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F7" w:rsidRPr="00BF5954" w:rsidRDefault="00E72EF7" w:rsidP="00BF5954">
      <w:pPr>
        <w:spacing w:line="276" w:lineRule="auto"/>
        <w:jc w:val="both"/>
        <w:rPr>
          <w:rFonts w:ascii="Times New Roman" w:hAnsi="Times New Roman"/>
          <w:noProof/>
        </w:rPr>
      </w:pPr>
    </w:p>
    <w:p w:rsidR="000649A6" w:rsidRPr="00BF5954" w:rsidRDefault="000649A6" w:rsidP="00BF5954">
      <w:pPr>
        <w:spacing w:line="276" w:lineRule="auto"/>
        <w:jc w:val="both"/>
        <w:rPr>
          <w:rFonts w:ascii="Times New Roman" w:hAnsi="Times New Roman"/>
          <w:noProof/>
        </w:rPr>
      </w:pPr>
    </w:p>
    <w:p w:rsidR="000649A6" w:rsidRPr="00BF5954" w:rsidRDefault="000649A6" w:rsidP="00BF5954">
      <w:pPr>
        <w:spacing w:line="276" w:lineRule="auto"/>
        <w:jc w:val="both"/>
        <w:rPr>
          <w:rFonts w:ascii="Times New Roman" w:hAnsi="Times New Roman"/>
          <w:noProof/>
        </w:rPr>
      </w:pPr>
    </w:p>
    <w:p w:rsidR="0081695E" w:rsidRPr="00BF5954" w:rsidRDefault="0081695E" w:rsidP="001E23C1">
      <w:pPr>
        <w:pStyle w:val="Nagwek1"/>
        <w:rPr>
          <w:rFonts w:ascii="Times New Roman" w:hAnsi="Times New Roman"/>
          <w:i/>
          <w:sz w:val="24"/>
          <w:szCs w:val="24"/>
        </w:rPr>
      </w:pPr>
      <w:r w:rsidRPr="00BF5954">
        <w:rPr>
          <w:rFonts w:ascii="Times New Roman" w:hAnsi="Times New Roman"/>
          <w:i/>
          <w:sz w:val="24"/>
          <w:szCs w:val="24"/>
        </w:rPr>
        <w:t>Specyfikacja istotnych warunków zamówienia</w:t>
      </w:r>
    </w:p>
    <w:p w:rsidR="0081695E" w:rsidRPr="00BF5954" w:rsidRDefault="0081695E" w:rsidP="001E23C1">
      <w:pPr>
        <w:spacing w:line="276" w:lineRule="auto"/>
        <w:jc w:val="center"/>
        <w:rPr>
          <w:rFonts w:ascii="Times New Roman" w:hAnsi="Times New Roman"/>
          <w:lang w:eastAsia="en-US"/>
        </w:rPr>
      </w:pPr>
    </w:p>
    <w:p w:rsidR="000649A6" w:rsidRPr="00BF5954" w:rsidRDefault="000649A6" w:rsidP="001E23C1">
      <w:pPr>
        <w:spacing w:line="276" w:lineRule="auto"/>
        <w:jc w:val="center"/>
        <w:rPr>
          <w:rFonts w:ascii="Times New Roman" w:hAnsi="Times New Roman"/>
          <w:lang w:eastAsia="en-US"/>
        </w:rPr>
      </w:pPr>
    </w:p>
    <w:p w:rsidR="000649A6" w:rsidRPr="00BF5954" w:rsidRDefault="000649A6" w:rsidP="001E23C1">
      <w:pPr>
        <w:spacing w:line="276" w:lineRule="auto"/>
        <w:jc w:val="center"/>
        <w:rPr>
          <w:rFonts w:ascii="Times New Roman" w:hAnsi="Times New Roman"/>
          <w:lang w:eastAsia="en-US"/>
        </w:rPr>
      </w:pPr>
    </w:p>
    <w:p w:rsidR="0081695E" w:rsidRPr="001E23C1" w:rsidRDefault="00CC08B7" w:rsidP="001E23C1">
      <w:pPr>
        <w:pStyle w:val="Nagwek1"/>
        <w:rPr>
          <w:rFonts w:ascii="Times New Roman" w:hAnsi="Times New Roman"/>
          <w:szCs w:val="28"/>
        </w:rPr>
      </w:pPr>
      <w:r>
        <w:rPr>
          <w:rFonts w:ascii="Times New Roman" w:hAnsi="Times New Roman"/>
          <w:szCs w:val="28"/>
        </w:rPr>
        <w:t>AT.26.5</w:t>
      </w:r>
      <w:r w:rsidR="008B7071" w:rsidRPr="001E23C1">
        <w:rPr>
          <w:rFonts w:ascii="Times New Roman" w:hAnsi="Times New Roman"/>
          <w:szCs w:val="28"/>
        </w:rPr>
        <w:t>.2019</w:t>
      </w:r>
      <w:r w:rsidR="0081695E" w:rsidRPr="001E23C1">
        <w:rPr>
          <w:rFonts w:ascii="Times New Roman" w:hAnsi="Times New Roman"/>
          <w:szCs w:val="28"/>
        </w:rPr>
        <w:t>.BM</w:t>
      </w:r>
    </w:p>
    <w:p w:rsidR="0081695E" w:rsidRPr="001E23C1" w:rsidRDefault="0081695E" w:rsidP="001E23C1">
      <w:pPr>
        <w:pStyle w:val="Nagwek1"/>
        <w:rPr>
          <w:rFonts w:ascii="Times New Roman" w:hAnsi="Times New Roman"/>
          <w:szCs w:val="28"/>
        </w:rPr>
      </w:pPr>
      <w:r w:rsidRPr="001E23C1">
        <w:rPr>
          <w:rFonts w:ascii="Times New Roman" w:hAnsi="Times New Roman"/>
          <w:szCs w:val="28"/>
        </w:rPr>
        <w:t>Wojewódzkiego Ośrodka Ruchu Drogowego w Warszawie</w:t>
      </w:r>
    </w:p>
    <w:p w:rsidR="0081695E" w:rsidRPr="00BF5954" w:rsidRDefault="0081695E" w:rsidP="001E23C1">
      <w:pPr>
        <w:spacing w:line="276" w:lineRule="auto"/>
        <w:jc w:val="center"/>
        <w:rPr>
          <w:rFonts w:ascii="Times New Roman" w:hAnsi="Times New Roman"/>
        </w:rPr>
      </w:pPr>
    </w:p>
    <w:p w:rsidR="000649A6" w:rsidRPr="00BF5954" w:rsidRDefault="000649A6" w:rsidP="001E23C1">
      <w:pPr>
        <w:spacing w:line="276" w:lineRule="auto"/>
        <w:jc w:val="center"/>
        <w:rPr>
          <w:rFonts w:ascii="Times New Roman" w:hAnsi="Times New Roman"/>
        </w:rPr>
      </w:pPr>
    </w:p>
    <w:p w:rsidR="0081695E" w:rsidRPr="00BF5954" w:rsidRDefault="00435C7F" w:rsidP="001E23C1">
      <w:pPr>
        <w:spacing w:line="276" w:lineRule="auto"/>
        <w:jc w:val="center"/>
        <w:rPr>
          <w:rFonts w:ascii="Times New Roman" w:hAnsi="Times New Roman"/>
          <w:b/>
        </w:rPr>
      </w:pPr>
      <w:hyperlink r:id="rId8" w:history="1">
        <w:r w:rsidR="0081695E" w:rsidRPr="00BF5954">
          <w:rPr>
            <w:rStyle w:val="Hipercze"/>
            <w:rFonts w:ascii="Times New Roman" w:hAnsi="Times New Roman"/>
            <w:b/>
            <w:color w:val="auto"/>
          </w:rPr>
          <w:t>www.word.waw.pl</w:t>
        </w:r>
      </w:hyperlink>
      <w:r w:rsidR="0081695E" w:rsidRPr="00BF5954">
        <w:rPr>
          <w:rFonts w:ascii="Times New Roman" w:hAnsi="Times New Roman"/>
          <w:b/>
        </w:rPr>
        <w:t>,</w:t>
      </w:r>
    </w:p>
    <w:p w:rsidR="000649A6" w:rsidRPr="00BF5954" w:rsidRDefault="000649A6" w:rsidP="001E23C1">
      <w:pPr>
        <w:spacing w:line="276" w:lineRule="auto"/>
        <w:jc w:val="center"/>
        <w:rPr>
          <w:rFonts w:ascii="Times New Roman" w:hAnsi="Times New Roman"/>
          <w:b/>
          <w:lang w:val="de-DE"/>
        </w:rPr>
      </w:pPr>
    </w:p>
    <w:p w:rsidR="0081695E" w:rsidRPr="00BF5954" w:rsidRDefault="0081695E" w:rsidP="001E23C1">
      <w:pPr>
        <w:spacing w:line="276" w:lineRule="auto"/>
        <w:jc w:val="center"/>
        <w:rPr>
          <w:rFonts w:ascii="Times New Roman" w:hAnsi="Times New Roman"/>
          <w:b/>
        </w:rPr>
      </w:pPr>
    </w:p>
    <w:p w:rsidR="000649A6" w:rsidRPr="00BF5954" w:rsidRDefault="000649A6" w:rsidP="001E23C1">
      <w:pPr>
        <w:spacing w:line="276" w:lineRule="auto"/>
        <w:jc w:val="center"/>
        <w:rPr>
          <w:rFonts w:ascii="Times New Roman" w:hAnsi="Times New Roman"/>
          <w:b/>
        </w:rPr>
      </w:pPr>
    </w:p>
    <w:p w:rsidR="000649A6" w:rsidRPr="00BF5954" w:rsidRDefault="000649A6" w:rsidP="001E23C1">
      <w:pPr>
        <w:spacing w:line="276" w:lineRule="auto"/>
        <w:jc w:val="center"/>
        <w:rPr>
          <w:rFonts w:ascii="Times New Roman" w:hAnsi="Times New Roman"/>
          <w:b/>
        </w:rPr>
      </w:pPr>
    </w:p>
    <w:p w:rsidR="00443391" w:rsidRDefault="0081695E">
      <w:pPr>
        <w:spacing w:line="276" w:lineRule="auto"/>
        <w:rPr>
          <w:rFonts w:ascii="Times New Roman" w:hAnsi="Times New Roman"/>
          <w:b/>
        </w:rPr>
      </w:pPr>
      <w:r w:rsidRPr="00BF5954">
        <w:rPr>
          <w:rFonts w:ascii="Times New Roman" w:hAnsi="Times New Roman"/>
          <w:b/>
        </w:rPr>
        <w:t>w postępowaniu o udzielenie zamówienia publicznego prowadzonym w trybie</w:t>
      </w:r>
    </w:p>
    <w:p w:rsidR="0081695E" w:rsidRPr="00BF5954" w:rsidRDefault="0081695E" w:rsidP="001E23C1">
      <w:pPr>
        <w:spacing w:line="276" w:lineRule="auto"/>
        <w:jc w:val="center"/>
        <w:rPr>
          <w:rFonts w:ascii="Times New Roman" w:hAnsi="Times New Roman"/>
          <w:b/>
        </w:rPr>
      </w:pPr>
      <w:r w:rsidRPr="00BF5954">
        <w:rPr>
          <w:rFonts w:ascii="Times New Roman" w:hAnsi="Times New Roman"/>
          <w:b/>
        </w:rPr>
        <w:t>PRZETARGU NIEOGRANICZONEGO</w:t>
      </w:r>
    </w:p>
    <w:p w:rsidR="0081695E" w:rsidRPr="00BF5954" w:rsidRDefault="0081695E" w:rsidP="001E23C1">
      <w:pPr>
        <w:spacing w:line="276" w:lineRule="auto"/>
        <w:jc w:val="center"/>
        <w:rPr>
          <w:rFonts w:ascii="Times New Roman" w:hAnsi="Times New Roman"/>
          <w:b/>
        </w:rPr>
      </w:pPr>
    </w:p>
    <w:p w:rsidR="00D45AEC" w:rsidRPr="00BF5954" w:rsidRDefault="00D45AEC" w:rsidP="001E23C1">
      <w:pPr>
        <w:spacing w:line="276" w:lineRule="auto"/>
        <w:jc w:val="center"/>
        <w:rPr>
          <w:rFonts w:ascii="Times New Roman" w:hAnsi="Times New Roman"/>
          <w:b/>
        </w:rPr>
      </w:pPr>
    </w:p>
    <w:p w:rsidR="0081695E" w:rsidRPr="001E23C1" w:rsidRDefault="004F6B7B" w:rsidP="001E23C1">
      <w:pPr>
        <w:pStyle w:val="Nagwek1"/>
        <w:rPr>
          <w:rFonts w:ascii="Times New Roman" w:hAnsi="Times New Roman"/>
          <w:bCs/>
          <w:szCs w:val="28"/>
        </w:rPr>
      </w:pPr>
      <w:r w:rsidRPr="001E23C1">
        <w:rPr>
          <w:rFonts w:ascii="Times New Roman" w:hAnsi="Times New Roman"/>
          <w:szCs w:val="28"/>
        </w:rPr>
        <w:t>„</w:t>
      </w:r>
      <w:r w:rsidR="00EB1787" w:rsidRPr="001E23C1">
        <w:rPr>
          <w:rFonts w:ascii="Times New Roman" w:hAnsi="Times New Roman"/>
          <w:szCs w:val="28"/>
        </w:rPr>
        <w:t>Dostawa zestawów Bezpieczeństwa Ruchu Drogowego (BRD) dla dzieci, młodzieży i dorosłych oraz opasek sprężystych odblaskowych XXL</w:t>
      </w:r>
      <w:r w:rsidRPr="001E23C1">
        <w:rPr>
          <w:rFonts w:ascii="Times New Roman" w:hAnsi="Times New Roman"/>
          <w:bCs/>
          <w:szCs w:val="28"/>
        </w:rPr>
        <w:t>”</w:t>
      </w:r>
    </w:p>
    <w:p w:rsidR="004F6B7B" w:rsidRPr="00BF5954" w:rsidRDefault="004F6B7B" w:rsidP="001E23C1">
      <w:pPr>
        <w:spacing w:line="276" w:lineRule="auto"/>
        <w:jc w:val="center"/>
        <w:rPr>
          <w:rFonts w:ascii="Times New Roman" w:hAnsi="Times New Roman"/>
          <w:lang w:eastAsia="en-US"/>
        </w:rPr>
      </w:pPr>
    </w:p>
    <w:p w:rsidR="004F6B7B" w:rsidRDefault="004F6B7B" w:rsidP="001E23C1">
      <w:pPr>
        <w:spacing w:line="276" w:lineRule="auto"/>
        <w:rPr>
          <w:rFonts w:ascii="Times New Roman" w:hAnsi="Times New Roman"/>
          <w:lang w:eastAsia="en-US"/>
        </w:rPr>
      </w:pPr>
    </w:p>
    <w:p w:rsidR="001E23C1" w:rsidRDefault="001E23C1" w:rsidP="001E23C1">
      <w:pPr>
        <w:spacing w:line="276" w:lineRule="auto"/>
        <w:rPr>
          <w:rFonts w:ascii="Times New Roman" w:hAnsi="Times New Roman"/>
          <w:lang w:eastAsia="en-US"/>
        </w:rPr>
      </w:pPr>
    </w:p>
    <w:p w:rsidR="001E23C1" w:rsidRPr="00BF5954" w:rsidRDefault="001E23C1" w:rsidP="001E23C1">
      <w:pPr>
        <w:spacing w:line="276" w:lineRule="auto"/>
        <w:rPr>
          <w:rFonts w:ascii="Times New Roman" w:hAnsi="Times New Roman"/>
          <w:lang w:eastAsia="en-US"/>
        </w:rPr>
      </w:pPr>
    </w:p>
    <w:p w:rsidR="004F6B7B" w:rsidRPr="00BF5954" w:rsidRDefault="004F6B7B" w:rsidP="001E23C1">
      <w:pPr>
        <w:spacing w:line="276" w:lineRule="auto"/>
        <w:jc w:val="center"/>
        <w:rPr>
          <w:rFonts w:ascii="Times New Roman" w:hAnsi="Times New Roman"/>
          <w:lang w:eastAsia="en-US"/>
        </w:rPr>
      </w:pPr>
    </w:p>
    <w:p w:rsidR="004F6B7B" w:rsidRPr="00BF5954" w:rsidRDefault="004F6B7B" w:rsidP="001E23C1">
      <w:pPr>
        <w:spacing w:line="276" w:lineRule="auto"/>
        <w:jc w:val="center"/>
        <w:rPr>
          <w:rFonts w:ascii="Times New Roman" w:hAnsi="Times New Roman"/>
          <w:lang w:eastAsia="en-US"/>
        </w:rPr>
      </w:pPr>
    </w:p>
    <w:p w:rsidR="0081695E" w:rsidRPr="00FB4E3F" w:rsidRDefault="003825F7" w:rsidP="001E23C1">
      <w:pPr>
        <w:spacing w:line="276" w:lineRule="auto"/>
        <w:jc w:val="center"/>
        <w:rPr>
          <w:rFonts w:ascii="Times New Roman" w:hAnsi="Times New Roman"/>
        </w:rPr>
      </w:pPr>
      <w:r>
        <w:rPr>
          <w:rFonts w:ascii="Times New Roman" w:hAnsi="Times New Roman"/>
        </w:rPr>
        <w:t xml:space="preserve">Postępowanie o udzielenie zamówienia publicznego prowadzone jest na podstawie przepisów ustawy z dnia 29 stycznia 2004 r. </w:t>
      </w:r>
      <w:r>
        <w:rPr>
          <w:rFonts w:ascii="Times New Roman" w:hAnsi="Times New Roman"/>
          <w:b/>
        </w:rPr>
        <w:t>Prawo zamówień publicznych</w:t>
      </w:r>
      <w:r>
        <w:rPr>
          <w:rFonts w:ascii="Times New Roman" w:hAnsi="Times New Roman"/>
        </w:rPr>
        <w:t xml:space="preserve"> (t. jedn. </w:t>
      </w:r>
      <w:r w:rsidR="00872DE9" w:rsidRPr="00872DE9">
        <w:rPr>
          <w:rFonts w:ascii="Times New Roman" w:hAnsi="Times New Roman"/>
        </w:rPr>
        <w:t>Dz.</w:t>
      </w:r>
      <w:r w:rsidR="00EA0D4F">
        <w:rPr>
          <w:rFonts w:ascii="Times New Roman" w:hAnsi="Times New Roman"/>
        </w:rPr>
        <w:t xml:space="preserve"> </w:t>
      </w:r>
      <w:r w:rsidR="00872DE9" w:rsidRPr="00872DE9">
        <w:rPr>
          <w:rFonts w:ascii="Times New Roman" w:hAnsi="Times New Roman"/>
        </w:rPr>
        <w:t xml:space="preserve">U. z 2018 r. poz. 1986 </w:t>
      </w:r>
      <w:r w:rsidR="00872DE9" w:rsidRPr="00872DE9">
        <w:rPr>
          <w:rFonts w:ascii="Times New Roman" w:hAnsi="Times New Roman"/>
          <w:bCs/>
        </w:rPr>
        <w:t xml:space="preserve">z </w:t>
      </w:r>
      <w:proofErr w:type="spellStart"/>
      <w:r w:rsidR="00872DE9" w:rsidRPr="00872DE9">
        <w:rPr>
          <w:rFonts w:ascii="Times New Roman" w:hAnsi="Times New Roman"/>
          <w:bCs/>
        </w:rPr>
        <w:t>późn</w:t>
      </w:r>
      <w:proofErr w:type="spellEnd"/>
      <w:r w:rsidR="00872DE9" w:rsidRPr="00872DE9">
        <w:rPr>
          <w:rFonts w:ascii="Times New Roman" w:hAnsi="Times New Roman"/>
          <w:bCs/>
        </w:rPr>
        <w:t>. zm.</w:t>
      </w:r>
      <w:r w:rsidR="00872DE9" w:rsidRPr="00872DE9">
        <w:rPr>
          <w:rFonts w:ascii="Times New Roman" w:hAnsi="Times New Roman"/>
        </w:rPr>
        <w:t>), o wartości zamówienia równej lub wyżej od kwot określonych w przepisach wydanych na podstawie art. 11 ust. 8 ustawy.</w:t>
      </w:r>
    </w:p>
    <w:p w:rsidR="00E23223" w:rsidRDefault="00E23223" w:rsidP="00BF5954">
      <w:pPr>
        <w:spacing w:line="276" w:lineRule="auto"/>
        <w:jc w:val="both"/>
        <w:rPr>
          <w:rFonts w:ascii="Times New Roman" w:hAnsi="Times New Roman"/>
        </w:rPr>
      </w:pPr>
    </w:p>
    <w:p w:rsidR="002372C3" w:rsidRDefault="002372C3" w:rsidP="00BF5954">
      <w:pPr>
        <w:spacing w:line="276" w:lineRule="auto"/>
        <w:jc w:val="both"/>
        <w:rPr>
          <w:rFonts w:ascii="Times New Roman" w:hAnsi="Times New Roman"/>
        </w:rPr>
      </w:pPr>
    </w:p>
    <w:p w:rsidR="002372C3" w:rsidRDefault="002372C3" w:rsidP="00BF5954">
      <w:pPr>
        <w:spacing w:line="276" w:lineRule="auto"/>
        <w:jc w:val="both"/>
        <w:rPr>
          <w:rFonts w:ascii="Times New Roman" w:hAnsi="Times New Roman"/>
        </w:rPr>
      </w:pPr>
    </w:p>
    <w:p w:rsidR="002372C3" w:rsidRDefault="002372C3" w:rsidP="00BF5954">
      <w:pPr>
        <w:spacing w:line="276" w:lineRule="auto"/>
        <w:jc w:val="both"/>
        <w:rPr>
          <w:rFonts w:ascii="Times New Roman" w:hAnsi="Times New Roman"/>
        </w:rPr>
      </w:pPr>
    </w:p>
    <w:p w:rsidR="002372C3" w:rsidRDefault="002372C3" w:rsidP="00BF5954">
      <w:pPr>
        <w:spacing w:line="276" w:lineRule="auto"/>
        <w:jc w:val="both"/>
        <w:rPr>
          <w:rFonts w:ascii="Times New Roman" w:hAnsi="Times New Roman"/>
        </w:rPr>
      </w:pPr>
    </w:p>
    <w:p w:rsidR="002372C3" w:rsidRPr="00BF5954" w:rsidRDefault="002372C3" w:rsidP="00BF5954">
      <w:pPr>
        <w:spacing w:line="276" w:lineRule="auto"/>
        <w:jc w:val="both"/>
        <w:rPr>
          <w:rFonts w:ascii="Times New Roman" w:hAnsi="Times New Roman"/>
        </w:rPr>
      </w:pPr>
    </w:p>
    <w:p w:rsidR="0081695E" w:rsidRPr="00BF5954" w:rsidRDefault="0081695E" w:rsidP="00BF5954">
      <w:pPr>
        <w:pStyle w:val="Nagwek2"/>
        <w:spacing w:before="0"/>
        <w:jc w:val="both"/>
        <w:rPr>
          <w:rFonts w:ascii="Times New Roman" w:hAnsi="Times New Roman"/>
          <w:b/>
          <w:sz w:val="24"/>
          <w:szCs w:val="24"/>
        </w:rPr>
      </w:pPr>
      <w:r w:rsidRPr="00BF5954">
        <w:rPr>
          <w:rFonts w:ascii="Times New Roman" w:hAnsi="Times New Roman"/>
          <w:b/>
          <w:sz w:val="24"/>
          <w:szCs w:val="24"/>
        </w:rPr>
        <w:lastRenderedPageBreak/>
        <w:t xml:space="preserve">I.   Nazwa oraz adres </w:t>
      </w:r>
      <w:r w:rsidR="00731C1A" w:rsidRPr="00BF5954">
        <w:rPr>
          <w:rFonts w:ascii="Times New Roman" w:hAnsi="Times New Roman"/>
          <w:b/>
          <w:sz w:val="24"/>
          <w:szCs w:val="24"/>
        </w:rPr>
        <w:t>Z</w:t>
      </w:r>
      <w:r w:rsidRPr="00BF5954">
        <w:rPr>
          <w:rFonts w:ascii="Times New Roman" w:hAnsi="Times New Roman"/>
          <w:b/>
          <w:sz w:val="24"/>
          <w:szCs w:val="24"/>
        </w:rPr>
        <w:t>amawiającego</w:t>
      </w:r>
    </w:p>
    <w:p w:rsidR="0081695E" w:rsidRPr="00BF5954" w:rsidRDefault="00EE7FF1" w:rsidP="00BF5954">
      <w:pPr>
        <w:spacing w:line="276" w:lineRule="auto"/>
        <w:jc w:val="both"/>
        <w:rPr>
          <w:rFonts w:ascii="Times New Roman" w:hAnsi="Times New Roman"/>
          <w:b/>
        </w:rPr>
      </w:pPr>
      <w:r>
        <w:rPr>
          <w:rFonts w:ascii="Times New Roman" w:hAnsi="Times New Roman"/>
        </w:rPr>
        <w:t xml:space="preserve">Zamawiającym upoważnionym do przeprowadzenia wspólnego zamówienia jest: </w:t>
      </w:r>
      <w:r w:rsidR="0081695E" w:rsidRPr="00BF5954">
        <w:rPr>
          <w:rFonts w:ascii="Times New Roman" w:hAnsi="Times New Roman"/>
        </w:rPr>
        <w:t>Wojewódzki Ośrodek Ruchu Drogowego w Warszawie, ul. Odlewnicza 8, 03-231 Warszawa</w:t>
      </w:r>
    </w:p>
    <w:p w:rsidR="0081695E" w:rsidRPr="00BF5954" w:rsidRDefault="00435C7F" w:rsidP="00BF5954">
      <w:pPr>
        <w:spacing w:line="276" w:lineRule="auto"/>
        <w:jc w:val="both"/>
        <w:rPr>
          <w:rFonts w:ascii="Times New Roman" w:hAnsi="Times New Roman"/>
        </w:rPr>
      </w:pPr>
      <w:hyperlink r:id="rId9" w:history="1">
        <w:r w:rsidR="0081695E" w:rsidRPr="00BF5954">
          <w:rPr>
            <w:rStyle w:val="Hipercze"/>
            <w:rFonts w:ascii="Times New Roman" w:hAnsi="Times New Roman"/>
            <w:color w:val="auto"/>
          </w:rPr>
          <w:t>www.word.waw.pl</w:t>
        </w:r>
      </w:hyperlink>
      <w:r w:rsidR="0081695E" w:rsidRPr="00BF5954">
        <w:rPr>
          <w:rFonts w:ascii="Times New Roman" w:hAnsi="Times New Roman"/>
        </w:rPr>
        <w:t xml:space="preserve">, e-mail: </w:t>
      </w:r>
      <w:hyperlink r:id="rId10" w:history="1">
        <w:r w:rsidR="0081695E" w:rsidRPr="00BF5954">
          <w:rPr>
            <w:rStyle w:val="Hipercze"/>
            <w:rFonts w:ascii="Times New Roman" w:hAnsi="Times New Roman"/>
            <w:color w:val="auto"/>
          </w:rPr>
          <w:t>sekretariat@word.waw.pl</w:t>
        </w:r>
      </w:hyperlink>
      <w:r w:rsidR="0081695E" w:rsidRPr="00BF5954">
        <w:rPr>
          <w:rFonts w:ascii="Times New Roman" w:hAnsi="Times New Roman"/>
        </w:rPr>
        <w:t xml:space="preserve"> </w:t>
      </w:r>
    </w:p>
    <w:p w:rsidR="005D14EA" w:rsidRDefault="00EE7FF1" w:rsidP="00BF5954">
      <w:pPr>
        <w:spacing w:line="276" w:lineRule="auto"/>
        <w:jc w:val="both"/>
        <w:rPr>
          <w:rFonts w:ascii="Times New Roman" w:hAnsi="Times New Roman"/>
        </w:rPr>
      </w:pPr>
      <w:r>
        <w:rPr>
          <w:rFonts w:ascii="Times New Roman" w:hAnsi="Times New Roman"/>
        </w:rPr>
        <w:t>Działający w imieniu:</w:t>
      </w:r>
    </w:p>
    <w:p w:rsidR="00EE7FF1" w:rsidRPr="00EE7FF1" w:rsidRDefault="00EE7FF1" w:rsidP="00BF5954">
      <w:pPr>
        <w:spacing w:line="276" w:lineRule="auto"/>
        <w:jc w:val="both"/>
        <w:rPr>
          <w:rFonts w:ascii="Times New Roman" w:hAnsi="Times New Roman"/>
          <w:sz w:val="22"/>
          <w:szCs w:val="22"/>
        </w:rPr>
      </w:pPr>
      <w:r w:rsidRPr="00EE7FF1">
        <w:rPr>
          <w:rFonts w:ascii="Times New Roman" w:hAnsi="Times New Roman"/>
          <w:sz w:val="22"/>
          <w:szCs w:val="22"/>
        </w:rPr>
        <w:t>Wojewódzkiego Ośrodka Ruchu Drogowego w Ciechanowie z siedzibą w Ciechanowie, ul. Mleczarska 27;</w:t>
      </w:r>
    </w:p>
    <w:p w:rsidR="00EE7FF1" w:rsidRPr="00EE7FF1" w:rsidRDefault="00EE7FF1" w:rsidP="00EE7FF1">
      <w:pPr>
        <w:spacing w:line="276" w:lineRule="auto"/>
        <w:jc w:val="both"/>
        <w:rPr>
          <w:rFonts w:ascii="Times New Roman" w:hAnsi="Times New Roman"/>
          <w:sz w:val="22"/>
          <w:szCs w:val="22"/>
        </w:rPr>
      </w:pPr>
      <w:r w:rsidRPr="00EE7FF1">
        <w:rPr>
          <w:rFonts w:ascii="Times New Roman" w:hAnsi="Times New Roman"/>
          <w:sz w:val="22"/>
          <w:szCs w:val="22"/>
        </w:rPr>
        <w:t>Wojewódzkiego Ośrodka Ruchu Drogowego w Ostrołęce z siedzibą w Ostrołęce, ul. Rolna 30;</w:t>
      </w:r>
    </w:p>
    <w:p w:rsidR="00EE7FF1" w:rsidRPr="00EE7FF1" w:rsidRDefault="00EE7FF1" w:rsidP="00EE7FF1">
      <w:pPr>
        <w:spacing w:line="276" w:lineRule="auto"/>
        <w:jc w:val="both"/>
        <w:rPr>
          <w:rFonts w:ascii="Times New Roman" w:hAnsi="Times New Roman"/>
          <w:sz w:val="22"/>
          <w:szCs w:val="22"/>
        </w:rPr>
      </w:pPr>
      <w:r w:rsidRPr="00EE7FF1">
        <w:rPr>
          <w:rFonts w:ascii="Times New Roman" w:hAnsi="Times New Roman"/>
          <w:sz w:val="22"/>
          <w:szCs w:val="22"/>
        </w:rPr>
        <w:t>Wojewódzkiego Ośrodka Ruchu Drogowego w</w:t>
      </w:r>
      <w:r>
        <w:rPr>
          <w:rFonts w:ascii="Times New Roman" w:hAnsi="Times New Roman"/>
          <w:sz w:val="22"/>
          <w:szCs w:val="22"/>
        </w:rPr>
        <w:t xml:space="preserve"> Płocku z siedzibą w Płocku, ul. </w:t>
      </w:r>
      <w:proofErr w:type="spellStart"/>
      <w:r>
        <w:rPr>
          <w:rFonts w:ascii="Times New Roman" w:hAnsi="Times New Roman"/>
          <w:sz w:val="22"/>
          <w:szCs w:val="22"/>
        </w:rPr>
        <w:t>Otolińska</w:t>
      </w:r>
      <w:proofErr w:type="spellEnd"/>
      <w:r>
        <w:rPr>
          <w:rFonts w:ascii="Times New Roman" w:hAnsi="Times New Roman"/>
          <w:sz w:val="22"/>
          <w:szCs w:val="22"/>
        </w:rPr>
        <w:t xml:space="preserve"> 25;</w:t>
      </w:r>
    </w:p>
    <w:p w:rsidR="00EE7FF1" w:rsidRPr="00EE7FF1" w:rsidRDefault="00EE7FF1" w:rsidP="00EE7FF1">
      <w:pPr>
        <w:spacing w:line="276" w:lineRule="auto"/>
        <w:jc w:val="both"/>
        <w:rPr>
          <w:rFonts w:ascii="Times New Roman" w:hAnsi="Times New Roman"/>
          <w:sz w:val="22"/>
          <w:szCs w:val="22"/>
        </w:rPr>
      </w:pPr>
      <w:r w:rsidRPr="00EE7FF1">
        <w:rPr>
          <w:rFonts w:ascii="Times New Roman" w:hAnsi="Times New Roman"/>
          <w:sz w:val="22"/>
          <w:szCs w:val="22"/>
        </w:rPr>
        <w:t>Wojewódzkiego Ośrodka Ruchu Drogowego w</w:t>
      </w:r>
      <w:r>
        <w:rPr>
          <w:rFonts w:ascii="Times New Roman" w:hAnsi="Times New Roman"/>
          <w:sz w:val="22"/>
          <w:szCs w:val="22"/>
        </w:rPr>
        <w:t xml:space="preserve"> Radomiu z siedzibą w Radomiu, ul. Sucha 13;</w:t>
      </w:r>
    </w:p>
    <w:p w:rsidR="00EE7FF1" w:rsidRPr="00EE7FF1" w:rsidRDefault="00EE7FF1" w:rsidP="00EE7FF1">
      <w:pPr>
        <w:spacing w:line="276" w:lineRule="auto"/>
        <w:jc w:val="both"/>
        <w:rPr>
          <w:rFonts w:ascii="Times New Roman" w:hAnsi="Times New Roman"/>
          <w:sz w:val="22"/>
          <w:szCs w:val="22"/>
        </w:rPr>
      </w:pPr>
      <w:r w:rsidRPr="00EE7FF1">
        <w:rPr>
          <w:rFonts w:ascii="Times New Roman" w:hAnsi="Times New Roman"/>
          <w:sz w:val="22"/>
          <w:szCs w:val="22"/>
        </w:rPr>
        <w:t>Wojewódzkiego Ośrodka Ruchu Drogowego w</w:t>
      </w:r>
      <w:r>
        <w:rPr>
          <w:rFonts w:ascii="Times New Roman" w:hAnsi="Times New Roman"/>
          <w:sz w:val="22"/>
          <w:szCs w:val="22"/>
        </w:rPr>
        <w:t xml:space="preserve"> Siedlcach z siedzibą w Siedlcach, ul. Składowej 46;</w:t>
      </w:r>
    </w:p>
    <w:p w:rsidR="00EE7FF1" w:rsidRPr="00BF5954" w:rsidRDefault="00EE7FF1" w:rsidP="00BF5954">
      <w:pPr>
        <w:spacing w:line="276" w:lineRule="auto"/>
        <w:jc w:val="both"/>
        <w:rPr>
          <w:rFonts w:ascii="Times New Roman" w:hAnsi="Times New Roman"/>
        </w:rPr>
      </w:pPr>
    </w:p>
    <w:p w:rsidR="005D14EA" w:rsidRPr="002372C3" w:rsidRDefault="005D14EA" w:rsidP="00BF5954">
      <w:pPr>
        <w:spacing w:line="276" w:lineRule="auto"/>
        <w:jc w:val="both"/>
        <w:rPr>
          <w:rFonts w:ascii="Times New Roman" w:hAnsi="Times New Roman"/>
          <w:b/>
        </w:rPr>
      </w:pPr>
      <w:r w:rsidRPr="002372C3">
        <w:rPr>
          <w:rFonts w:ascii="Times New Roman" w:hAnsi="Times New Roman"/>
          <w:b/>
        </w:rPr>
        <w:t>ADRES DO KORESPONDENCJI</w:t>
      </w:r>
    </w:p>
    <w:p w:rsidR="005D14EA" w:rsidRPr="002372C3" w:rsidRDefault="005D14EA" w:rsidP="00BF5954">
      <w:pPr>
        <w:spacing w:line="276" w:lineRule="auto"/>
        <w:jc w:val="both"/>
        <w:rPr>
          <w:rFonts w:ascii="Times New Roman" w:hAnsi="Times New Roman"/>
        </w:rPr>
      </w:pPr>
      <w:r w:rsidRPr="002372C3">
        <w:rPr>
          <w:rFonts w:ascii="Times New Roman" w:hAnsi="Times New Roman"/>
        </w:rPr>
        <w:t xml:space="preserve">elektroniczna </w:t>
      </w:r>
      <w:r w:rsidR="002372C3" w:rsidRPr="002372C3">
        <w:rPr>
          <w:rFonts w:ascii="Times New Roman" w:hAnsi="Times New Roman"/>
        </w:rPr>
        <w:t xml:space="preserve">domyślana </w:t>
      </w:r>
      <w:r w:rsidRPr="002372C3">
        <w:rPr>
          <w:rFonts w:ascii="Times New Roman" w:hAnsi="Times New Roman"/>
        </w:rPr>
        <w:t xml:space="preserve">skrytka podawcza </w:t>
      </w:r>
      <w:r w:rsidR="002372C3" w:rsidRPr="002372C3">
        <w:rPr>
          <w:rFonts w:ascii="Times New Roman" w:hAnsi="Times New Roman"/>
        </w:rPr>
        <w:t xml:space="preserve">Wojewódzkiego Ośrodka Ruchu Drogowego w Warszawie na platformie </w:t>
      </w:r>
      <w:proofErr w:type="spellStart"/>
      <w:r w:rsidR="002372C3" w:rsidRPr="002372C3">
        <w:rPr>
          <w:rFonts w:ascii="Times New Roman" w:hAnsi="Times New Roman"/>
        </w:rPr>
        <w:t>e-PUAP</w:t>
      </w:r>
      <w:proofErr w:type="spellEnd"/>
      <w:r w:rsidR="00F21958" w:rsidRPr="002372C3">
        <w:rPr>
          <w:rFonts w:ascii="Times New Roman" w:hAnsi="Times New Roman"/>
        </w:rPr>
        <w:t xml:space="preserve">; </w:t>
      </w:r>
      <w:r w:rsidRPr="002372C3">
        <w:rPr>
          <w:rFonts w:ascii="Times New Roman" w:hAnsi="Times New Roman"/>
        </w:rPr>
        <w:t xml:space="preserve">   </w:t>
      </w:r>
      <w:r w:rsidR="002372C3" w:rsidRPr="002372C3">
        <w:rPr>
          <w:rFonts w:ascii="Times New Roman" w:hAnsi="Times New Roman"/>
        </w:rPr>
        <w:t>/</w:t>
      </w:r>
      <w:proofErr w:type="spellStart"/>
      <w:r w:rsidR="002372C3" w:rsidRPr="002372C3">
        <w:rPr>
          <w:rFonts w:ascii="Times New Roman" w:hAnsi="Times New Roman"/>
        </w:rPr>
        <w:t>WORD_Warszawa</w:t>
      </w:r>
      <w:proofErr w:type="spellEnd"/>
      <w:r w:rsidR="002372C3" w:rsidRPr="002372C3">
        <w:rPr>
          <w:rFonts w:ascii="Times New Roman" w:hAnsi="Times New Roman"/>
        </w:rPr>
        <w:t>/</w:t>
      </w:r>
      <w:proofErr w:type="spellStart"/>
      <w:r w:rsidR="002372C3" w:rsidRPr="002372C3">
        <w:rPr>
          <w:rFonts w:ascii="Times New Roman" w:hAnsi="Times New Roman"/>
        </w:rPr>
        <w:t>skrytkaESP</w:t>
      </w:r>
      <w:proofErr w:type="spellEnd"/>
      <w:r w:rsidRPr="002372C3">
        <w:rPr>
          <w:rFonts w:ascii="Times New Roman" w:hAnsi="Times New Roman"/>
        </w:rPr>
        <w:t xml:space="preserve">        </w:t>
      </w:r>
    </w:p>
    <w:p w:rsidR="005D14EA" w:rsidRPr="00BF5954" w:rsidRDefault="002372C3" w:rsidP="00BF5954">
      <w:pPr>
        <w:spacing w:line="276" w:lineRule="auto"/>
        <w:jc w:val="both"/>
        <w:rPr>
          <w:rFonts w:ascii="Times New Roman" w:hAnsi="Times New Roman"/>
        </w:rPr>
      </w:pPr>
      <w:r>
        <w:rPr>
          <w:rFonts w:ascii="Times New Roman" w:hAnsi="Times New Roman"/>
        </w:rPr>
        <w:t>e - mail</w:t>
      </w:r>
      <w:r w:rsidR="00F21958" w:rsidRPr="00F21958">
        <w:rPr>
          <w:rFonts w:ascii="Times New Roman" w:hAnsi="Times New Roman"/>
        </w:rPr>
        <w:t>; sekretariat@word.waw.pl</w:t>
      </w:r>
    </w:p>
    <w:p w:rsidR="0081695E" w:rsidRPr="00BF5954" w:rsidRDefault="0081695E" w:rsidP="00BF5954">
      <w:pPr>
        <w:pStyle w:val="Nagwek2"/>
        <w:spacing w:before="0"/>
        <w:jc w:val="both"/>
        <w:rPr>
          <w:rFonts w:ascii="Times New Roman" w:hAnsi="Times New Roman"/>
          <w:b/>
          <w:sz w:val="24"/>
          <w:szCs w:val="24"/>
        </w:rPr>
      </w:pPr>
    </w:p>
    <w:p w:rsidR="0081695E" w:rsidRPr="00BF5954" w:rsidRDefault="0081695E" w:rsidP="00BF5954">
      <w:pPr>
        <w:pStyle w:val="Nagwek2"/>
        <w:spacing w:before="0"/>
        <w:jc w:val="both"/>
        <w:rPr>
          <w:rFonts w:ascii="Times New Roman" w:hAnsi="Times New Roman"/>
          <w:b/>
          <w:sz w:val="24"/>
          <w:szCs w:val="24"/>
        </w:rPr>
      </w:pPr>
      <w:r w:rsidRPr="00BF5954">
        <w:rPr>
          <w:rFonts w:ascii="Times New Roman" w:hAnsi="Times New Roman"/>
          <w:b/>
          <w:sz w:val="24"/>
          <w:szCs w:val="24"/>
        </w:rPr>
        <w:t>II.  Tryb udzielenia zamówienia</w:t>
      </w:r>
    </w:p>
    <w:p w:rsidR="0081695E" w:rsidRPr="00BF5954" w:rsidRDefault="0081695E" w:rsidP="00BF5954">
      <w:pPr>
        <w:spacing w:line="276" w:lineRule="auto"/>
        <w:jc w:val="both"/>
        <w:rPr>
          <w:rFonts w:ascii="Times New Roman" w:hAnsi="Times New Roman"/>
        </w:rPr>
      </w:pPr>
      <w:r w:rsidRPr="00BF5954">
        <w:rPr>
          <w:rFonts w:ascii="Times New Roman" w:hAnsi="Times New Roman"/>
        </w:rPr>
        <w:t>Postępowanie o udzielenie zamówienia publicznego prowadzone jest w tr</w:t>
      </w:r>
      <w:r w:rsidR="005D14EA" w:rsidRPr="00BF5954">
        <w:rPr>
          <w:rFonts w:ascii="Times New Roman" w:hAnsi="Times New Roman"/>
        </w:rPr>
        <w:t>ybie przetargu nieograniczonego na podstawie przepisów ustawy z dnia</w:t>
      </w:r>
      <w:r w:rsidR="005763A0" w:rsidRPr="00BF5954">
        <w:rPr>
          <w:rFonts w:ascii="Times New Roman" w:hAnsi="Times New Roman"/>
        </w:rPr>
        <w:t xml:space="preserve"> 29 stycznia 2004 r. </w:t>
      </w:r>
      <w:r w:rsidRPr="00BF5954">
        <w:rPr>
          <w:rFonts w:ascii="Times New Roman" w:hAnsi="Times New Roman"/>
        </w:rPr>
        <w:t>P</w:t>
      </w:r>
      <w:r w:rsidR="005763A0" w:rsidRPr="00BF5954">
        <w:rPr>
          <w:rFonts w:ascii="Times New Roman" w:hAnsi="Times New Roman"/>
        </w:rPr>
        <w:t xml:space="preserve">rawo </w:t>
      </w:r>
      <w:r w:rsidRPr="00BF5954">
        <w:rPr>
          <w:rFonts w:ascii="Times New Roman" w:hAnsi="Times New Roman"/>
        </w:rPr>
        <w:t>z</w:t>
      </w:r>
      <w:r w:rsidR="005763A0" w:rsidRPr="00BF5954">
        <w:rPr>
          <w:rFonts w:ascii="Times New Roman" w:hAnsi="Times New Roman"/>
        </w:rPr>
        <w:t xml:space="preserve">amówień </w:t>
      </w:r>
      <w:r w:rsidRPr="00BF5954">
        <w:rPr>
          <w:rFonts w:ascii="Times New Roman" w:hAnsi="Times New Roman"/>
        </w:rPr>
        <w:t>p</w:t>
      </w:r>
      <w:r w:rsidR="005763A0" w:rsidRPr="00BF5954">
        <w:rPr>
          <w:rFonts w:ascii="Times New Roman" w:hAnsi="Times New Roman"/>
        </w:rPr>
        <w:t xml:space="preserve">ublicznych (t. jedn. </w:t>
      </w:r>
      <w:r w:rsidR="005D14EA" w:rsidRPr="00BF5954">
        <w:rPr>
          <w:rFonts w:ascii="Times New Roman" w:hAnsi="Times New Roman"/>
          <w:bCs/>
        </w:rPr>
        <w:t>Dz. U. z 2018 r., poz. 1986</w:t>
      </w:r>
      <w:r w:rsidR="005763A0" w:rsidRPr="00BF5954">
        <w:rPr>
          <w:rFonts w:ascii="Times New Roman" w:hAnsi="Times New Roman"/>
          <w:bCs/>
        </w:rPr>
        <w:t xml:space="preserve"> z </w:t>
      </w:r>
      <w:proofErr w:type="spellStart"/>
      <w:r w:rsidR="005763A0" w:rsidRPr="00BF5954">
        <w:rPr>
          <w:rFonts w:ascii="Times New Roman" w:hAnsi="Times New Roman"/>
          <w:bCs/>
        </w:rPr>
        <w:t>późn</w:t>
      </w:r>
      <w:proofErr w:type="spellEnd"/>
      <w:r w:rsidR="005763A0" w:rsidRPr="00BF5954">
        <w:rPr>
          <w:rFonts w:ascii="Times New Roman" w:hAnsi="Times New Roman"/>
          <w:bCs/>
        </w:rPr>
        <w:t>. zm.</w:t>
      </w:r>
      <w:r w:rsidR="005763A0" w:rsidRPr="00BF5954">
        <w:rPr>
          <w:rFonts w:ascii="Times New Roman" w:hAnsi="Times New Roman"/>
        </w:rPr>
        <w:t xml:space="preserve">), zwanej dalej ,,ustawą </w:t>
      </w:r>
      <w:proofErr w:type="spellStart"/>
      <w:r w:rsidR="005763A0" w:rsidRPr="00BF5954">
        <w:rPr>
          <w:rFonts w:ascii="Times New Roman" w:hAnsi="Times New Roman"/>
        </w:rPr>
        <w:t>Pzp</w:t>
      </w:r>
      <w:proofErr w:type="spellEnd"/>
      <w:r w:rsidR="005763A0" w:rsidRPr="00BF5954">
        <w:rPr>
          <w:rFonts w:ascii="Times New Roman" w:hAnsi="Times New Roman"/>
        </w:rPr>
        <w:t>”</w:t>
      </w:r>
      <w:r w:rsidRPr="00BF5954">
        <w:rPr>
          <w:rFonts w:ascii="Times New Roman" w:hAnsi="Times New Roman"/>
        </w:rPr>
        <w:t>.</w:t>
      </w:r>
    </w:p>
    <w:p w:rsidR="0081695E" w:rsidRPr="00BF5954" w:rsidRDefault="0081695E" w:rsidP="00BF5954">
      <w:pPr>
        <w:pStyle w:val="Nagwek2"/>
        <w:spacing w:before="0"/>
        <w:jc w:val="both"/>
        <w:rPr>
          <w:rFonts w:ascii="Times New Roman" w:hAnsi="Times New Roman"/>
          <w:b/>
          <w:sz w:val="24"/>
          <w:szCs w:val="24"/>
        </w:rPr>
      </w:pPr>
    </w:p>
    <w:p w:rsidR="005D14EA" w:rsidRPr="00443391" w:rsidRDefault="0081695E" w:rsidP="00443391">
      <w:pPr>
        <w:pStyle w:val="Nagwek2"/>
        <w:spacing w:before="0"/>
        <w:jc w:val="both"/>
        <w:rPr>
          <w:rFonts w:ascii="Times New Roman" w:hAnsi="Times New Roman"/>
          <w:b/>
          <w:sz w:val="24"/>
          <w:szCs w:val="24"/>
        </w:rPr>
      </w:pPr>
      <w:r w:rsidRPr="00BF5954">
        <w:rPr>
          <w:rFonts w:ascii="Times New Roman" w:hAnsi="Times New Roman"/>
          <w:b/>
          <w:sz w:val="24"/>
          <w:szCs w:val="24"/>
        </w:rPr>
        <w:t>III.  Opis przedmiotu zamówienia</w:t>
      </w:r>
    </w:p>
    <w:p w:rsidR="005D14EA" w:rsidRPr="00BF5954" w:rsidRDefault="00EA0D4F" w:rsidP="00290BEB">
      <w:pPr>
        <w:pStyle w:val="Akapitzlist"/>
        <w:numPr>
          <w:ilvl w:val="0"/>
          <w:numId w:val="15"/>
        </w:numPr>
        <w:spacing w:line="276" w:lineRule="auto"/>
        <w:jc w:val="both"/>
        <w:rPr>
          <w:rFonts w:ascii="Times New Roman" w:hAnsi="Times New Roman"/>
          <w:sz w:val="24"/>
          <w:szCs w:val="24"/>
        </w:rPr>
      </w:pPr>
      <w:r>
        <w:rPr>
          <w:rFonts w:ascii="Times New Roman" w:hAnsi="Times New Roman"/>
          <w:sz w:val="24"/>
          <w:szCs w:val="24"/>
          <w:lang w:eastAsia="en-US"/>
        </w:rPr>
        <w:t xml:space="preserve"> </w:t>
      </w:r>
      <w:r w:rsidR="005D14EA" w:rsidRPr="00BF5954">
        <w:rPr>
          <w:rFonts w:ascii="Times New Roman" w:hAnsi="Times New Roman"/>
          <w:sz w:val="24"/>
          <w:szCs w:val="24"/>
          <w:lang w:eastAsia="en-US"/>
        </w:rPr>
        <w:t xml:space="preserve">Wspólny Słownik Zamówień (CPV) </w:t>
      </w:r>
    </w:p>
    <w:p w:rsidR="005D14EA" w:rsidRPr="00BF5954" w:rsidRDefault="005D14EA" w:rsidP="00BF5954">
      <w:pPr>
        <w:pStyle w:val="Akapitzlist"/>
        <w:spacing w:line="276" w:lineRule="auto"/>
        <w:ind w:left="340"/>
        <w:jc w:val="both"/>
        <w:rPr>
          <w:rFonts w:ascii="Times New Roman" w:hAnsi="Times New Roman"/>
          <w:sz w:val="24"/>
          <w:szCs w:val="24"/>
        </w:rPr>
      </w:pPr>
      <w:r w:rsidRPr="00BF5954">
        <w:rPr>
          <w:rFonts w:ascii="Times New Roman" w:hAnsi="Times New Roman"/>
          <w:sz w:val="24"/>
          <w:szCs w:val="24"/>
        </w:rPr>
        <w:t xml:space="preserve">18444112-1 kaski rowerowe; </w:t>
      </w:r>
    </w:p>
    <w:p w:rsidR="005D14EA" w:rsidRPr="00BF5954" w:rsidRDefault="005D14EA" w:rsidP="00BF5954">
      <w:pPr>
        <w:pStyle w:val="Akapitzlist"/>
        <w:spacing w:line="276" w:lineRule="auto"/>
        <w:ind w:left="340"/>
        <w:jc w:val="both"/>
        <w:rPr>
          <w:rFonts w:ascii="Times New Roman" w:hAnsi="Times New Roman"/>
          <w:sz w:val="24"/>
          <w:szCs w:val="24"/>
        </w:rPr>
      </w:pPr>
      <w:r w:rsidRPr="00BF5954">
        <w:rPr>
          <w:rFonts w:ascii="Times New Roman" w:hAnsi="Times New Roman"/>
          <w:sz w:val="24"/>
          <w:szCs w:val="24"/>
        </w:rPr>
        <w:t xml:space="preserve">34432000-4 części i akcesoria do rowerów; </w:t>
      </w:r>
    </w:p>
    <w:p w:rsidR="005D14EA" w:rsidRPr="00BF5954" w:rsidRDefault="005D14EA" w:rsidP="00BF5954">
      <w:pPr>
        <w:pStyle w:val="Akapitzlist"/>
        <w:spacing w:line="276" w:lineRule="auto"/>
        <w:ind w:left="340"/>
        <w:jc w:val="both"/>
        <w:rPr>
          <w:rFonts w:ascii="Times New Roman" w:hAnsi="Times New Roman"/>
          <w:sz w:val="24"/>
          <w:szCs w:val="24"/>
        </w:rPr>
      </w:pPr>
      <w:r w:rsidRPr="00BF5954">
        <w:rPr>
          <w:rFonts w:ascii="Times New Roman" w:hAnsi="Times New Roman"/>
          <w:sz w:val="24"/>
          <w:szCs w:val="24"/>
        </w:rPr>
        <w:t xml:space="preserve">79920000-9 pakowanie i podobne usługi; </w:t>
      </w:r>
    </w:p>
    <w:p w:rsidR="005D14EA" w:rsidRPr="008C1D4E" w:rsidRDefault="005D14EA" w:rsidP="00BF5954">
      <w:pPr>
        <w:pStyle w:val="Akapitzlist"/>
        <w:spacing w:line="276" w:lineRule="auto"/>
        <w:ind w:left="340"/>
        <w:jc w:val="both"/>
        <w:rPr>
          <w:rFonts w:ascii="Times New Roman" w:hAnsi="Times New Roman"/>
          <w:sz w:val="24"/>
          <w:szCs w:val="24"/>
        </w:rPr>
      </w:pPr>
      <w:r w:rsidRPr="008C1D4E">
        <w:rPr>
          <w:rFonts w:ascii="Times New Roman" w:hAnsi="Times New Roman"/>
          <w:sz w:val="24"/>
          <w:szCs w:val="24"/>
        </w:rPr>
        <w:t>35113440-5 kamizelki odblaskowe;</w:t>
      </w:r>
    </w:p>
    <w:p w:rsidR="00843D26" w:rsidRPr="008C1D4E" w:rsidRDefault="00843D26" w:rsidP="00290BEB">
      <w:pPr>
        <w:numPr>
          <w:ilvl w:val="0"/>
          <w:numId w:val="15"/>
        </w:numPr>
        <w:spacing w:line="276" w:lineRule="auto"/>
        <w:jc w:val="both"/>
        <w:rPr>
          <w:rFonts w:ascii="Times New Roman" w:hAnsi="Times New Roman"/>
        </w:rPr>
      </w:pPr>
      <w:r w:rsidRPr="008C1D4E">
        <w:rPr>
          <w:rFonts w:ascii="Times New Roman" w:hAnsi="Times New Roman"/>
        </w:rPr>
        <w:t xml:space="preserve">Przedmiotem zamówienia jest </w:t>
      </w:r>
      <w:r w:rsidRPr="008C1D4E">
        <w:rPr>
          <w:rFonts w:ascii="Times New Roman" w:hAnsi="Times New Roman"/>
          <w:b/>
        </w:rPr>
        <w:t>dostawa zestawów Bezpieczeństwa Ruchu Drogowego (BRD) dla dzieci, młodzieży i dorosłych dużych typu A  i typu B, średnich typu C i H oraz małych typu E, F i typu G, a także opasek sprężystych odblaskowych XXL</w:t>
      </w:r>
      <w:r w:rsidR="006060EF" w:rsidRPr="008C1D4E">
        <w:rPr>
          <w:rFonts w:ascii="Times New Roman" w:hAnsi="Times New Roman"/>
          <w:b/>
        </w:rPr>
        <w:t>.</w:t>
      </w:r>
    </w:p>
    <w:p w:rsidR="00686882" w:rsidRDefault="00686882" w:rsidP="00686882">
      <w:pPr>
        <w:spacing w:line="276" w:lineRule="auto"/>
        <w:jc w:val="both"/>
        <w:rPr>
          <w:sz w:val="22"/>
          <w:szCs w:val="22"/>
        </w:rPr>
      </w:pPr>
      <w:r>
        <w:rPr>
          <w:sz w:val="22"/>
          <w:szCs w:val="22"/>
        </w:rPr>
        <w:t xml:space="preserve">Proporcje dostawy wynoszą: </w:t>
      </w:r>
    </w:p>
    <w:p w:rsidR="00686882" w:rsidRDefault="00686882" w:rsidP="00686882">
      <w:pPr>
        <w:numPr>
          <w:ilvl w:val="0"/>
          <w:numId w:val="65"/>
        </w:numPr>
        <w:tabs>
          <w:tab w:val="num" w:pos="360"/>
        </w:tabs>
        <w:spacing w:line="276" w:lineRule="auto"/>
        <w:ind w:left="426"/>
        <w:jc w:val="both"/>
      </w:pPr>
      <w:r>
        <w:t>Zestaw duży BRD typu A – 1000 szt.</w:t>
      </w:r>
    </w:p>
    <w:p w:rsidR="00686882" w:rsidRDefault="00686882" w:rsidP="00686882">
      <w:pPr>
        <w:numPr>
          <w:ilvl w:val="0"/>
          <w:numId w:val="65"/>
        </w:numPr>
        <w:tabs>
          <w:tab w:val="num" w:pos="360"/>
        </w:tabs>
        <w:spacing w:line="276" w:lineRule="auto"/>
        <w:ind w:left="426"/>
        <w:jc w:val="both"/>
      </w:pPr>
      <w:r>
        <w:t>Zestaw duży BRD typu B – 1000 szt.</w:t>
      </w:r>
    </w:p>
    <w:p w:rsidR="00686882" w:rsidRDefault="00686882" w:rsidP="00686882">
      <w:pPr>
        <w:numPr>
          <w:ilvl w:val="0"/>
          <w:numId w:val="65"/>
        </w:numPr>
        <w:tabs>
          <w:tab w:val="num" w:pos="360"/>
        </w:tabs>
        <w:spacing w:line="276" w:lineRule="auto"/>
        <w:ind w:left="426"/>
        <w:jc w:val="both"/>
      </w:pPr>
      <w:r>
        <w:t>Zestaw średni BRD typu C – 300 szt.</w:t>
      </w:r>
    </w:p>
    <w:p w:rsidR="00686882" w:rsidRDefault="00686882" w:rsidP="00686882">
      <w:pPr>
        <w:numPr>
          <w:ilvl w:val="0"/>
          <w:numId w:val="65"/>
        </w:numPr>
        <w:tabs>
          <w:tab w:val="num" w:pos="360"/>
        </w:tabs>
        <w:spacing w:line="276" w:lineRule="auto"/>
        <w:ind w:left="426"/>
        <w:jc w:val="both"/>
      </w:pPr>
      <w:r>
        <w:t>Zestaw mały BRD typu E – 13 000 szt.</w:t>
      </w:r>
    </w:p>
    <w:p w:rsidR="00686882" w:rsidRDefault="00686882" w:rsidP="00686882">
      <w:pPr>
        <w:numPr>
          <w:ilvl w:val="0"/>
          <w:numId w:val="65"/>
        </w:numPr>
        <w:tabs>
          <w:tab w:val="num" w:pos="360"/>
        </w:tabs>
        <w:spacing w:line="276" w:lineRule="auto"/>
        <w:ind w:left="426"/>
        <w:jc w:val="both"/>
      </w:pPr>
      <w:r>
        <w:t>Zestaw mały BRD typu F – 7 000 szt.</w:t>
      </w:r>
    </w:p>
    <w:p w:rsidR="00686882" w:rsidRDefault="00686882" w:rsidP="00686882">
      <w:pPr>
        <w:numPr>
          <w:ilvl w:val="0"/>
          <w:numId w:val="65"/>
        </w:numPr>
        <w:tabs>
          <w:tab w:val="num" w:pos="360"/>
        </w:tabs>
        <w:spacing w:line="276" w:lineRule="auto"/>
        <w:ind w:left="426"/>
        <w:jc w:val="both"/>
      </w:pPr>
      <w:r>
        <w:t>Zestaw mały BRD typu G – 14 000 szt.</w:t>
      </w:r>
    </w:p>
    <w:p w:rsidR="00686882" w:rsidRDefault="00686882" w:rsidP="00686882">
      <w:pPr>
        <w:numPr>
          <w:ilvl w:val="0"/>
          <w:numId w:val="65"/>
        </w:numPr>
        <w:tabs>
          <w:tab w:val="num" w:pos="360"/>
        </w:tabs>
        <w:spacing w:line="276" w:lineRule="auto"/>
        <w:ind w:left="426"/>
        <w:jc w:val="both"/>
      </w:pPr>
      <w:r>
        <w:t>Zestaw średni BRD typu H – 7 000 szt.</w:t>
      </w:r>
    </w:p>
    <w:p w:rsidR="00686882" w:rsidRDefault="00686882" w:rsidP="00686882">
      <w:pPr>
        <w:numPr>
          <w:ilvl w:val="0"/>
          <w:numId w:val="65"/>
        </w:numPr>
        <w:tabs>
          <w:tab w:val="num" w:pos="360"/>
        </w:tabs>
        <w:spacing w:line="276" w:lineRule="auto"/>
        <w:ind w:left="426"/>
        <w:jc w:val="both"/>
      </w:pPr>
      <w:r>
        <w:t>Opaska sprężysta odblaskowa XXL – 20 000 szt.</w:t>
      </w:r>
    </w:p>
    <w:p w:rsidR="008D291B" w:rsidRPr="00BF5954" w:rsidRDefault="008D291B" w:rsidP="00BF5954">
      <w:pPr>
        <w:tabs>
          <w:tab w:val="num" w:pos="720"/>
        </w:tabs>
        <w:spacing w:line="276" w:lineRule="auto"/>
        <w:ind w:left="340"/>
        <w:jc w:val="both"/>
        <w:rPr>
          <w:rFonts w:ascii="Times New Roman" w:hAnsi="Times New Roman"/>
        </w:rPr>
      </w:pPr>
    </w:p>
    <w:p w:rsidR="00843D26" w:rsidRPr="00BF5954" w:rsidRDefault="00843D26" w:rsidP="00BF5954">
      <w:pPr>
        <w:spacing w:line="276" w:lineRule="auto"/>
        <w:jc w:val="both"/>
        <w:rPr>
          <w:rFonts w:ascii="Times New Roman" w:hAnsi="Times New Roman"/>
          <w:b/>
        </w:rPr>
      </w:pPr>
      <w:r w:rsidRPr="00BF5954">
        <w:rPr>
          <w:rFonts w:ascii="Times New Roman" w:hAnsi="Times New Roman"/>
          <w:b/>
        </w:rPr>
        <w:t>Zestaw duży BRD typu A powinien zawierać:</w:t>
      </w:r>
    </w:p>
    <w:p w:rsidR="00843D26" w:rsidRPr="00BF5954" w:rsidRDefault="00843D26" w:rsidP="00290BEB">
      <w:pPr>
        <w:numPr>
          <w:ilvl w:val="0"/>
          <w:numId w:val="17"/>
        </w:numPr>
        <w:tabs>
          <w:tab w:val="clear" w:pos="1080"/>
          <w:tab w:val="num" w:pos="-180"/>
        </w:tabs>
        <w:spacing w:line="276" w:lineRule="auto"/>
        <w:ind w:left="357" w:hanging="357"/>
        <w:jc w:val="both"/>
        <w:rPr>
          <w:rFonts w:ascii="Times New Roman" w:hAnsi="Times New Roman"/>
        </w:rPr>
      </w:pPr>
      <w:r w:rsidRPr="00BF5954">
        <w:rPr>
          <w:rFonts w:ascii="Times New Roman" w:hAnsi="Times New Roman"/>
        </w:rPr>
        <w:t xml:space="preserve">Kask rowerowy rozmiar M i L. </w:t>
      </w:r>
    </w:p>
    <w:p w:rsidR="00843D26" w:rsidRPr="00BF5954" w:rsidRDefault="00843D26" w:rsidP="00290BEB">
      <w:pPr>
        <w:numPr>
          <w:ilvl w:val="0"/>
          <w:numId w:val="17"/>
        </w:numPr>
        <w:tabs>
          <w:tab w:val="clear" w:pos="1080"/>
          <w:tab w:val="num" w:pos="-180"/>
        </w:tabs>
        <w:spacing w:line="276" w:lineRule="auto"/>
        <w:ind w:left="360"/>
        <w:jc w:val="both"/>
        <w:rPr>
          <w:rFonts w:ascii="Times New Roman" w:hAnsi="Times New Roman"/>
        </w:rPr>
      </w:pPr>
      <w:r w:rsidRPr="00BF5954">
        <w:rPr>
          <w:rFonts w:ascii="Times New Roman" w:hAnsi="Times New Roman"/>
        </w:rPr>
        <w:t xml:space="preserve">Oświetlenie do roweru. </w:t>
      </w:r>
    </w:p>
    <w:p w:rsidR="00843D26" w:rsidRPr="00BF5954" w:rsidRDefault="00843D26" w:rsidP="00290BEB">
      <w:pPr>
        <w:numPr>
          <w:ilvl w:val="0"/>
          <w:numId w:val="17"/>
        </w:numPr>
        <w:tabs>
          <w:tab w:val="clear" w:pos="1080"/>
          <w:tab w:val="num" w:pos="-180"/>
        </w:tabs>
        <w:spacing w:line="276" w:lineRule="auto"/>
        <w:ind w:left="360"/>
        <w:jc w:val="both"/>
        <w:rPr>
          <w:rFonts w:ascii="Times New Roman" w:hAnsi="Times New Roman"/>
        </w:rPr>
      </w:pPr>
      <w:r w:rsidRPr="00BF5954">
        <w:rPr>
          <w:rFonts w:ascii="Times New Roman" w:hAnsi="Times New Roman"/>
        </w:rPr>
        <w:lastRenderedPageBreak/>
        <w:t xml:space="preserve">Opaskę sprężystą odblaskową typ B. </w:t>
      </w:r>
    </w:p>
    <w:p w:rsidR="00843D26" w:rsidRPr="00BF5954" w:rsidRDefault="00843D26" w:rsidP="00290BEB">
      <w:pPr>
        <w:numPr>
          <w:ilvl w:val="0"/>
          <w:numId w:val="17"/>
        </w:numPr>
        <w:tabs>
          <w:tab w:val="clear" w:pos="1080"/>
          <w:tab w:val="num" w:pos="-180"/>
        </w:tabs>
        <w:spacing w:line="276" w:lineRule="auto"/>
        <w:ind w:left="360"/>
        <w:jc w:val="both"/>
        <w:rPr>
          <w:rFonts w:ascii="Times New Roman" w:hAnsi="Times New Roman"/>
        </w:rPr>
      </w:pPr>
      <w:r w:rsidRPr="00BF5954">
        <w:rPr>
          <w:rFonts w:ascii="Times New Roman" w:hAnsi="Times New Roman"/>
        </w:rPr>
        <w:t xml:space="preserve">Zawieszkę odblaskową. </w:t>
      </w:r>
    </w:p>
    <w:p w:rsidR="00843D26" w:rsidRPr="00BF5954" w:rsidRDefault="00843D26" w:rsidP="00290BEB">
      <w:pPr>
        <w:numPr>
          <w:ilvl w:val="0"/>
          <w:numId w:val="17"/>
        </w:numPr>
        <w:tabs>
          <w:tab w:val="clear" w:pos="1080"/>
          <w:tab w:val="num" w:pos="-180"/>
        </w:tabs>
        <w:spacing w:line="276" w:lineRule="auto"/>
        <w:ind w:left="360"/>
        <w:jc w:val="both"/>
        <w:rPr>
          <w:rFonts w:ascii="Times New Roman" w:hAnsi="Times New Roman"/>
        </w:rPr>
      </w:pPr>
      <w:r w:rsidRPr="00BF5954">
        <w:rPr>
          <w:rFonts w:ascii="Times New Roman" w:hAnsi="Times New Roman"/>
        </w:rPr>
        <w:t>Pas odblaskowy w kształcie szelek.</w:t>
      </w:r>
    </w:p>
    <w:p w:rsidR="00843D26" w:rsidRPr="00BF5954" w:rsidRDefault="00843D26" w:rsidP="00290BEB">
      <w:pPr>
        <w:numPr>
          <w:ilvl w:val="0"/>
          <w:numId w:val="17"/>
        </w:numPr>
        <w:tabs>
          <w:tab w:val="clear" w:pos="1080"/>
          <w:tab w:val="num" w:pos="-180"/>
        </w:tabs>
        <w:spacing w:line="276" w:lineRule="auto"/>
        <w:ind w:left="360"/>
        <w:jc w:val="both"/>
        <w:rPr>
          <w:rFonts w:ascii="Times New Roman" w:hAnsi="Times New Roman"/>
        </w:rPr>
      </w:pPr>
      <w:r w:rsidRPr="00BF5954">
        <w:rPr>
          <w:rFonts w:ascii="Times New Roman" w:hAnsi="Times New Roman"/>
        </w:rPr>
        <w:t xml:space="preserve">Smycz odblaskową. </w:t>
      </w:r>
    </w:p>
    <w:p w:rsidR="00843D26" w:rsidRPr="00BF5954" w:rsidRDefault="00843D26" w:rsidP="00290BEB">
      <w:pPr>
        <w:numPr>
          <w:ilvl w:val="0"/>
          <w:numId w:val="17"/>
        </w:numPr>
        <w:tabs>
          <w:tab w:val="clear" w:pos="1080"/>
          <w:tab w:val="num" w:pos="-180"/>
        </w:tabs>
        <w:spacing w:line="276" w:lineRule="auto"/>
        <w:ind w:left="360"/>
        <w:jc w:val="both"/>
        <w:rPr>
          <w:rFonts w:ascii="Times New Roman" w:hAnsi="Times New Roman"/>
        </w:rPr>
      </w:pPr>
      <w:r w:rsidRPr="00BF5954">
        <w:rPr>
          <w:rFonts w:ascii="Times New Roman" w:hAnsi="Times New Roman"/>
        </w:rPr>
        <w:t>List dopasowany kształtem do spodniej części opakowania.</w:t>
      </w:r>
    </w:p>
    <w:p w:rsidR="00843D26" w:rsidRPr="00BF5954" w:rsidRDefault="00843D26" w:rsidP="00290BEB">
      <w:pPr>
        <w:numPr>
          <w:ilvl w:val="0"/>
          <w:numId w:val="17"/>
        </w:numPr>
        <w:tabs>
          <w:tab w:val="clear" w:pos="1080"/>
          <w:tab w:val="num" w:pos="-180"/>
        </w:tabs>
        <w:spacing w:line="276" w:lineRule="auto"/>
        <w:ind w:left="360"/>
        <w:jc w:val="both"/>
        <w:rPr>
          <w:rFonts w:ascii="Times New Roman" w:hAnsi="Times New Roman"/>
        </w:rPr>
      </w:pPr>
      <w:r w:rsidRPr="00BF5954">
        <w:rPr>
          <w:rFonts w:ascii="Times New Roman" w:hAnsi="Times New Roman"/>
        </w:rPr>
        <w:t>Opakowanie.</w:t>
      </w:r>
    </w:p>
    <w:p w:rsidR="00843D26" w:rsidRPr="00BF5954" w:rsidRDefault="00843D26" w:rsidP="00BF5954">
      <w:pPr>
        <w:spacing w:line="276" w:lineRule="auto"/>
        <w:jc w:val="both"/>
        <w:rPr>
          <w:rFonts w:ascii="Times New Roman" w:hAnsi="Times New Roman"/>
          <w:b/>
        </w:rPr>
      </w:pPr>
      <w:r w:rsidRPr="00BF5954">
        <w:rPr>
          <w:rFonts w:ascii="Times New Roman" w:hAnsi="Times New Roman"/>
          <w:b/>
        </w:rPr>
        <w:t>Zestaw duży BRD typu B powinien zawierać:</w:t>
      </w:r>
    </w:p>
    <w:p w:rsidR="00843D26" w:rsidRPr="00BF5954" w:rsidRDefault="00843D26" w:rsidP="00290BEB">
      <w:pPr>
        <w:numPr>
          <w:ilvl w:val="0"/>
          <w:numId w:val="20"/>
        </w:numPr>
        <w:spacing w:line="276" w:lineRule="auto"/>
        <w:ind w:left="357" w:hanging="357"/>
        <w:jc w:val="both"/>
        <w:rPr>
          <w:rFonts w:ascii="Times New Roman" w:hAnsi="Times New Roman"/>
        </w:rPr>
      </w:pPr>
      <w:r w:rsidRPr="00BF5954">
        <w:rPr>
          <w:rFonts w:ascii="Times New Roman" w:hAnsi="Times New Roman"/>
        </w:rPr>
        <w:t xml:space="preserve">Kask rowerowy rozmiar M i L. </w:t>
      </w:r>
    </w:p>
    <w:p w:rsidR="00843D26" w:rsidRPr="00BF5954" w:rsidRDefault="00843D26" w:rsidP="00290BEB">
      <w:pPr>
        <w:numPr>
          <w:ilvl w:val="0"/>
          <w:numId w:val="20"/>
        </w:numPr>
        <w:spacing w:line="276" w:lineRule="auto"/>
        <w:jc w:val="both"/>
        <w:rPr>
          <w:rFonts w:ascii="Times New Roman" w:hAnsi="Times New Roman"/>
        </w:rPr>
      </w:pPr>
      <w:r w:rsidRPr="00BF5954">
        <w:rPr>
          <w:rFonts w:ascii="Times New Roman" w:hAnsi="Times New Roman"/>
        </w:rPr>
        <w:t xml:space="preserve">Oświetlenie do roweru. </w:t>
      </w:r>
    </w:p>
    <w:p w:rsidR="00843D26" w:rsidRPr="00BF5954" w:rsidRDefault="00843D26" w:rsidP="00290BEB">
      <w:pPr>
        <w:numPr>
          <w:ilvl w:val="0"/>
          <w:numId w:val="20"/>
        </w:numPr>
        <w:spacing w:line="276" w:lineRule="auto"/>
        <w:jc w:val="both"/>
        <w:rPr>
          <w:rFonts w:ascii="Times New Roman" w:hAnsi="Times New Roman"/>
        </w:rPr>
      </w:pPr>
      <w:r w:rsidRPr="00BF5954">
        <w:rPr>
          <w:rFonts w:ascii="Times New Roman" w:hAnsi="Times New Roman"/>
        </w:rPr>
        <w:t xml:space="preserve">Opaskę sprężystą odblaskową typ B. </w:t>
      </w:r>
    </w:p>
    <w:p w:rsidR="00843D26" w:rsidRPr="00BF5954" w:rsidRDefault="00843D26" w:rsidP="00290BEB">
      <w:pPr>
        <w:numPr>
          <w:ilvl w:val="0"/>
          <w:numId w:val="20"/>
        </w:numPr>
        <w:spacing w:line="276" w:lineRule="auto"/>
        <w:jc w:val="both"/>
        <w:rPr>
          <w:rFonts w:ascii="Times New Roman" w:hAnsi="Times New Roman"/>
        </w:rPr>
      </w:pPr>
      <w:r w:rsidRPr="00BF5954">
        <w:rPr>
          <w:rFonts w:ascii="Times New Roman" w:hAnsi="Times New Roman"/>
        </w:rPr>
        <w:t xml:space="preserve">Zawieszkę odblaskową. </w:t>
      </w:r>
    </w:p>
    <w:p w:rsidR="00843D26" w:rsidRPr="00BF5954" w:rsidRDefault="00843D26" w:rsidP="00290BEB">
      <w:pPr>
        <w:numPr>
          <w:ilvl w:val="0"/>
          <w:numId w:val="20"/>
        </w:numPr>
        <w:spacing w:line="276" w:lineRule="auto"/>
        <w:jc w:val="both"/>
        <w:rPr>
          <w:rFonts w:ascii="Times New Roman" w:hAnsi="Times New Roman"/>
        </w:rPr>
      </w:pPr>
      <w:r w:rsidRPr="00BF5954">
        <w:rPr>
          <w:rFonts w:ascii="Times New Roman" w:hAnsi="Times New Roman"/>
        </w:rPr>
        <w:t>Kamizelkę odblaskową w rozmiarze M.</w:t>
      </w:r>
    </w:p>
    <w:p w:rsidR="00843D26" w:rsidRPr="00BF5954" w:rsidRDefault="00843D26" w:rsidP="00290BEB">
      <w:pPr>
        <w:numPr>
          <w:ilvl w:val="0"/>
          <w:numId w:val="20"/>
        </w:numPr>
        <w:spacing w:line="276" w:lineRule="auto"/>
        <w:jc w:val="both"/>
        <w:rPr>
          <w:rFonts w:ascii="Times New Roman" w:hAnsi="Times New Roman"/>
        </w:rPr>
      </w:pPr>
      <w:r w:rsidRPr="00BF5954">
        <w:rPr>
          <w:rFonts w:ascii="Times New Roman" w:hAnsi="Times New Roman"/>
        </w:rPr>
        <w:t xml:space="preserve">Smycz odblaskową. </w:t>
      </w:r>
    </w:p>
    <w:p w:rsidR="00843D26" w:rsidRPr="00BF5954" w:rsidRDefault="00843D26" w:rsidP="00290BEB">
      <w:pPr>
        <w:numPr>
          <w:ilvl w:val="0"/>
          <w:numId w:val="20"/>
        </w:numPr>
        <w:spacing w:line="276" w:lineRule="auto"/>
        <w:jc w:val="both"/>
        <w:rPr>
          <w:rFonts w:ascii="Times New Roman" w:hAnsi="Times New Roman"/>
        </w:rPr>
      </w:pPr>
      <w:r w:rsidRPr="00BF5954">
        <w:rPr>
          <w:rFonts w:ascii="Times New Roman" w:hAnsi="Times New Roman"/>
        </w:rPr>
        <w:t>List umieszczony od spodniej części opakowania.</w:t>
      </w:r>
    </w:p>
    <w:p w:rsidR="00843D26" w:rsidRPr="00BF5954" w:rsidRDefault="00843D26" w:rsidP="00290BEB">
      <w:pPr>
        <w:numPr>
          <w:ilvl w:val="0"/>
          <w:numId w:val="20"/>
        </w:numPr>
        <w:spacing w:line="276" w:lineRule="auto"/>
        <w:jc w:val="both"/>
        <w:rPr>
          <w:rFonts w:ascii="Times New Roman" w:hAnsi="Times New Roman"/>
        </w:rPr>
      </w:pPr>
      <w:r w:rsidRPr="00BF5954">
        <w:rPr>
          <w:rFonts w:ascii="Times New Roman" w:hAnsi="Times New Roman"/>
        </w:rPr>
        <w:t>Opakowanie.</w:t>
      </w:r>
    </w:p>
    <w:p w:rsidR="00843D26" w:rsidRPr="00BF5954" w:rsidRDefault="00843D26" w:rsidP="00BF5954">
      <w:pPr>
        <w:spacing w:line="276" w:lineRule="auto"/>
        <w:jc w:val="both"/>
        <w:rPr>
          <w:rFonts w:ascii="Times New Roman" w:hAnsi="Times New Roman"/>
          <w:b/>
        </w:rPr>
      </w:pPr>
      <w:r w:rsidRPr="00BF5954">
        <w:rPr>
          <w:rFonts w:ascii="Times New Roman" w:hAnsi="Times New Roman"/>
          <w:b/>
        </w:rPr>
        <w:t>Zestaw średni BRD typu C powinien zawierać:</w:t>
      </w:r>
    </w:p>
    <w:p w:rsidR="00843D26" w:rsidRPr="00BF5954" w:rsidRDefault="00843D26" w:rsidP="00290BEB">
      <w:pPr>
        <w:numPr>
          <w:ilvl w:val="0"/>
          <w:numId w:val="18"/>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 xml:space="preserve">Opaskę sprężystą odblaskową typ B. </w:t>
      </w:r>
    </w:p>
    <w:p w:rsidR="00843D26" w:rsidRPr="00BF5954" w:rsidRDefault="00843D26" w:rsidP="00290BEB">
      <w:pPr>
        <w:numPr>
          <w:ilvl w:val="0"/>
          <w:numId w:val="18"/>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Pas odblaskowy naramienny z saszetką.</w:t>
      </w:r>
    </w:p>
    <w:p w:rsidR="00843D26" w:rsidRPr="00BF5954" w:rsidRDefault="00843D26" w:rsidP="00290BEB">
      <w:pPr>
        <w:numPr>
          <w:ilvl w:val="0"/>
          <w:numId w:val="18"/>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 xml:space="preserve">Smycz odblaskową. </w:t>
      </w:r>
    </w:p>
    <w:p w:rsidR="00843D26" w:rsidRPr="00BF5954" w:rsidRDefault="00843D26" w:rsidP="00290BEB">
      <w:pPr>
        <w:numPr>
          <w:ilvl w:val="0"/>
          <w:numId w:val="18"/>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Zawieszkę odblaskową.</w:t>
      </w:r>
    </w:p>
    <w:p w:rsidR="00843D26" w:rsidRPr="00BF5954" w:rsidRDefault="00843D26" w:rsidP="00290BEB">
      <w:pPr>
        <w:numPr>
          <w:ilvl w:val="0"/>
          <w:numId w:val="18"/>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List dopasowany kształtem do spodniej części opakowania.</w:t>
      </w:r>
    </w:p>
    <w:p w:rsidR="00843D26" w:rsidRPr="00BF5954" w:rsidRDefault="00843D26" w:rsidP="00290BEB">
      <w:pPr>
        <w:numPr>
          <w:ilvl w:val="0"/>
          <w:numId w:val="18"/>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Opakowanie.</w:t>
      </w:r>
    </w:p>
    <w:p w:rsidR="00843D26" w:rsidRPr="00BF5954" w:rsidRDefault="00843D26" w:rsidP="00BF5954">
      <w:pPr>
        <w:spacing w:line="276" w:lineRule="auto"/>
        <w:jc w:val="both"/>
        <w:rPr>
          <w:rFonts w:ascii="Times New Roman" w:hAnsi="Times New Roman"/>
          <w:b/>
        </w:rPr>
      </w:pPr>
      <w:r w:rsidRPr="00BF5954">
        <w:rPr>
          <w:rFonts w:ascii="Times New Roman" w:hAnsi="Times New Roman"/>
          <w:b/>
        </w:rPr>
        <w:t>Zestaw mały BRD typu E powinien zawierać:</w:t>
      </w:r>
    </w:p>
    <w:p w:rsidR="00843D26" w:rsidRPr="00BF5954" w:rsidRDefault="00843D26" w:rsidP="00290BEB">
      <w:pPr>
        <w:pStyle w:val="Akapitzlist"/>
        <w:numPr>
          <w:ilvl w:val="0"/>
          <w:numId w:val="16"/>
        </w:numPr>
        <w:spacing w:line="276" w:lineRule="auto"/>
        <w:jc w:val="both"/>
        <w:rPr>
          <w:rFonts w:ascii="Times New Roman" w:hAnsi="Times New Roman"/>
          <w:sz w:val="24"/>
          <w:szCs w:val="24"/>
        </w:rPr>
      </w:pPr>
      <w:r w:rsidRPr="00BF5954">
        <w:rPr>
          <w:rFonts w:ascii="Times New Roman" w:hAnsi="Times New Roman"/>
          <w:sz w:val="24"/>
          <w:szCs w:val="24"/>
        </w:rPr>
        <w:t>Smycz odblaskową.</w:t>
      </w:r>
    </w:p>
    <w:p w:rsidR="00843D26" w:rsidRPr="00BF5954" w:rsidRDefault="00843D26" w:rsidP="00290BEB">
      <w:pPr>
        <w:pStyle w:val="Akapitzlist"/>
        <w:numPr>
          <w:ilvl w:val="0"/>
          <w:numId w:val="16"/>
        </w:numPr>
        <w:spacing w:line="276" w:lineRule="auto"/>
        <w:jc w:val="both"/>
        <w:rPr>
          <w:rFonts w:ascii="Times New Roman" w:hAnsi="Times New Roman"/>
          <w:sz w:val="24"/>
          <w:szCs w:val="24"/>
        </w:rPr>
      </w:pPr>
      <w:r w:rsidRPr="00BF5954">
        <w:rPr>
          <w:rFonts w:ascii="Times New Roman" w:hAnsi="Times New Roman"/>
          <w:sz w:val="24"/>
          <w:szCs w:val="24"/>
        </w:rPr>
        <w:t>Diodowe oświetlenie roweru.</w:t>
      </w:r>
    </w:p>
    <w:p w:rsidR="00843D26" w:rsidRPr="00BF5954" w:rsidRDefault="00843D26" w:rsidP="00290BEB">
      <w:pPr>
        <w:pStyle w:val="Akapitzlist"/>
        <w:numPr>
          <w:ilvl w:val="0"/>
          <w:numId w:val="16"/>
        </w:numPr>
        <w:spacing w:line="276" w:lineRule="auto"/>
        <w:jc w:val="both"/>
        <w:rPr>
          <w:rFonts w:ascii="Times New Roman" w:hAnsi="Times New Roman"/>
          <w:sz w:val="24"/>
          <w:szCs w:val="24"/>
        </w:rPr>
      </w:pPr>
      <w:r w:rsidRPr="00BF5954">
        <w:rPr>
          <w:rFonts w:ascii="Times New Roman" w:hAnsi="Times New Roman"/>
          <w:sz w:val="24"/>
          <w:szCs w:val="24"/>
        </w:rPr>
        <w:t>List dopasowany kształtem do spodniej części opakowania.</w:t>
      </w:r>
    </w:p>
    <w:p w:rsidR="00843D26" w:rsidRPr="00BF5954" w:rsidRDefault="00843D26" w:rsidP="00290BEB">
      <w:pPr>
        <w:pStyle w:val="Akapitzlist"/>
        <w:numPr>
          <w:ilvl w:val="0"/>
          <w:numId w:val="16"/>
        </w:numPr>
        <w:spacing w:line="276" w:lineRule="auto"/>
        <w:jc w:val="both"/>
        <w:rPr>
          <w:rFonts w:ascii="Times New Roman" w:hAnsi="Times New Roman"/>
          <w:sz w:val="24"/>
          <w:szCs w:val="24"/>
        </w:rPr>
      </w:pPr>
      <w:r w:rsidRPr="00BF5954">
        <w:rPr>
          <w:rFonts w:ascii="Times New Roman" w:hAnsi="Times New Roman"/>
          <w:sz w:val="24"/>
          <w:szCs w:val="24"/>
        </w:rPr>
        <w:t>Opakowanie.</w:t>
      </w:r>
    </w:p>
    <w:p w:rsidR="00843D26" w:rsidRPr="00BF5954" w:rsidRDefault="00843D26" w:rsidP="00BF5954">
      <w:pPr>
        <w:spacing w:line="276" w:lineRule="auto"/>
        <w:jc w:val="both"/>
        <w:rPr>
          <w:rFonts w:ascii="Times New Roman" w:hAnsi="Times New Roman"/>
          <w:b/>
        </w:rPr>
      </w:pPr>
      <w:r w:rsidRPr="00BF5954">
        <w:rPr>
          <w:rFonts w:ascii="Times New Roman" w:hAnsi="Times New Roman"/>
          <w:b/>
        </w:rPr>
        <w:t>Zestaw mały BRD typu F powinien zawierać:</w:t>
      </w:r>
    </w:p>
    <w:p w:rsidR="00843D26" w:rsidRPr="00BF5954" w:rsidRDefault="00843D26" w:rsidP="00290BEB">
      <w:pPr>
        <w:numPr>
          <w:ilvl w:val="0"/>
          <w:numId w:val="19"/>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Opaski sprężyste odblaskowe typ B.</w:t>
      </w:r>
    </w:p>
    <w:p w:rsidR="00843D26" w:rsidRPr="00BF5954" w:rsidRDefault="00843D26" w:rsidP="00290BEB">
      <w:pPr>
        <w:numPr>
          <w:ilvl w:val="0"/>
          <w:numId w:val="19"/>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Opaski odblaskowe LED – 2 szt.</w:t>
      </w:r>
    </w:p>
    <w:p w:rsidR="00843D26" w:rsidRPr="00BF5954" w:rsidRDefault="00843D26" w:rsidP="00290BEB">
      <w:pPr>
        <w:numPr>
          <w:ilvl w:val="0"/>
          <w:numId w:val="19"/>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List dopasowany kształtem do spodniej części opakowania.</w:t>
      </w:r>
    </w:p>
    <w:p w:rsidR="00843D26" w:rsidRPr="00BF5954" w:rsidRDefault="00843D26" w:rsidP="00290BEB">
      <w:pPr>
        <w:numPr>
          <w:ilvl w:val="0"/>
          <w:numId w:val="19"/>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Opakowanie.</w:t>
      </w:r>
    </w:p>
    <w:p w:rsidR="00843D26" w:rsidRPr="00BF5954" w:rsidRDefault="00843D26" w:rsidP="00BF5954">
      <w:pPr>
        <w:spacing w:line="276" w:lineRule="auto"/>
        <w:jc w:val="both"/>
        <w:rPr>
          <w:rFonts w:ascii="Times New Roman" w:hAnsi="Times New Roman"/>
          <w:b/>
        </w:rPr>
      </w:pPr>
      <w:r w:rsidRPr="00BF5954">
        <w:rPr>
          <w:rFonts w:ascii="Times New Roman" w:hAnsi="Times New Roman"/>
          <w:b/>
        </w:rPr>
        <w:t>Zestaw mały BRD typu G powinien zawierać:</w:t>
      </w:r>
    </w:p>
    <w:p w:rsidR="00843D26" w:rsidRPr="00BF5954" w:rsidRDefault="00843D26" w:rsidP="00290BEB">
      <w:pPr>
        <w:numPr>
          <w:ilvl w:val="0"/>
          <w:numId w:val="21"/>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Opaskę sprężystą odblaskową typ A.</w:t>
      </w:r>
    </w:p>
    <w:p w:rsidR="00843D26" w:rsidRPr="00BF5954" w:rsidRDefault="00843D26" w:rsidP="00290BEB">
      <w:pPr>
        <w:numPr>
          <w:ilvl w:val="0"/>
          <w:numId w:val="21"/>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Zawieszkę odblaskową.</w:t>
      </w:r>
    </w:p>
    <w:p w:rsidR="00843D26" w:rsidRPr="00BF5954" w:rsidRDefault="00843D26" w:rsidP="00290BEB">
      <w:pPr>
        <w:numPr>
          <w:ilvl w:val="0"/>
          <w:numId w:val="21"/>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Opaskę odblaskową LED.</w:t>
      </w:r>
    </w:p>
    <w:p w:rsidR="00843D26" w:rsidRPr="00BF5954" w:rsidRDefault="00843D26" w:rsidP="00290BEB">
      <w:pPr>
        <w:numPr>
          <w:ilvl w:val="0"/>
          <w:numId w:val="21"/>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List dopasowany kształtem do spodniej części opakowania.</w:t>
      </w:r>
    </w:p>
    <w:p w:rsidR="00843D26" w:rsidRPr="00BF5954" w:rsidRDefault="00843D26" w:rsidP="00290BEB">
      <w:pPr>
        <w:numPr>
          <w:ilvl w:val="0"/>
          <w:numId w:val="21"/>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Opakowanie.</w:t>
      </w:r>
    </w:p>
    <w:p w:rsidR="00843D26" w:rsidRPr="00BF5954" w:rsidRDefault="00843D26" w:rsidP="00BF5954">
      <w:pPr>
        <w:spacing w:line="276" w:lineRule="auto"/>
        <w:jc w:val="both"/>
        <w:rPr>
          <w:rFonts w:ascii="Times New Roman" w:hAnsi="Times New Roman"/>
          <w:b/>
        </w:rPr>
      </w:pPr>
      <w:r w:rsidRPr="00BF5954">
        <w:rPr>
          <w:rFonts w:ascii="Times New Roman" w:hAnsi="Times New Roman"/>
          <w:b/>
        </w:rPr>
        <w:t>Zestaw średni BRD typu H powinien zawierać</w:t>
      </w:r>
    </w:p>
    <w:p w:rsidR="00843D26" w:rsidRPr="00BF5954" w:rsidRDefault="00843D26" w:rsidP="00290BEB">
      <w:pPr>
        <w:numPr>
          <w:ilvl w:val="0"/>
          <w:numId w:val="22"/>
        </w:numPr>
        <w:spacing w:line="276" w:lineRule="auto"/>
        <w:ind w:left="284" w:hanging="284"/>
        <w:jc w:val="both"/>
        <w:rPr>
          <w:rFonts w:ascii="Times New Roman" w:hAnsi="Times New Roman"/>
        </w:rPr>
      </w:pPr>
      <w:r w:rsidRPr="00BF5954">
        <w:rPr>
          <w:rFonts w:ascii="Times New Roman" w:hAnsi="Times New Roman"/>
        </w:rPr>
        <w:t>Worek odblaskowy na plecy.</w:t>
      </w:r>
    </w:p>
    <w:p w:rsidR="00843D26" w:rsidRPr="00BF5954" w:rsidRDefault="00843D26" w:rsidP="00290BEB">
      <w:pPr>
        <w:numPr>
          <w:ilvl w:val="0"/>
          <w:numId w:val="22"/>
        </w:numPr>
        <w:spacing w:line="276" w:lineRule="auto"/>
        <w:ind w:left="284" w:hanging="284"/>
        <w:jc w:val="both"/>
        <w:rPr>
          <w:rFonts w:ascii="Times New Roman" w:hAnsi="Times New Roman"/>
        </w:rPr>
      </w:pPr>
      <w:r w:rsidRPr="00BF5954">
        <w:rPr>
          <w:rFonts w:ascii="Times New Roman" w:hAnsi="Times New Roman"/>
        </w:rPr>
        <w:t>Smycz odblaskową.</w:t>
      </w:r>
    </w:p>
    <w:p w:rsidR="00843D26" w:rsidRPr="00BF5954" w:rsidRDefault="00843D26" w:rsidP="00290BEB">
      <w:pPr>
        <w:numPr>
          <w:ilvl w:val="0"/>
          <w:numId w:val="22"/>
        </w:numPr>
        <w:spacing w:line="276" w:lineRule="auto"/>
        <w:ind w:left="284" w:hanging="284"/>
        <w:jc w:val="both"/>
        <w:rPr>
          <w:rFonts w:ascii="Times New Roman" w:hAnsi="Times New Roman"/>
        </w:rPr>
      </w:pPr>
      <w:r w:rsidRPr="00BF5954">
        <w:rPr>
          <w:rFonts w:ascii="Times New Roman" w:hAnsi="Times New Roman"/>
        </w:rPr>
        <w:t>Zawieszkę odblaskową</w:t>
      </w:r>
    </w:p>
    <w:p w:rsidR="00843D26" w:rsidRPr="00BF5954" w:rsidRDefault="00843D26" w:rsidP="00290BEB">
      <w:pPr>
        <w:numPr>
          <w:ilvl w:val="0"/>
          <w:numId w:val="22"/>
        </w:numPr>
        <w:spacing w:line="276" w:lineRule="auto"/>
        <w:ind w:left="284" w:hanging="284"/>
        <w:jc w:val="both"/>
        <w:rPr>
          <w:rFonts w:ascii="Times New Roman" w:hAnsi="Times New Roman"/>
        </w:rPr>
      </w:pPr>
      <w:r w:rsidRPr="00BF5954">
        <w:rPr>
          <w:rFonts w:ascii="Times New Roman" w:hAnsi="Times New Roman"/>
        </w:rPr>
        <w:t>List dopasowany kształtem do spodniej części opakowania.</w:t>
      </w:r>
    </w:p>
    <w:p w:rsidR="00843D26" w:rsidRPr="00EA0D4F" w:rsidRDefault="00843D26" w:rsidP="00BF5954">
      <w:pPr>
        <w:numPr>
          <w:ilvl w:val="0"/>
          <w:numId w:val="22"/>
        </w:numPr>
        <w:spacing w:line="276" w:lineRule="auto"/>
        <w:ind w:left="284" w:hanging="284"/>
        <w:jc w:val="both"/>
        <w:rPr>
          <w:rFonts w:ascii="Times New Roman" w:hAnsi="Times New Roman"/>
        </w:rPr>
      </w:pPr>
      <w:r w:rsidRPr="00BF5954">
        <w:rPr>
          <w:rFonts w:ascii="Times New Roman" w:hAnsi="Times New Roman"/>
        </w:rPr>
        <w:lastRenderedPageBreak/>
        <w:t>Opakowanie.</w:t>
      </w:r>
    </w:p>
    <w:p w:rsidR="00843D26" w:rsidRDefault="00843D26" w:rsidP="00EA0D4F">
      <w:pPr>
        <w:spacing w:line="276" w:lineRule="auto"/>
        <w:jc w:val="both"/>
        <w:rPr>
          <w:rFonts w:ascii="Times New Roman" w:hAnsi="Times New Roman"/>
        </w:rPr>
      </w:pPr>
      <w:r w:rsidRPr="00EA0D4F">
        <w:rPr>
          <w:rFonts w:ascii="Times New Roman" w:hAnsi="Times New Roman"/>
        </w:rPr>
        <w:t xml:space="preserve">Szczegółowy opis przedmiotu zamówienia stanowi </w:t>
      </w:r>
      <w:r w:rsidR="00872DE9" w:rsidRPr="00EA0D4F">
        <w:rPr>
          <w:rFonts w:ascii="Times New Roman" w:hAnsi="Times New Roman"/>
          <w:b/>
        </w:rPr>
        <w:t>Załącznik nr 2</w:t>
      </w:r>
      <w:r w:rsidRPr="00EA0D4F">
        <w:rPr>
          <w:rFonts w:ascii="Times New Roman" w:hAnsi="Times New Roman"/>
        </w:rPr>
        <w:t xml:space="preserve"> do specyfikacji.</w:t>
      </w:r>
    </w:p>
    <w:p w:rsidR="00EA0D4F" w:rsidRPr="00EA0D4F" w:rsidRDefault="00EA0D4F" w:rsidP="00EA0D4F">
      <w:pPr>
        <w:spacing w:line="276" w:lineRule="auto"/>
        <w:jc w:val="both"/>
        <w:rPr>
          <w:rFonts w:ascii="Times New Roman" w:hAnsi="Times New Roman"/>
        </w:rPr>
      </w:pPr>
    </w:p>
    <w:p w:rsidR="00843D26" w:rsidRPr="00BF5954" w:rsidRDefault="006D50FD" w:rsidP="00BF5954">
      <w:pPr>
        <w:pStyle w:val="Nagwek2"/>
        <w:spacing w:before="0"/>
        <w:jc w:val="both"/>
        <w:rPr>
          <w:rFonts w:ascii="Times New Roman" w:hAnsi="Times New Roman"/>
          <w:b/>
          <w:sz w:val="24"/>
          <w:szCs w:val="24"/>
        </w:rPr>
      </w:pPr>
      <w:r w:rsidRPr="00BF5954">
        <w:rPr>
          <w:rFonts w:ascii="Times New Roman" w:hAnsi="Times New Roman"/>
          <w:b/>
          <w:sz w:val="24"/>
          <w:szCs w:val="24"/>
        </w:rPr>
        <w:t xml:space="preserve">IV.  </w:t>
      </w:r>
      <w:r w:rsidR="00843D26" w:rsidRPr="00BF5954">
        <w:rPr>
          <w:rFonts w:ascii="Times New Roman" w:hAnsi="Times New Roman"/>
          <w:b/>
          <w:sz w:val="24"/>
          <w:szCs w:val="24"/>
        </w:rPr>
        <w:t>Termin wykonania zamówienia</w:t>
      </w:r>
    </w:p>
    <w:p w:rsidR="006060EF" w:rsidRDefault="00843D26" w:rsidP="00BF5954">
      <w:pPr>
        <w:spacing w:line="276" w:lineRule="auto"/>
        <w:jc w:val="both"/>
        <w:rPr>
          <w:rFonts w:ascii="Times New Roman" w:hAnsi="Times New Roman"/>
        </w:rPr>
      </w:pPr>
      <w:r w:rsidRPr="00BF5954">
        <w:rPr>
          <w:rFonts w:ascii="Times New Roman" w:hAnsi="Times New Roman"/>
        </w:rPr>
        <w:t xml:space="preserve">Termin wykonania zamówienia: 25 dni kalendarzowych od daty podpisania umowy. </w:t>
      </w:r>
    </w:p>
    <w:p w:rsidR="006060EF" w:rsidRPr="00BF5954" w:rsidRDefault="006060EF" w:rsidP="00BF5954">
      <w:pPr>
        <w:spacing w:line="276" w:lineRule="auto"/>
        <w:jc w:val="both"/>
        <w:rPr>
          <w:rFonts w:ascii="Times New Roman" w:hAnsi="Times New Roman"/>
          <w:lang w:eastAsia="en-US"/>
        </w:rPr>
      </w:pPr>
    </w:p>
    <w:p w:rsidR="0081695E" w:rsidRPr="00BF5954" w:rsidRDefault="0081695E" w:rsidP="00BF5954">
      <w:pPr>
        <w:pStyle w:val="Tekstpodstawowy2"/>
        <w:spacing w:after="0" w:line="276" w:lineRule="auto"/>
        <w:jc w:val="both"/>
        <w:rPr>
          <w:rFonts w:ascii="Times New Roman" w:hAnsi="Times New Roman"/>
          <w:b/>
          <w:bCs/>
          <w:sz w:val="24"/>
          <w:szCs w:val="24"/>
          <w:highlight w:val="lightGray"/>
        </w:rPr>
      </w:pPr>
      <w:r w:rsidRPr="00BF5954">
        <w:rPr>
          <w:rFonts w:ascii="Times New Roman" w:hAnsi="Times New Roman"/>
          <w:b/>
          <w:sz w:val="24"/>
          <w:szCs w:val="24"/>
        </w:rPr>
        <w:t xml:space="preserve">V.  </w:t>
      </w:r>
      <w:r w:rsidRPr="00BF5954">
        <w:rPr>
          <w:rFonts w:ascii="Times New Roman" w:hAnsi="Times New Roman"/>
          <w:b/>
          <w:bCs/>
          <w:sz w:val="24"/>
          <w:szCs w:val="24"/>
        </w:rPr>
        <w:t>Informacja o przewidywanych zamówieniach uzupełniających</w:t>
      </w:r>
    </w:p>
    <w:p w:rsidR="004F6B7B" w:rsidRPr="00BF5954" w:rsidRDefault="004F6B7B" w:rsidP="00BF5954">
      <w:pPr>
        <w:pStyle w:val="Tekstpodstawowy2"/>
        <w:spacing w:after="0" w:line="276" w:lineRule="auto"/>
        <w:jc w:val="both"/>
        <w:rPr>
          <w:rFonts w:ascii="Times New Roman" w:hAnsi="Times New Roman"/>
          <w:sz w:val="24"/>
          <w:szCs w:val="24"/>
        </w:rPr>
      </w:pPr>
      <w:r w:rsidRPr="00BF5954">
        <w:rPr>
          <w:rFonts w:ascii="Times New Roman" w:hAnsi="Times New Roman"/>
          <w:sz w:val="24"/>
          <w:szCs w:val="24"/>
        </w:rPr>
        <w:t xml:space="preserve">Zamawiający </w:t>
      </w:r>
      <w:r w:rsidR="00843D26" w:rsidRPr="00BF5954">
        <w:rPr>
          <w:rFonts w:ascii="Times New Roman" w:hAnsi="Times New Roman"/>
          <w:sz w:val="24"/>
          <w:szCs w:val="24"/>
        </w:rPr>
        <w:t xml:space="preserve">nie przewiduje </w:t>
      </w:r>
      <w:r w:rsidRPr="00BF5954">
        <w:rPr>
          <w:rFonts w:ascii="Times New Roman" w:hAnsi="Times New Roman"/>
          <w:sz w:val="24"/>
          <w:szCs w:val="24"/>
        </w:rPr>
        <w:t xml:space="preserve">możliwość udzielenia </w:t>
      </w:r>
      <w:proofErr w:type="spellStart"/>
      <w:r w:rsidRPr="00BF5954">
        <w:rPr>
          <w:rFonts w:ascii="Times New Roman" w:hAnsi="Times New Roman"/>
          <w:sz w:val="24"/>
          <w:szCs w:val="24"/>
        </w:rPr>
        <w:t>zam</w:t>
      </w:r>
      <w:proofErr w:type="spellEnd"/>
      <w:r w:rsidRPr="00BF5954">
        <w:rPr>
          <w:rFonts w:ascii="Times New Roman" w:hAnsi="Times New Roman"/>
          <w:sz w:val="24"/>
          <w:szCs w:val="24"/>
          <w:lang w:val="es-ES_tradnl"/>
        </w:rPr>
        <w:t>ó</w:t>
      </w:r>
      <w:proofErr w:type="spellStart"/>
      <w:r w:rsidRPr="00BF5954">
        <w:rPr>
          <w:rFonts w:ascii="Times New Roman" w:hAnsi="Times New Roman"/>
          <w:sz w:val="24"/>
          <w:szCs w:val="24"/>
        </w:rPr>
        <w:t>wień</w:t>
      </w:r>
      <w:proofErr w:type="spellEnd"/>
      <w:r w:rsidRPr="00BF5954">
        <w:rPr>
          <w:rFonts w:ascii="Times New Roman" w:hAnsi="Times New Roman"/>
          <w:sz w:val="24"/>
          <w:szCs w:val="24"/>
        </w:rPr>
        <w:t xml:space="preserve"> uzupełniających, </w:t>
      </w:r>
      <w:r w:rsidR="00843D26" w:rsidRPr="00BF5954">
        <w:rPr>
          <w:rFonts w:ascii="Times New Roman" w:hAnsi="Times New Roman"/>
          <w:sz w:val="24"/>
          <w:szCs w:val="24"/>
        </w:rPr>
        <w:t xml:space="preserve">o </w:t>
      </w:r>
      <w:proofErr w:type="spellStart"/>
      <w:r w:rsidRPr="00BF5954">
        <w:rPr>
          <w:rFonts w:ascii="Times New Roman" w:hAnsi="Times New Roman"/>
          <w:sz w:val="24"/>
          <w:szCs w:val="24"/>
        </w:rPr>
        <w:t>kt</w:t>
      </w:r>
      <w:proofErr w:type="spellEnd"/>
      <w:r w:rsidRPr="00BF5954">
        <w:rPr>
          <w:rFonts w:ascii="Times New Roman" w:hAnsi="Times New Roman"/>
          <w:sz w:val="24"/>
          <w:szCs w:val="24"/>
          <w:lang w:val="es-ES_tradnl"/>
        </w:rPr>
        <w:t>ó</w:t>
      </w:r>
      <w:proofErr w:type="spellStart"/>
      <w:r w:rsidRPr="00BF5954">
        <w:rPr>
          <w:rFonts w:ascii="Times New Roman" w:hAnsi="Times New Roman"/>
          <w:sz w:val="24"/>
          <w:szCs w:val="24"/>
        </w:rPr>
        <w:t>rych</w:t>
      </w:r>
      <w:proofErr w:type="spellEnd"/>
      <w:r w:rsidRPr="00BF5954">
        <w:rPr>
          <w:rFonts w:ascii="Times New Roman" w:hAnsi="Times New Roman"/>
          <w:sz w:val="24"/>
          <w:szCs w:val="24"/>
        </w:rPr>
        <w:t xml:space="preserve"> </w:t>
      </w:r>
      <w:r w:rsidR="00843D26" w:rsidRPr="00BF5954">
        <w:rPr>
          <w:rFonts w:ascii="Times New Roman" w:hAnsi="Times New Roman"/>
          <w:sz w:val="24"/>
          <w:szCs w:val="24"/>
        </w:rPr>
        <w:t xml:space="preserve">mowa w </w:t>
      </w:r>
      <w:r w:rsidRPr="00BF5954">
        <w:rPr>
          <w:rFonts w:ascii="Times New Roman" w:hAnsi="Times New Roman"/>
          <w:sz w:val="24"/>
          <w:szCs w:val="24"/>
        </w:rPr>
        <w:t>art. 67 ust. 1 pkt. 6  ustawy.</w:t>
      </w:r>
    </w:p>
    <w:p w:rsidR="0081695E" w:rsidRPr="00BF5954" w:rsidRDefault="0081695E" w:rsidP="00BF5954">
      <w:pPr>
        <w:pStyle w:val="Nagwek5"/>
        <w:spacing w:line="276" w:lineRule="auto"/>
        <w:jc w:val="both"/>
        <w:rPr>
          <w:rFonts w:ascii="Times New Roman" w:hAnsi="Times New Roman"/>
          <w:b/>
          <w:bCs/>
          <w:color w:val="auto"/>
        </w:rPr>
      </w:pPr>
      <w:r w:rsidRPr="00BF5954">
        <w:rPr>
          <w:rFonts w:ascii="Times New Roman" w:hAnsi="Times New Roman"/>
          <w:b/>
          <w:bCs/>
          <w:color w:val="auto"/>
        </w:rPr>
        <w:t>V</w:t>
      </w:r>
      <w:r w:rsidR="006D50FD" w:rsidRPr="00BF5954">
        <w:rPr>
          <w:rFonts w:ascii="Times New Roman" w:hAnsi="Times New Roman"/>
          <w:b/>
          <w:bCs/>
          <w:color w:val="auto"/>
        </w:rPr>
        <w:t>I</w:t>
      </w:r>
      <w:r w:rsidRPr="00BF5954">
        <w:rPr>
          <w:rFonts w:ascii="Times New Roman" w:hAnsi="Times New Roman"/>
          <w:b/>
          <w:bCs/>
          <w:color w:val="auto"/>
        </w:rPr>
        <w:t>.  Oferty częściowe i wariantowe</w:t>
      </w:r>
    </w:p>
    <w:p w:rsidR="0081695E" w:rsidRPr="00BF5954" w:rsidRDefault="002A272F" w:rsidP="00EA0D4F">
      <w:pPr>
        <w:pStyle w:val="Tekstpodstawowy2"/>
        <w:spacing w:after="0" w:line="240" w:lineRule="auto"/>
        <w:jc w:val="both"/>
        <w:rPr>
          <w:rFonts w:ascii="Times New Roman" w:hAnsi="Times New Roman"/>
          <w:sz w:val="24"/>
          <w:szCs w:val="24"/>
        </w:rPr>
      </w:pPr>
      <w:r w:rsidRPr="00BF5954">
        <w:rPr>
          <w:rFonts w:ascii="Times New Roman" w:hAnsi="Times New Roman"/>
          <w:sz w:val="24"/>
          <w:szCs w:val="24"/>
        </w:rPr>
        <w:t xml:space="preserve">1. </w:t>
      </w:r>
      <w:r w:rsidR="0081695E" w:rsidRPr="00BF5954">
        <w:rPr>
          <w:rFonts w:ascii="Times New Roman" w:hAnsi="Times New Roman"/>
          <w:sz w:val="24"/>
          <w:szCs w:val="24"/>
        </w:rPr>
        <w:t>Zamawiający nie dopuszcza możliwości składania ofer</w:t>
      </w:r>
      <w:r w:rsidRPr="00BF5954">
        <w:rPr>
          <w:rFonts w:ascii="Times New Roman" w:hAnsi="Times New Roman"/>
          <w:sz w:val="24"/>
          <w:szCs w:val="24"/>
        </w:rPr>
        <w:t>t częściowych</w:t>
      </w:r>
      <w:r w:rsidR="0081695E" w:rsidRPr="00BF5954">
        <w:rPr>
          <w:rFonts w:ascii="Times New Roman" w:hAnsi="Times New Roman"/>
          <w:sz w:val="24"/>
          <w:szCs w:val="24"/>
        </w:rPr>
        <w:t xml:space="preserve">. </w:t>
      </w:r>
    </w:p>
    <w:p w:rsidR="002A272F" w:rsidRPr="00BF5954" w:rsidRDefault="002A272F" w:rsidP="00EA0D4F">
      <w:pPr>
        <w:pStyle w:val="Tekstpodstawowy2"/>
        <w:spacing w:after="0" w:line="240" w:lineRule="auto"/>
        <w:jc w:val="both"/>
        <w:rPr>
          <w:rFonts w:ascii="Times New Roman" w:hAnsi="Times New Roman"/>
          <w:sz w:val="24"/>
          <w:szCs w:val="24"/>
        </w:rPr>
      </w:pPr>
      <w:r w:rsidRPr="00BF5954">
        <w:rPr>
          <w:rFonts w:ascii="Times New Roman" w:hAnsi="Times New Roman"/>
          <w:sz w:val="24"/>
          <w:szCs w:val="24"/>
        </w:rPr>
        <w:t xml:space="preserve">2. Zamawiający nie dopuszcza możliwości składania ofert wariantowych </w:t>
      </w:r>
    </w:p>
    <w:p w:rsidR="008B7071" w:rsidRPr="00BF5954" w:rsidRDefault="0081695E" w:rsidP="00BF5954">
      <w:pPr>
        <w:pStyle w:val="Nagwek5"/>
        <w:tabs>
          <w:tab w:val="num" w:pos="540"/>
        </w:tabs>
        <w:spacing w:line="276" w:lineRule="auto"/>
        <w:ind w:left="540" w:hanging="540"/>
        <w:jc w:val="both"/>
        <w:rPr>
          <w:rFonts w:ascii="Times New Roman" w:hAnsi="Times New Roman"/>
          <w:b/>
          <w:color w:val="auto"/>
        </w:rPr>
      </w:pPr>
      <w:r w:rsidRPr="00BF5954">
        <w:rPr>
          <w:rFonts w:ascii="Times New Roman" w:hAnsi="Times New Roman"/>
          <w:b/>
          <w:color w:val="auto"/>
        </w:rPr>
        <w:t>VII.  Warunki udziału Wykonawców w postępowaniu oraz opis sposobu dokonywania oceny spełniania tych warunków</w:t>
      </w:r>
    </w:p>
    <w:p w:rsidR="006A1B32" w:rsidRPr="00BF5954" w:rsidRDefault="006A1B32" w:rsidP="00290BEB">
      <w:pPr>
        <w:pStyle w:val="Domylne"/>
        <w:numPr>
          <w:ilvl w:val="0"/>
          <w:numId w:val="14"/>
        </w:numPr>
        <w:spacing w:before="20" w:after="20" w:line="276" w:lineRule="auto"/>
        <w:ind w:right="140"/>
        <w:jc w:val="both"/>
        <w:rPr>
          <w:rFonts w:ascii="Times New Roman" w:eastAsia="Times New Roman" w:hAnsi="Times New Roman" w:cs="Times New Roman"/>
          <w:sz w:val="24"/>
          <w:szCs w:val="24"/>
        </w:rPr>
      </w:pPr>
      <w:r w:rsidRPr="00BF5954">
        <w:rPr>
          <w:rFonts w:ascii="Times New Roman" w:hAnsi="Times New Roman" w:cs="Times New Roman"/>
          <w:sz w:val="24"/>
          <w:szCs w:val="24"/>
        </w:rPr>
        <w:t xml:space="preserve">O udzielenie </w:t>
      </w:r>
      <w:proofErr w:type="spellStart"/>
      <w:r w:rsidRPr="00BF5954">
        <w:rPr>
          <w:rFonts w:ascii="Times New Roman" w:hAnsi="Times New Roman" w:cs="Times New Roman"/>
          <w:sz w:val="24"/>
          <w:szCs w:val="24"/>
        </w:rPr>
        <w:t>zam</w:t>
      </w:r>
      <w:proofErr w:type="spellEnd"/>
      <w:r w:rsidRPr="00BF5954">
        <w:rPr>
          <w:rFonts w:ascii="Times New Roman" w:hAnsi="Times New Roman" w:cs="Times New Roman"/>
          <w:sz w:val="24"/>
          <w:szCs w:val="24"/>
          <w:lang w:val="es-ES_tradnl"/>
        </w:rPr>
        <w:t>ó</w:t>
      </w:r>
      <w:proofErr w:type="spellStart"/>
      <w:r w:rsidRPr="00BF5954">
        <w:rPr>
          <w:rFonts w:ascii="Times New Roman" w:hAnsi="Times New Roman" w:cs="Times New Roman"/>
          <w:sz w:val="24"/>
          <w:szCs w:val="24"/>
        </w:rPr>
        <w:t>wienia</w:t>
      </w:r>
      <w:proofErr w:type="spellEnd"/>
      <w:r w:rsidRPr="00BF5954">
        <w:rPr>
          <w:rFonts w:ascii="Times New Roman" w:hAnsi="Times New Roman" w:cs="Times New Roman"/>
          <w:sz w:val="24"/>
          <w:szCs w:val="24"/>
        </w:rPr>
        <w:t xml:space="preserve"> mogą ubiegać się Wykonawcy, </w:t>
      </w:r>
      <w:proofErr w:type="spellStart"/>
      <w:r w:rsidRPr="00BF5954">
        <w:rPr>
          <w:rFonts w:ascii="Times New Roman" w:hAnsi="Times New Roman" w:cs="Times New Roman"/>
          <w:sz w:val="24"/>
          <w:szCs w:val="24"/>
        </w:rPr>
        <w:t>kt</w:t>
      </w:r>
      <w:proofErr w:type="spellEnd"/>
      <w:r w:rsidRPr="00BF5954">
        <w:rPr>
          <w:rFonts w:ascii="Times New Roman" w:hAnsi="Times New Roman" w:cs="Times New Roman"/>
          <w:sz w:val="24"/>
          <w:szCs w:val="24"/>
          <w:lang w:val="es-ES_tradnl"/>
        </w:rPr>
        <w:t>ó</w:t>
      </w:r>
      <w:proofErr w:type="spellStart"/>
      <w:r w:rsidRPr="00BF5954">
        <w:rPr>
          <w:rFonts w:ascii="Times New Roman" w:hAnsi="Times New Roman" w:cs="Times New Roman"/>
          <w:sz w:val="24"/>
          <w:szCs w:val="24"/>
        </w:rPr>
        <w:t>rzy</w:t>
      </w:r>
      <w:proofErr w:type="spellEnd"/>
      <w:r w:rsidRPr="00BF5954">
        <w:rPr>
          <w:rFonts w:ascii="Times New Roman" w:hAnsi="Times New Roman" w:cs="Times New Roman"/>
          <w:sz w:val="24"/>
          <w:szCs w:val="24"/>
        </w:rPr>
        <w:t xml:space="preserve">: </w:t>
      </w:r>
    </w:p>
    <w:p w:rsidR="006A1B32" w:rsidRPr="00BF5954" w:rsidRDefault="006A1B32" w:rsidP="00290BEB">
      <w:pPr>
        <w:pStyle w:val="Domylne"/>
        <w:numPr>
          <w:ilvl w:val="1"/>
          <w:numId w:val="14"/>
        </w:numPr>
        <w:spacing w:before="20" w:after="20" w:line="276" w:lineRule="auto"/>
        <w:ind w:right="140"/>
        <w:jc w:val="both"/>
        <w:rPr>
          <w:rFonts w:ascii="Times New Roman" w:eastAsia="Times New Roman" w:hAnsi="Times New Roman" w:cs="Times New Roman"/>
          <w:sz w:val="24"/>
          <w:szCs w:val="24"/>
        </w:rPr>
      </w:pPr>
      <w:r w:rsidRPr="00BF5954">
        <w:rPr>
          <w:rFonts w:ascii="Times New Roman" w:hAnsi="Times New Roman" w:cs="Times New Roman"/>
          <w:sz w:val="24"/>
          <w:szCs w:val="24"/>
        </w:rPr>
        <w:t>nie podlegają wykluczeniu</w:t>
      </w:r>
      <w:r w:rsidR="006D50FD" w:rsidRPr="00BF5954">
        <w:rPr>
          <w:rFonts w:ascii="Times New Roman" w:hAnsi="Times New Roman" w:cs="Times New Roman"/>
          <w:sz w:val="24"/>
          <w:szCs w:val="24"/>
        </w:rPr>
        <w:t xml:space="preserve"> na podstawie art. 24 ust. 1 </w:t>
      </w:r>
      <w:proofErr w:type="spellStart"/>
      <w:r w:rsidR="006D50FD" w:rsidRPr="00BF5954">
        <w:rPr>
          <w:rFonts w:ascii="Times New Roman" w:hAnsi="Times New Roman" w:cs="Times New Roman"/>
          <w:sz w:val="24"/>
          <w:szCs w:val="24"/>
        </w:rPr>
        <w:t>pkt</w:t>
      </w:r>
      <w:proofErr w:type="spellEnd"/>
      <w:r w:rsidR="006D50FD" w:rsidRPr="00BF5954">
        <w:rPr>
          <w:rFonts w:ascii="Times New Roman" w:hAnsi="Times New Roman" w:cs="Times New Roman"/>
          <w:sz w:val="24"/>
          <w:szCs w:val="24"/>
        </w:rPr>
        <w:t xml:space="preserve"> 12-23 i ust. 5 </w:t>
      </w:r>
      <w:proofErr w:type="spellStart"/>
      <w:r w:rsidR="006D50FD" w:rsidRPr="00BF5954">
        <w:rPr>
          <w:rFonts w:ascii="Times New Roman" w:hAnsi="Times New Roman" w:cs="Times New Roman"/>
          <w:sz w:val="24"/>
          <w:szCs w:val="24"/>
        </w:rPr>
        <w:t>pkt</w:t>
      </w:r>
      <w:proofErr w:type="spellEnd"/>
      <w:r w:rsidR="006D50FD" w:rsidRPr="00BF5954">
        <w:rPr>
          <w:rFonts w:ascii="Times New Roman" w:hAnsi="Times New Roman" w:cs="Times New Roman"/>
          <w:sz w:val="24"/>
          <w:szCs w:val="24"/>
        </w:rPr>
        <w:t xml:space="preserve"> 1</w:t>
      </w:r>
      <w:r w:rsidR="006060EF">
        <w:rPr>
          <w:rFonts w:ascii="Times New Roman" w:hAnsi="Times New Roman"/>
          <w:sz w:val="24"/>
          <w:szCs w:val="24"/>
        </w:rPr>
        <w:t xml:space="preserve">, 2, 4, i 8 </w:t>
      </w:r>
      <w:r w:rsidR="006D50FD" w:rsidRPr="00BF5954">
        <w:rPr>
          <w:rFonts w:ascii="Times New Roman" w:hAnsi="Times New Roman" w:cs="Times New Roman"/>
          <w:sz w:val="24"/>
          <w:szCs w:val="24"/>
        </w:rPr>
        <w:t>ustawy</w:t>
      </w:r>
      <w:r w:rsidRPr="00BF5954">
        <w:rPr>
          <w:rFonts w:ascii="Times New Roman" w:hAnsi="Times New Roman" w:cs="Times New Roman"/>
          <w:sz w:val="24"/>
          <w:szCs w:val="24"/>
        </w:rPr>
        <w:t>,</w:t>
      </w:r>
    </w:p>
    <w:p w:rsidR="006A1B32" w:rsidRPr="00BF5954" w:rsidRDefault="006A1B32" w:rsidP="00290BEB">
      <w:pPr>
        <w:pStyle w:val="Domylne"/>
        <w:numPr>
          <w:ilvl w:val="1"/>
          <w:numId w:val="14"/>
        </w:numPr>
        <w:spacing w:before="20" w:after="20" w:line="276" w:lineRule="auto"/>
        <w:ind w:right="140"/>
        <w:jc w:val="both"/>
        <w:rPr>
          <w:rFonts w:ascii="Times New Roman" w:eastAsia="Times New Roman" w:hAnsi="Times New Roman" w:cs="Times New Roman"/>
          <w:sz w:val="24"/>
          <w:szCs w:val="24"/>
        </w:rPr>
      </w:pPr>
      <w:r w:rsidRPr="00BF5954">
        <w:rPr>
          <w:rFonts w:ascii="Times New Roman" w:hAnsi="Times New Roman" w:cs="Times New Roman"/>
          <w:sz w:val="24"/>
          <w:szCs w:val="24"/>
        </w:rPr>
        <w:t>spełniają warunki udziału w postępowaniu, w szczególności dotyczące:</w:t>
      </w:r>
    </w:p>
    <w:p w:rsidR="006A1B32" w:rsidRPr="00BF5954" w:rsidRDefault="006A1B32" w:rsidP="00290BEB">
      <w:pPr>
        <w:pStyle w:val="Domylne"/>
        <w:numPr>
          <w:ilvl w:val="0"/>
          <w:numId w:val="13"/>
        </w:numPr>
        <w:tabs>
          <w:tab w:val="clear" w:pos="4964"/>
        </w:tabs>
        <w:spacing w:before="20" w:after="20" w:line="276" w:lineRule="auto"/>
        <w:ind w:right="140" w:hanging="371"/>
        <w:jc w:val="both"/>
        <w:rPr>
          <w:rFonts w:ascii="Times New Roman" w:eastAsia="Times New Roman" w:hAnsi="Times New Roman" w:cs="Times New Roman"/>
          <w:sz w:val="24"/>
          <w:szCs w:val="24"/>
        </w:rPr>
      </w:pPr>
      <w:r w:rsidRPr="00BF5954">
        <w:rPr>
          <w:rFonts w:ascii="Times New Roman" w:hAnsi="Times New Roman" w:cs="Times New Roman"/>
          <w:sz w:val="24"/>
          <w:szCs w:val="24"/>
        </w:rPr>
        <w:t xml:space="preserve"> kompetencji lub uprawnień do prowadzenia określonej działalności, o ile wynika to z odrębnych przepis</w:t>
      </w:r>
      <w:r w:rsidRPr="00BF5954">
        <w:rPr>
          <w:rFonts w:ascii="Times New Roman" w:hAnsi="Times New Roman" w:cs="Times New Roman"/>
          <w:sz w:val="24"/>
          <w:szCs w:val="24"/>
          <w:lang w:val="es-ES_tradnl"/>
        </w:rPr>
        <w:t>ó</w:t>
      </w:r>
      <w:r w:rsidRPr="00BF5954">
        <w:rPr>
          <w:rFonts w:ascii="Times New Roman" w:hAnsi="Times New Roman" w:cs="Times New Roman"/>
          <w:sz w:val="24"/>
          <w:szCs w:val="24"/>
        </w:rPr>
        <w:t xml:space="preserve">w; </w:t>
      </w:r>
    </w:p>
    <w:p w:rsidR="006A1B32" w:rsidRPr="00BF5954" w:rsidRDefault="006A1B32" w:rsidP="00BF5954">
      <w:pPr>
        <w:pStyle w:val="Domylne"/>
        <w:tabs>
          <w:tab w:val="left" w:pos="4964"/>
        </w:tabs>
        <w:spacing w:before="20" w:after="20" w:line="276" w:lineRule="auto"/>
        <w:ind w:left="1080" w:right="140"/>
        <w:jc w:val="both"/>
        <w:rPr>
          <w:rFonts w:ascii="Times New Roman" w:eastAsia="Times New Roman" w:hAnsi="Times New Roman" w:cs="Times New Roman"/>
          <w:sz w:val="24"/>
          <w:szCs w:val="24"/>
        </w:rPr>
      </w:pPr>
      <w:r w:rsidRPr="00BF5954">
        <w:rPr>
          <w:rFonts w:ascii="Times New Roman" w:hAnsi="Times New Roman" w:cs="Times New Roman"/>
          <w:sz w:val="24"/>
          <w:szCs w:val="24"/>
        </w:rPr>
        <w:t>Zamawiający nie określa szczegółowych warunków w ww. zakresie.</w:t>
      </w:r>
    </w:p>
    <w:p w:rsidR="006A1B32" w:rsidRPr="00BF5954" w:rsidRDefault="006A1B32" w:rsidP="00290BEB">
      <w:pPr>
        <w:pStyle w:val="Domylne"/>
        <w:numPr>
          <w:ilvl w:val="0"/>
          <w:numId w:val="13"/>
        </w:numPr>
        <w:spacing w:before="20" w:after="20" w:line="276" w:lineRule="auto"/>
        <w:ind w:right="140" w:hanging="371"/>
        <w:jc w:val="both"/>
        <w:rPr>
          <w:rFonts w:ascii="Times New Roman" w:eastAsia="Times New Roman" w:hAnsi="Times New Roman" w:cs="Times New Roman"/>
          <w:sz w:val="24"/>
          <w:szCs w:val="24"/>
        </w:rPr>
      </w:pPr>
      <w:r w:rsidRPr="00BF5954">
        <w:rPr>
          <w:rFonts w:ascii="Times New Roman" w:hAnsi="Times New Roman" w:cs="Times New Roman"/>
          <w:sz w:val="24"/>
          <w:szCs w:val="24"/>
        </w:rPr>
        <w:t>sytuacji ekonomicznej lub finansowej;</w:t>
      </w:r>
    </w:p>
    <w:p w:rsidR="006A1B32" w:rsidRPr="00BF5954" w:rsidRDefault="006A1B32" w:rsidP="00BF5954">
      <w:pPr>
        <w:pStyle w:val="Domylne"/>
        <w:tabs>
          <w:tab w:val="left" w:pos="4964"/>
        </w:tabs>
        <w:spacing w:before="20" w:after="20" w:line="276" w:lineRule="auto"/>
        <w:ind w:left="1080" w:right="140"/>
        <w:jc w:val="both"/>
        <w:rPr>
          <w:rFonts w:ascii="Times New Roman" w:eastAsia="Times New Roman" w:hAnsi="Times New Roman" w:cs="Times New Roman"/>
          <w:sz w:val="24"/>
          <w:szCs w:val="24"/>
        </w:rPr>
      </w:pPr>
      <w:r w:rsidRPr="00BF5954">
        <w:rPr>
          <w:rFonts w:ascii="Times New Roman" w:hAnsi="Times New Roman" w:cs="Times New Roman"/>
          <w:sz w:val="24"/>
          <w:szCs w:val="24"/>
        </w:rPr>
        <w:t xml:space="preserve"> Zamawiający nie określa szczegółowych warunków w ww. zakresie.</w:t>
      </w:r>
    </w:p>
    <w:p w:rsidR="006A1B32" w:rsidRPr="00BF5954" w:rsidRDefault="006A1B32" w:rsidP="00290BEB">
      <w:pPr>
        <w:pStyle w:val="Domylne"/>
        <w:numPr>
          <w:ilvl w:val="0"/>
          <w:numId w:val="13"/>
        </w:numPr>
        <w:tabs>
          <w:tab w:val="clear" w:pos="4964"/>
        </w:tabs>
        <w:spacing w:before="20" w:after="20" w:line="276" w:lineRule="auto"/>
        <w:ind w:right="140" w:hanging="371"/>
        <w:jc w:val="both"/>
        <w:rPr>
          <w:rFonts w:ascii="Times New Roman" w:eastAsia="Times New Roman" w:hAnsi="Times New Roman" w:cs="Times New Roman"/>
          <w:sz w:val="24"/>
          <w:szCs w:val="24"/>
        </w:rPr>
      </w:pPr>
      <w:r w:rsidRPr="00BF5954">
        <w:rPr>
          <w:rFonts w:ascii="Times New Roman" w:hAnsi="Times New Roman" w:cs="Times New Roman"/>
          <w:sz w:val="24"/>
          <w:szCs w:val="24"/>
        </w:rPr>
        <w:t>zdolności technicznej lub zawodowej;</w:t>
      </w:r>
    </w:p>
    <w:p w:rsidR="006A1B32" w:rsidRPr="00BF5954" w:rsidRDefault="006A1B32" w:rsidP="00BF5954">
      <w:pPr>
        <w:pStyle w:val="Domylne"/>
        <w:spacing w:before="20" w:after="20" w:line="276" w:lineRule="auto"/>
        <w:ind w:left="1080" w:right="140"/>
        <w:jc w:val="both"/>
        <w:rPr>
          <w:rFonts w:ascii="Times New Roman" w:hAnsi="Times New Roman" w:cs="Times New Roman"/>
          <w:sz w:val="24"/>
          <w:szCs w:val="24"/>
        </w:rPr>
      </w:pPr>
      <w:r w:rsidRPr="00BF5954">
        <w:rPr>
          <w:rFonts w:ascii="Times New Roman" w:hAnsi="Times New Roman" w:cs="Times New Roman"/>
          <w:sz w:val="24"/>
          <w:szCs w:val="24"/>
        </w:rPr>
        <w:t>Zamawiający uzna warunek za spełniony jeżeli Wykonawca w okresie ostatnich trzech lat przed upływem terminu składania ofert, a jeżeli okres prowadzenia działalności jest krótszy – w tym okresie,</w:t>
      </w:r>
      <w:r w:rsidR="00B60FDD">
        <w:rPr>
          <w:rFonts w:ascii="Times New Roman" w:hAnsi="Times New Roman" w:cs="Times New Roman"/>
          <w:sz w:val="24"/>
          <w:szCs w:val="24"/>
        </w:rPr>
        <w:t xml:space="preserve"> należycie wykonał co </w:t>
      </w:r>
      <w:r w:rsidR="006D50FD" w:rsidRPr="00BF5954">
        <w:rPr>
          <w:rFonts w:ascii="Times New Roman" w:hAnsi="Times New Roman" w:cs="Times New Roman"/>
          <w:sz w:val="24"/>
          <w:szCs w:val="24"/>
        </w:rPr>
        <w:t>najmniej 2</w:t>
      </w:r>
      <w:r w:rsidRPr="00BF5954">
        <w:rPr>
          <w:rFonts w:ascii="Times New Roman" w:hAnsi="Times New Roman" w:cs="Times New Roman"/>
          <w:sz w:val="24"/>
          <w:szCs w:val="24"/>
        </w:rPr>
        <w:t xml:space="preserve"> dostawy zestawów BRD za minimum 500 000,00 PLN (każde zamówienie), które to zestawy – w opakowaniu podobnym do określonego w szczegółowym opisie przedmiotu zamówienia – zawierały co najmniej elementy takie jak: kask rowerowy, oświetlenie do roweru, smycz, kamizelkę.</w:t>
      </w:r>
    </w:p>
    <w:p w:rsidR="006A1B32" w:rsidRPr="00BF5954" w:rsidRDefault="006A1B32" w:rsidP="00290BEB">
      <w:pPr>
        <w:pStyle w:val="Domylne"/>
        <w:numPr>
          <w:ilvl w:val="0"/>
          <w:numId w:val="14"/>
        </w:numPr>
        <w:spacing w:before="20" w:after="20" w:line="276" w:lineRule="auto"/>
        <w:ind w:right="140"/>
        <w:jc w:val="both"/>
        <w:rPr>
          <w:rFonts w:ascii="Times New Roman" w:hAnsi="Times New Roman" w:cs="Times New Roman"/>
          <w:sz w:val="24"/>
          <w:szCs w:val="24"/>
        </w:rPr>
      </w:pPr>
      <w:r w:rsidRPr="00BF5954">
        <w:rPr>
          <w:rFonts w:ascii="Times New Roman" w:hAnsi="Times New Roman" w:cs="Times New Roman"/>
          <w:sz w:val="24"/>
          <w:szCs w:val="24"/>
        </w:rPr>
        <w:t>Wykonawcy mogą wspólnie ubiegać się o udzielenie zamówienia.</w:t>
      </w:r>
    </w:p>
    <w:p w:rsidR="007209AF" w:rsidRPr="00BF5954" w:rsidRDefault="007209AF" w:rsidP="00290BEB">
      <w:pPr>
        <w:pStyle w:val="Domylne"/>
        <w:numPr>
          <w:ilvl w:val="0"/>
          <w:numId w:val="14"/>
        </w:numPr>
        <w:spacing w:before="20" w:after="20" w:line="276" w:lineRule="auto"/>
        <w:ind w:right="140"/>
        <w:jc w:val="both"/>
        <w:rPr>
          <w:rFonts w:ascii="Times New Roman" w:hAnsi="Times New Roman" w:cs="Times New Roman"/>
          <w:sz w:val="24"/>
          <w:szCs w:val="24"/>
        </w:rPr>
      </w:pPr>
      <w:r w:rsidRPr="00BF5954">
        <w:rPr>
          <w:rFonts w:ascii="Times New Roman" w:hAnsi="Times New Roman" w:cs="Times New Roman"/>
          <w:sz w:val="24"/>
          <w:szCs w:val="24"/>
        </w:rPr>
        <w:t>W przypadku Wykonawców wspólnie ubiegających się o zam</w:t>
      </w:r>
      <w:r w:rsidR="000C08A9" w:rsidRPr="00BF5954">
        <w:rPr>
          <w:rFonts w:ascii="Times New Roman" w:hAnsi="Times New Roman" w:cs="Times New Roman"/>
          <w:sz w:val="24"/>
          <w:szCs w:val="24"/>
        </w:rPr>
        <w:t>ówienie, warunek udziału w postę</w:t>
      </w:r>
      <w:r w:rsidRPr="00BF5954">
        <w:rPr>
          <w:rFonts w:ascii="Times New Roman" w:hAnsi="Times New Roman" w:cs="Times New Roman"/>
          <w:sz w:val="24"/>
          <w:szCs w:val="24"/>
        </w:rPr>
        <w:t>powaniu</w:t>
      </w:r>
      <w:r w:rsidR="000C08A9" w:rsidRPr="00BF5954">
        <w:rPr>
          <w:rFonts w:ascii="Times New Roman" w:hAnsi="Times New Roman" w:cs="Times New Roman"/>
          <w:sz w:val="24"/>
          <w:szCs w:val="24"/>
        </w:rPr>
        <w:t xml:space="preserve"> dotyczący zdolności zawodowej w zakresie doświadczenia Wykonawcy – musi spełniać </w:t>
      </w:r>
      <w:r w:rsidR="004346AF" w:rsidRPr="00BF5954">
        <w:rPr>
          <w:rFonts w:ascii="Times New Roman" w:hAnsi="Times New Roman" w:cs="Times New Roman"/>
          <w:sz w:val="24"/>
          <w:szCs w:val="24"/>
        </w:rPr>
        <w:t xml:space="preserve">w całości </w:t>
      </w:r>
      <w:r w:rsidR="000C08A9" w:rsidRPr="00BF5954">
        <w:rPr>
          <w:rFonts w:ascii="Times New Roman" w:hAnsi="Times New Roman" w:cs="Times New Roman"/>
          <w:sz w:val="24"/>
          <w:szCs w:val="24"/>
        </w:rPr>
        <w:t xml:space="preserve">jeden z Wykonawców </w:t>
      </w:r>
      <w:r w:rsidR="004346AF" w:rsidRPr="00BF5954">
        <w:rPr>
          <w:rFonts w:ascii="Times New Roman" w:hAnsi="Times New Roman" w:cs="Times New Roman"/>
          <w:sz w:val="24"/>
          <w:szCs w:val="24"/>
        </w:rPr>
        <w:t>wspólnie ubiegających się o zamówienie.</w:t>
      </w:r>
    </w:p>
    <w:p w:rsidR="000C08A9" w:rsidRPr="00BF5954" w:rsidRDefault="004346AF" w:rsidP="00290BEB">
      <w:pPr>
        <w:pStyle w:val="Domylne"/>
        <w:numPr>
          <w:ilvl w:val="0"/>
          <w:numId w:val="14"/>
        </w:numPr>
        <w:spacing w:before="20" w:after="20" w:line="276" w:lineRule="auto"/>
        <w:ind w:right="140"/>
        <w:jc w:val="both"/>
        <w:rPr>
          <w:rFonts w:ascii="Times New Roman" w:hAnsi="Times New Roman" w:cs="Times New Roman"/>
          <w:sz w:val="24"/>
          <w:szCs w:val="24"/>
        </w:rPr>
      </w:pPr>
      <w:r w:rsidRPr="00BF5954">
        <w:rPr>
          <w:rFonts w:ascii="Times New Roman" w:hAnsi="Times New Roman" w:cs="Times New Roman"/>
          <w:sz w:val="24"/>
          <w:szCs w:val="24"/>
        </w:rPr>
        <w:t xml:space="preserve">Zamawiający dokona oceny spełniania przez Wykonawców warunków udziału w postępowaniu na podstawie informacji zawartych w oświadczeniach i dokumentach wymienionych w Rozdziale </w:t>
      </w:r>
      <w:r w:rsidR="00F658E6" w:rsidRPr="00BF5954">
        <w:rPr>
          <w:rFonts w:ascii="Times New Roman" w:hAnsi="Times New Roman" w:cs="Times New Roman"/>
          <w:sz w:val="24"/>
          <w:szCs w:val="24"/>
        </w:rPr>
        <w:t xml:space="preserve">IX </w:t>
      </w:r>
      <w:r w:rsidRPr="00BF5954">
        <w:rPr>
          <w:rFonts w:ascii="Times New Roman" w:hAnsi="Times New Roman" w:cs="Times New Roman"/>
          <w:sz w:val="24"/>
          <w:szCs w:val="24"/>
        </w:rPr>
        <w:t>niniejszej SIWZ.</w:t>
      </w:r>
    </w:p>
    <w:p w:rsidR="00443391" w:rsidRDefault="006A1B32">
      <w:pPr>
        <w:pStyle w:val="Domylne"/>
        <w:numPr>
          <w:ilvl w:val="0"/>
          <w:numId w:val="14"/>
        </w:numPr>
        <w:spacing w:before="20" w:after="20" w:line="276" w:lineRule="auto"/>
        <w:ind w:right="140"/>
        <w:jc w:val="both"/>
        <w:rPr>
          <w:sz w:val="24"/>
          <w:szCs w:val="24"/>
        </w:rPr>
      </w:pPr>
      <w:r w:rsidRPr="00BF5954">
        <w:rPr>
          <w:rFonts w:ascii="Times New Roman" w:hAnsi="Times New Roman" w:cs="Times New Roman"/>
          <w:sz w:val="24"/>
          <w:szCs w:val="24"/>
        </w:rPr>
        <w:t xml:space="preserve">W przypadku udziału w postępowaniu wykonawców występujących wspólnie, wykonawcy ustanawiają pełnomocnika do reprezentowania ich w postępowaniu o udzielenie zamówienia lub do reprezentowania w postępowaniu o udzielenie </w:t>
      </w:r>
      <w:r w:rsidRPr="00BF5954">
        <w:rPr>
          <w:rFonts w:ascii="Times New Roman" w:hAnsi="Times New Roman" w:cs="Times New Roman"/>
          <w:sz w:val="24"/>
          <w:szCs w:val="24"/>
        </w:rPr>
        <w:lastRenderedPageBreak/>
        <w:t>zamówienia i podpisania umowy w sprawie zamówienia publicznego</w:t>
      </w:r>
      <w:r w:rsidRPr="00BF5954">
        <w:rPr>
          <w:rFonts w:ascii="Times New Roman" w:hAnsi="Times New Roman" w:cs="Times New Roman"/>
          <w:bCs/>
          <w:sz w:val="24"/>
          <w:szCs w:val="24"/>
        </w:rPr>
        <w:t>.</w:t>
      </w:r>
      <w:r w:rsidR="000372AE">
        <w:rPr>
          <w:rFonts w:ascii="Times New Roman" w:hAnsi="Times New Roman" w:cs="Times New Roman"/>
          <w:bCs/>
          <w:sz w:val="24"/>
          <w:szCs w:val="24"/>
        </w:rPr>
        <w:t xml:space="preserve"> </w:t>
      </w:r>
      <w:r w:rsidR="00872DE9" w:rsidRPr="00872DE9">
        <w:rPr>
          <w:rFonts w:ascii="Times New Roman" w:hAnsi="Times New Roman" w:cs="Times New Roman"/>
          <w:sz w:val="24"/>
          <w:szCs w:val="24"/>
        </w:rPr>
        <w:t>Pełnomocnictwo, o którym mowa powyżej należy dołączyć do oferty.</w:t>
      </w:r>
    </w:p>
    <w:p w:rsidR="00443391" w:rsidRDefault="00443391">
      <w:pPr>
        <w:pStyle w:val="Domylne"/>
        <w:spacing w:before="20" w:after="20" w:line="276" w:lineRule="auto"/>
        <w:ind w:left="360" w:right="140"/>
        <w:jc w:val="both"/>
        <w:rPr>
          <w:rFonts w:ascii="Times New Roman" w:hAnsi="Times New Roman" w:cs="Times New Roman"/>
          <w:sz w:val="24"/>
          <w:szCs w:val="24"/>
        </w:rPr>
      </w:pPr>
    </w:p>
    <w:p w:rsidR="00AD1B31" w:rsidRPr="00BF5954" w:rsidRDefault="00F658E6" w:rsidP="00BF5954">
      <w:pPr>
        <w:autoSpaceDE w:val="0"/>
        <w:autoSpaceDN w:val="0"/>
        <w:adjustRightInd w:val="0"/>
        <w:spacing w:after="80" w:line="276" w:lineRule="auto"/>
        <w:jc w:val="both"/>
        <w:rPr>
          <w:rFonts w:ascii="Times New Roman" w:hAnsi="Times New Roman"/>
          <w:b/>
          <w:lang w:val="it-IT"/>
        </w:rPr>
      </w:pPr>
      <w:r w:rsidRPr="00BF5954">
        <w:rPr>
          <w:rFonts w:ascii="Times New Roman" w:hAnsi="Times New Roman"/>
          <w:b/>
          <w:lang w:val="it-IT"/>
        </w:rPr>
        <w:t>VIII. Podstawy wykluczenia Wykonawcy</w:t>
      </w:r>
    </w:p>
    <w:p w:rsidR="00F658E6" w:rsidRPr="00BF5954" w:rsidRDefault="00F658E6" w:rsidP="00290BEB">
      <w:pPr>
        <w:pStyle w:val="Akapitzlist"/>
        <w:numPr>
          <w:ilvl w:val="2"/>
          <w:numId w:val="14"/>
        </w:numPr>
        <w:autoSpaceDE w:val="0"/>
        <w:autoSpaceDN w:val="0"/>
        <w:adjustRightInd w:val="0"/>
        <w:spacing w:after="80" w:line="276" w:lineRule="auto"/>
        <w:ind w:left="426" w:hanging="426"/>
        <w:jc w:val="both"/>
        <w:rPr>
          <w:rFonts w:ascii="Times New Roman" w:hAnsi="Times New Roman"/>
          <w:sz w:val="24"/>
          <w:szCs w:val="24"/>
          <w:lang w:val="it-IT"/>
        </w:rPr>
      </w:pPr>
      <w:r w:rsidRPr="00BF5954">
        <w:rPr>
          <w:rFonts w:ascii="Times New Roman" w:hAnsi="Times New Roman"/>
          <w:sz w:val="24"/>
          <w:szCs w:val="24"/>
          <w:lang w:val="it-IT"/>
        </w:rPr>
        <w:t>Zamawiający wykluczy z postępowania o udzielenie zamówienia, na podstawie art. 24 ust.1:</w:t>
      </w:r>
    </w:p>
    <w:p w:rsidR="00F658E6" w:rsidRPr="00BF5954" w:rsidRDefault="000B60BF" w:rsidP="00290BEB">
      <w:pPr>
        <w:pStyle w:val="Akapitzlist"/>
        <w:numPr>
          <w:ilvl w:val="0"/>
          <w:numId w:val="23"/>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u</w:t>
      </w:r>
      <w:r w:rsidR="00F658E6" w:rsidRPr="00BF5954">
        <w:rPr>
          <w:rFonts w:ascii="Times New Roman" w:hAnsi="Times New Roman"/>
          <w:sz w:val="24"/>
          <w:szCs w:val="24"/>
          <w:lang w:val="it-IT"/>
        </w:rPr>
        <w:t xml:space="preserve">st. 1 pkt 12 ustawy – Wykonawcę, który nie wykazał spełnienia warunków udziału w postępowaniu </w:t>
      </w:r>
      <w:r w:rsidRPr="00BF5954">
        <w:rPr>
          <w:rFonts w:ascii="Times New Roman" w:hAnsi="Times New Roman"/>
          <w:sz w:val="24"/>
          <w:szCs w:val="24"/>
          <w:lang w:val="it-IT"/>
        </w:rPr>
        <w:t>lub nie wykazał braku podstaw wykluczenia;</w:t>
      </w:r>
    </w:p>
    <w:p w:rsidR="000B60BF" w:rsidRPr="00BF5954" w:rsidRDefault="000B60BF" w:rsidP="00290BEB">
      <w:pPr>
        <w:pStyle w:val="Akapitzlist"/>
        <w:numPr>
          <w:ilvl w:val="0"/>
          <w:numId w:val="23"/>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ust. 1 pkt. 13 ustawy – Wykonawcę będącego osobą fizyczną, którego pr</w:t>
      </w:r>
      <w:r w:rsidR="00196797">
        <w:rPr>
          <w:rFonts w:ascii="Times New Roman" w:hAnsi="Times New Roman"/>
          <w:sz w:val="24"/>
          <w:szCs w:val="24"/>
          <w:lang w:val="it-IT"/>
        </w:rPr>
        <w:t>a</w:t>
      </w:r>
      <w:r w:rsidRPr="00BF5954">
        <w:rPr>
          <w:rFonts w:ascii="Times New Roman" w:hAnsi="Times New Roman"/>
          <w:sz w:val="24"/>
          <w:szCs w:val="24"/>
          <w:lang w:val="it-IT"/>
        </w:rPr>
        <w:t>womocnie skazano za przestępstwo:</w:t>
      </w:r>
    </w:p>
    <w:p w:rsidR="000B60BF" w:rsidRPr="00BF5954" w:rsidRDefault="000B60BF" w:rsidP="00290BEB">
      <w:pPr>
        <w:pStyle w:val="Akapitzlist"/>
        <w:numPr>
          <w:ilvl w:val="1"/>
          <w:numId w:val="19"/>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o którym mowa w art 165a, art. 181-188, art. 189a, art. 218-221, art. 228-230a, art. 250a, art. 258 lub art. 270-309 ustawy z dnia 6 czerwca 1997 r. – Kodeks karny (Dz. U. Z 2018 r., poz. 1600, z póź. zm.) lub art. 46 i 48 ustawy z dnia 25 czerca 2010 r. O sporcie (Dz. U. Z 2018 r., poz. 1263, z póź. zm.)</w:t>
      </w:r>
      <w:r w:rsidR="000372AE">
        <w:rPr>
          <w:rFonts w:ascii="Times New Roman" w:hAnsi="Times New Roman"/>
          <w:sz w:val="24"/>
          <w:szCs w:val="24"/>
          <w:lang w:val="it-IT"/>
        </w:rPr>
        <w:t>,</w:t>
      </w:r>
    </w:p>
    <w:p w:rsidR="000B60BF" w:rsidRPr="00BF5954" w:rsidRDefault="000B60BF" w:rsidP="00290BEB">
      <w:pPr>
        <w:pStyle w:val="Akapitzlist"/>
        <w:numPr>
          <w:ilvl w:val="1"/>
          <w:numId w:val="19"/>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o charakterze terrorystycznym, o którym mowa w art. 115 § 20 ustawy z dnia 6 czerca 1997 r. Kodeks karny,</w:t>
      </w:r>
    </w:p>
    <w:p w:rsidR="000B60BF" w:rsidRPr="00BF5954" w:rsidRDefault="000B60BF" w:rsidP="00290BEB">
      <w:pPr>
        <w:pStyle w:val="Akapitzlist"/>
        <w:numPr>
          <w:ilvl w:val="1"/>
          <w:numId w:val="19"/>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skarbowe</w:t>
      </w:r>
      <w:r w:rsidR="000372AE">
        <w:rPr>
          <w:rFonts w:ascii="Times New Roman" w:hAnsi="Times New Roman"/>
          <w:sz w:val="24"/>
          <w:szCs w:val="24"/>
          <w:lang w:val="it-IT"/>
        </w:rPr>
        <w:t>,</w:t>
      </w:r>
    </w:p>
    <w:p w:rsidR="000B60BF" w:rsidRPr="00BF5954" w:rsidRDefault="000B60BF" w:rsidP="00290BEB">
      <w:pPr>
        <w:pStyle w:val="Akapitzlist"/>
        <w:numPr>
          <w:ilvl w:val="1"/>
          <w:numId w:val="19"/>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 xml:space="preserve">o którym mowa w art. 9 lub art. 10 ustawy z dnia 15 czerca 2012 r. O skutkach powierzenia wykonywania pracy cudzoziemcom przebywającym wbrew przepisom na terytorium Rzeczypospolitej Polskiej (Dz. U. </w:t>
      </w:r>
      <w:r w:rsidR="00377D5C" w:rsidRPr="00BF5954">
        <w:rPr>
          <w:rFonts w:ascii="Times New Roman" w:hAnsi="Times New Roman"/>
          <w:sz w:val="24"/>
          <w:szCs w:val="24"/>
          <w:lang w:val="it-IT"/>
        </w:rPr>
        <w:t>p</w:t>
      </w:r>
      <w:r w:rsidRPr="00BF5954">
        <w:rPr>
          <w:rFonts w:ascii="Times New Roman" w:hAnsi="Times New Roman"/>
          <w:sz w:val="24"/>
          <w:szCs w:val="24"/>
          <w:lang w:val="it-IT"/>
        </w:rPr>
        <w:t>oz.</w:t>
      </w:r>
      <w:r w:rsidR="00377D5C" w:rsidRPr="00BF5954">
        <w:rPr>
          <w:rFonts w:ascii="Times New Roman" w:hAnsi="Times New Roman"/>
          <w:sz w:val="24"/>
          <w:szCs w:val="24"/>
          <w:lang w:val="it-IT"/>
        </w:rPr>
        <w:t xml:space="preserve"> 769)</w:t>
      </w:r>
      <w:r w:rsidR="00967839">
        <w:rPr>
          <w:rFonts w:ascii="Times New Roman" w:hAnsi="Times New Roman"/>
          <w:sz w:val="24"/>
          <w:szCs w:val="24"/>
          <w:lang w:val="it-IT"/>
        </w:rPr>
        <w:t>,</w:t>
      </w:r>
    </w:p>
    <w:p w:rsidR="00377D5C" w:rsidRPr="00BF5954" w:rsidRDefault="00377D5C" w:rsidP="00290BEB">
      <w:pPr>
        <w:pStyle w:val="Akapitzlist"/>
        <w:numPr>
          <w:ilvl w:val="0"/>
          <w:numId w:val="23"/>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ust. 1 pkt. 14 ustawy – Wykonawcę, jeżeli urzędującego członka jego organu zarządzającego lub nadzorczego, wspólnika</w:t>
      </w:r>
      <w:r w:rsidR="00967839">
        <w:rPr>
          <w:rFonts w:ascii="Times New Roman" w:hAnsi="Times New Roman"/>
          <w:sz w:val="24"/>
          <w:szCs w:val="24"/>
          <w:lang w:val="it-IT"/>
        </w:rPr>
        <w:t xml:space="preserve"> </w:t>
      </w:r>
      <w:r w:rsidRPr="00BF5954">
        <w:rPr>
          <w:rFonts w:ascii="Times New Roman" w:hAnsi="Times New Roman"/>
          <w:sz w:val="24"/>
          <w:szCs w:val="24"/>
          <w:lang w:val="it-IT"/>
        </w:rPr>
        <w:t>spółki jawnej lub partnerskiej albo komplementariusza w spółce komandytowej lub komandytowo-akcyjnej lub</w:t>
      </w:r>
      <w:r w:rsidR="00967839">
        <w:rPr>
          <w:rFonts w:ascii="Times New Roman" w:hAnsi="Times New Roman"/>
          <w:sz w:val="24"/>
          <w:szCs w:val="24"/>
          <w:lang w:val="it-IT"/>
        </w:rPr>
        <w:t xml:space="preserve"> </w:t>
      </w:r>
      <w:r w:rsidRPr="00BF5954">
        <w:rPr>
          <w:rFonts w:ascii="Times New Roman" w:hAnsi="Times New Roman"/>
          <w:sz w:val="24"/>
          <w:szCs w:val="24"/>
          <w:lang w:val="it-IT"/>
        </w:rPr>
        <w:t>prokurenta prawomocnie skazano za przestępstwo, o którym mowa w pkt. 2;</w:t>
      </w:r>
    </w:p>
    <w:p w:rsidR="00377D5C" w:rsidRPr="00BF5954" w:rsidRDefault="00377D5C" w:rsidP="00290BEB">
      <w:pPr>
        <w:pStyle w:val="Akapitzlist"/>
        <w:numPr>
          <w:ilvl w:val="0"/>
          <w:numId w:val="23"/>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ust. 1 pkt. 15 ustawy – Wykonawcę, wobec którego wydano prawomocny wyrok sądu lub ostateczną decyzję administracyjną o zaleganiu z uiszczeniem podatków, opłat lub składek na ubezpieczenie społeczne lub zdrowotne, chyba że</w:t>
      </w:r>
      <w:r w:rsidR="00967839">
        <w:rPr>
          <w:rFonts w:ascii="Times New Roman" w:hAnsi="Times New Roman"/>
          <w:sz w:val="24"/>
          <w:szCs w:val="24"/>
          <w:lang w:val="it-IT"/>
        </w:rPr>
        <w:t xml:space="preserve"> </w:t>
      </w:r>
      <w:r w:rsidRPr="00BF5954">
        <w:rPr>
          <w:rFonts w:ascii="Times New Roman" w:hAnsi="Times New Roman"/>
          <w:sz w:val="24"/>
          <w:szCs w:val="24"/>
          <w:lang w:val="it-IT"/>
        </w:rPr>
        <w:t>Wykonawca</w:t>
      </w:r>
      <w:r w:rsidR="00967839">
        <w:rPr>
          <w:rFonts w:ascii="Times New Roman" w:hAnsi="Times New Roman"/>
          <w:sz w:val="24"/>
          <w:szCs w:val="24"/>
          <w:lang w:val="it-IT"/>
        </w:rPr>
        <w:t xml:space="preserve"> </w:t>
      </w:r>
      <w:r w:rsidRPr="00BF5954">
        <w:rPr>
          <w:rFonts w:ascii="Times New Roman" w:hAnsi="Times New Roman"/>
          <w:sz w:val="24"/>
          <w:szCs w:val="24"/>
          <w:lang w:val="it-IT"/>
        </w:rPr>
        <w:t>dokonał płatności należnych podatków, opłat lub składek na ubezpieczenie społeczne lub zdrowotne wraz z odsetkami lub grzywnami lub zawarł wiążące porozumienie w sprawie spłaty tych należności;</w:t>
      </w:r>
    </w:p>
    <w:p w:rsidR="00002B49" w:rsidRPr="00BF5954" w:rsidRDefault="00377D5C" w:rsidP="00290BEB">
      <w:pPr>
        <w:pStyle w:val="Akapitzlist"/>
        <w:numPr>
          <w:ilvl w:val="0"/>
          <w:numId w:val="23"/>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 xml:space="preserve">ust. 1 pkt 16 ustawy </w:t>
      </w:r>
      <w:r w:rsidR="00002B49" w:rsidRPr="00BF5954">
        <w:rPr>
          <w:rFonts w:ascii="Times New Roman" w:hAnsi="Times New Roman"/>
          <w:sz w:val="24"/>
          <w:szCs w:val="24"/>
          <w:lang w:val="it-IT"/>
        </w:rPr>
        <w:t>–</w:t>
      </w:r>
      <w:r w:rsidRPr="00BF5954">
        <w:rPr>
          <w:rFonts w:ascii="Times New Roman" w:hAnsi="Times New Roman"/>
          <w:sz w:val="24"/>
          <w:szCs w:val="24"/>
          <w:lang w:val="it-IT"/>
        </w:rPr>
        <w:t xml:space="preserve"> </w:t>
      </w:r>
      <w:r w:rsidR="00002B49" w:rsidRPr="00BF5954">
        <w:rPr>
          <w:rFonts w:ascii="Times New Roman" w:hAnsi="Times New Roman"/>
          <w:sz w:val="24"/>
          <w:szCs w:val="24"/>
          <w:lang w:val="it-IT"/>
        </w:rPr>
        <w:t xml:space="preserve">Wykonawcę, który w wyniku zamierzonego działania lub rażącego niedbalstwa wprowadził </w:t>
      </w:r>
      <w:r w:rsidR="00325F53">
        <w:rPr>
          <w:rFonts w:ascii="Times New Roman" w:hAnsi="Times New Roman"/>
          <w:sz w:val="24"/>
          <w:szCs w:val="24"/>
          <w:lang w:val="it-IT"/>
        </w:rPr>
        <w:t>Z</w:t>
      </w:r>
      <w:r w:rsidR="00002B49" w:rsidRPr="00BF5954">
        <w:rPr>
          <w:rFonts w:ascii="Times New Roman" w:hAnsi="Times New Roman"/>
          <w:sz w:val="24"/>
          <w:szCs w:val="24"/>
          <w:lang w:val="it-IT"/>
        </w:rPr>
        <w:t>amawiającego w błąd przy przedstwieniu informacji, że nie podlega wykluczeniu, spełnia warunki udziału w postępowaniu lub obiektywne i niedyskryminacyjne kryteria, zwane dalej „kryteriami selekcji”, lub który zataił te informacje lub nie jest w stanie przedstawić wymaganych dokumentów;</w:t>
      </w:r>
    </w:p>
    <w:p w:rsidR="00002B49" w:rsidRPr="00BF5954" w:rsidRDefault="00002B49" w:rsidP="00290BEB">
      <w:pPr>
        <w:pStyle w:val="Akapitzlist"/>
        <w:numPr>
          <w:ilvl w:val="0"/>
          <w:numId w:val="23"/>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 xml:space="preserve"> ust. 1 pkt. 17</w:t>
      </w:r>
      <w:r w:rsidR="00196797">
        <w:rPr>
          <w:rFonts w:ascii="Times New Roman" w:hAnsi="Times New Roman"/>
          <w:sz w:val="24"/>
          <w:szCs w:val="24"/>
          <w:lang w:val="it-IT"/>
        </w:rPr>
        <w:t xml:space="preserve"> ustawy</w:t>
      </w:r>
      <w:r w:rsidRPr="00BF5954">
        <w:rPr>
          <w:rFonts w:ascii="Times New Roman" w:hAnsi="Times New Roman"/>
          <w:sz w:val="24"/>
          <w:szCs w:val="24"/>
          <w:lang w:val="it-IT"/>
        </w:rPr>
        <w:t xml:space="preserve"> - Wykonawcę, który w wyniku lekkomyślności lub niedbalstwa przedstawił informacje wprowadzające w błąd </w:t>
      </w:r>
      <w:r w:rsidR="00325F53">
        <w:rPr>
          <w:rFonts w:ascii="Times New Roman" w:hAnsi="Times New Roman"/>
          <w:sz w:val="24"/>
          <w:szCs w:val="24"/>
          <w:lang w:val="it-IT"/>
        </w:rPr>
        <w:t>Z</w:t>
      </w:r>
      <w:r w:rsidRPr="00BF5954">
        <w:rPr>
          <w:rFonts w:ascii="Times New Roman" w:hAnsi="Times New Roman"/>
          <w:sz w:val="24"/>
          <w:szCs w:val="24"/>
          <w:lang w:val="it-IT"/>
        </w:rPr>
        <w:t xml:space="preserve">amawiającego, mogące mieć istotny wpływ na decyzje podejmowane przez </w:t>
      </w:r>
      <w:r w:rsidR="00325F53">
        <w:rPr>
          <w:rFonts w:ascii="Times New Roman" w:hAnsi="Times New Roman"/>
          <w:sz w:val="24"/>
          <w:szCs w:val="24"/>
          <w:lang w:val="it-IT"/>
        </w:rPr>
        <w:t>Z</w:t>
      </w:r>
      <w:r w:rsidRPr="00BF5954">
        <w:rPr>
          <w:rFonts w:ascii="Times New Roman" w:hAnsi="Times New Roman"/>
          <w:sz w:val="24"/>
          <w:szCs w:val="24"/>
          <w:lang w:val="it-IT"/>
        </w:rPr>
        <w:t xml:space="preserve">amawiającego w postępowaniu o udzielenie  zamówienia; </w:t>
      </w:r>
    </w:p>
    <w:p w:rsidR="00002B49" w:rsidRPr="00BF5954" w:rsidRDefault="00002B49" w:rsidP="00290BEB">
      <w:pPr>
        <w:pStyle w:val="Akapitzlist"/>
        <w:numPr>
          <w:ilvl w:val="0"/>
          <w:numId w:val="23"/>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ust. 1 pkt. 18</w:t>
      </w:r>
      <w:r w:rsidR="00196797">
        <w:rPr>
          <w:rFonts w:ascii="Times New Roman" w:hAnsi="Times New Roman"/>
          <w:sz w:val="24"/>
          <w:szCs w:val="24"/>
          <w:lang w:val="it-IT"/>
        </w:rPr>
        <w:t xml:space="preserve"> ustawy</w:t>
      </w:r>
      <w:r w:rsidRPr="00BF5954">
        <w:rPr>
          <w:rFonts w:ascii="Times New Roman" w:hAnsi="Times New Roman"/>
          <w:sz w:val="24"/>
          <w:szCs w:val="24"/>
          <w:lang w:val="it-IT"/>
        </w:rPr>
        <w:t xml:space="preserve"> - Wykonawcę, który bezprawnie wpływał lub próbował wpłynąć na czynności </w:t>
      </w:r>
      <w:r w:rsidR="00325F53">
        <w:rPr>
          <w:rFonts w:ascii="Times New Roman" w:hAnsi="Times New Roman"/>
          <w:sz w:val="24"/>
          <w:szCs w:val="24"/>
          <w:lang w:val="it-IT"/>
        </w:rPr>
        <w:t>Z</w:t>
      </w:r>
      <w:r w:rsidRPr="00BF5954">
        <w:rPr>
          <w:rFonts w:ascii="Times New Roman" w:hAnsi="Times New Roman"/>
          <w:sz w:val="24"/>
          <w:szCs w:val="24"/>
          <w:lang w:val="it-IT"/>
        </w:rPr>
        <w:t xml:space="preserve">amawiającego lub pozyskać informacje poufne, mogące dać mu przewagę w postępowaniu o udzielenie zamówienia; </w:t>
      </w:r>
    </w:p>
    <w:p w:rsidR="00002B49" w:rsidRPr="00BF5954" w:rsidRDefault="00002B49" w:rsidP="00290BEB">
      <w:pPr>
        <w:pStyle w:val="Akapitzlist"/>
        <w:numPr>
          <w:ilvl w:val="0"/>
          <w:numId w:val="23"/>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lastRenderedPageBreak/>
        <w:t xml:space="preserve">ust. 1 pkt. 19 </w:t>
      </w:r>
      <w:r w:rsidR="00196797">
        <w:rPr>
          <w:rFonts w:ascii="Times New Roman" w:hAnsi="Times New Roman"/>
          <w:sz w:val="24"/>
          <w:szCs w:val="24"/>
          <w:lang w:val="it-IT"/>
        </w:rPr>
        <w:t xml:space="preserve">ustawy </w:t>
      </w:r>
      <w:r w:rsidRPr="00BF5954">
        <w:rPr>
          <w:rFonts w:ascii="Times New Roman" w:hAnsi="Times New Roman"/>
          <w:sz w:val="24"/>
          <w:szCs w:val="24"/>
          <w:lang w:val="it-IT"/>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002B49" w:rsidRPr="00BF5954" w:rsidRDefault="00002B49" w:rsidP="00290BEB">
      <w:pPr>
        <w:pStyle w:val="Akapitzlist"/>
        <w:numPr>
          <w:ilvl w:val="0"/>
          <w:numId w:val="23"/>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 xml:space="preserve">ust. 1 pkt. 20 </w:t>
      </w:r>
      <w:r w:rsidR="00196797">
        <w:rPr>
          <w:rFonts w:ascii="Times New Roman" w:hAnsi="Times New Roman"/>
          <w:sz w:val="24"/>
          <w:szCs w:val="24"/>
          <w:lang w:val="it-IT"/>
        </w:rPr>
        <w:t xml:space="preserve">ustawy </w:t>
      </w:r>
      <w:r w:rsidRPr="00BF5954">
        <w:rPr>
          <w:rFonts w:ascii="Times New Roman" w:hAnsi="Times New Roman"/>
          <w:sz w:val="24"/>
          <w:szCs w:val="24"/>
          <w:lang w:val="it-IT"/>
        </w:rPr>
        <w:t xml:space="preserve">- Wykonawcę, który z innymi Wykonawcami zawarł porozumienie mające na celu zakłócenie konkurencji między Wykonawcami w postępowaniu o udzielenie zamówienia, co Zamawiający jest w stanie wykazać za pomocą stosownych środków dowodowych; </w:t>
      </w:r>
    </w:p>
    <w:p w:rsidR="00002B49" w:rsidRPr="00BF5954" w:rsidRDefault="00002B49" w:rsidP="00290BEB">
      <w:pPr>
        <w:pStyle w:val="Akapitzlist"/>
        <w:numPr>
          <w:ilvl w:val="0"/>
          <w:numId w:val="23"/>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 xml:space="preserve"> ust. 1 pkt. 21</w:t>
      </w:r>
      <w:r w:rsidR="00196797">
        <w:rPr>
          <w:rFonts w:ascii="Times New Roman" w:hAnsi="Times New Roman"/>
          <w:sz w:val="24"/>
          <w:szCs w:val="24"/>
          <w:lang w:val="it-IT"/>
        </w:rPr>
        <w:t xml:space="preserve"> ustawy</w:t>
      </w:r>
      <w:r w:rsidRPr="00BF5954">
        <w:rPr>
          <w:rFonts w:ascii="Times New Roman" w:hAnsi="Times New Roman"/>
          <w:sz w:val="24"/>
          <w:szCs w:val="24"/>
          <w:lang w:val="it-IT"/>
        </w:rPr>
        <w:t xml:space="preserve"> - Wykonawcę będącego podmiotem zbiorowym, wobec którego sąd orzekł zakaz ubiegania się o zamówienia publiczne na podstawie ustawy z dnia 28 października 2002 r. o odpowiedzialności podmiotów zbiorowych za czyny zabronione pod groźbą kary (Dz. U. z 2018 r. poz. 703 i 1277); </w:t>
      </w:r>
    </w:p>
    <w:p w:rsidR="00002B49" w:rsidRPr="00BF5954" w:rsidRDefault="00002B49" w:rsidP="00290BEB">
      <w:pPr>
        <w:pStyle w:val="Akapitzlist"/>
        <w:numPr>
          <w:ilvl w:val="0"/>
          <w:numId w:val="23"/>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 xml:space="preserve"> ust. 1 pkt. 22</w:t>
      </w:r>
      <w:r w:rsidR="00196797">
        <w:rPr>
          <w:rFonts w:ascii="Times New Roman" w:hAnsi="Times New Roman"/>
          <w:sz w:val="24"/>
          <w:szCs w:val="24"/>
          <w:lang w:val="it-IT"/>
        </w:rPr>
        <w:t xml:space="preserve"> ustawy</w:t>
      </w:r>
      <w:r w:rsidRPr="00BF5954">
        <w:rPr>
          <w:rFonts w:ascii="Times New Roman" w:hAnsi="Times New Roman"/>
          <w:sz w:val="24"/>
          <w:szCs w:val="24"/>
          <w:lang w:val="it-IT"/>
        </w:rPr>
        <w:t xml:space="preserve"> - Wykonawcę, wobec którego orzeczono tytułem środka zapobiegawczego zakaz ubiegania się o zamówienia publiczne; </w:t>
      </w:r>
    </w:p>
    <w:p w:rsidR="00002B49" w:rsidRPr="00BF5954" w:rsidRDefault="00002B49" w:rsidP="00290BEB">
      <w:pPr>
        <w:pStyle w:val="Akapitzlist"/>
        <w:numPr>
          <w:ilvl w:val="0"/>
          <w:numId w:val="23"/>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 xml:space="preserve"> ust. 1 pkt. 23 </w:t>
      </w:r>
      <w:r w:rsidR="00196797">
        <w:rPr>
          <w:rFonts w:ascii="Times New Roman" w:hAnsi="Times New Roman"/>
          <w:sz w:val="24"/>
          <w:szCs w:val="24"/>
          <w:lang w:val="it-IT"/>
        </w:rPr>
        <w:t xml:space="preserve">ustawy </w:t>
      </w:r>
      <w:r w:rsidRPr="00BF5954">
        <w:rPr>
          <w:rFonts w:ascii="Times New Roman" w:hAnsi="Times New Roman"/>
          <w:sz w:val="24"/>
          <w:szCs w:val="24"/>
          <w:lang w:val="it-IT"/>
        </w:rPr>
        <w:t>- Wykonawców, którzy należąc do tej samej grupy kapitałowej, w rozumieniu ustawy z dnia 16 lutego 2007 r. o ochronie konkurencji i konsumentów (Dz. U. z 2018 r. poz. 798, 650, 1637 i 1669), złożyli odrębne oferty, oferty częściowe lub wnioski o dopuszczenie do udziału w postępowaniu, chyba że wykażą, że istniejące między nimi powiązania nie prowadzą do zakłócenia konkurencji w postępowaniu o udzielenie zamówienia;</w:t>
      </w:r>
    </w:p>
    <w:p w:rsidR="00002B49" w:rsidRPr="00BF5954" w:rsidRDefault="006B2F34" w:rsidP="00290BEB">
      <w:pPr>
        <w:pStyle w:val="Akapitzlist"/>
        <w:numPr>
          <w:ilvl w:val="0"/>
          <w:numId w:val="23"/>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 xml:space="preserve"> ust. 5 pkt. 1 ustawy –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 późn. </w:t>
      </w:r>
      <w:r w:rsidR="000B1C51" w:rsidRPr="00BF5954">
        <w:rPr>
          <w:rFonts w:ascii="Times New Roman" w:hAnsi="Times New Roman"/>
          <w:sz w:val="24"/>
          <w:szCs w:val="24"/>
          <w:lang w:val="it-IT"/>
        </w:rPr>
        <w:t>z</w:t>
      </w:r>
      <w:r w:rsidRPr="00BF5954">
        <w:rPr>
          <w:rFonts w:ascii="Times New Roman" w:hAnsi="Times New Roman"/>
          <w:sz w:val="24"/>
          <w:szCs w:val="24"/>
          <w:lang w:val="it-IT"/>
        </w:rPr>
        <w:t>m.) lub którego upadłość ogłoszono, z wyjątkiem Wykonawcy, który po ogłoszeniu upadłości zawarł układ zatwierdzony prawomocnym postanowieniem sądu</w:t>
      </w:r>
      <w:r w:rsidR="000B1C51" w:rsidRPr="00BF5954">
        <w:rPr>
          <w:rFonts w:ascii="Times New Roman" w:hAnsi="Times New Roman"/>
          <w:sz w:val="24"/>
          <w:szCs w:val="24"/>
          <w:lang w:val="it-IT"/>
        </w:rPr>
        <w:t>, jeżeli układ nie przewiduje zaspokojenia wierzycieli przez likwidację majątku upadłego, chyba że sąd zarządził likwidację jego majątku w trybie art. 366 ust. 1 ustawy z dnia 28 lutego 2003 r. – Parwo upadłościowe  (Dz. U. z 2017 r. poz. 2344, z póżn. zm.)</w:t>
      </w:r>
      <w:r w:rsidR="00967839">
        <w:rPr>
          <w:rFonts w:ascii="Times New Roman" w:hAnsi="Times New Roman"/>
          <w:sz w:val="24"/>
          <w:szCs w:val="24"/>
          <w:lang w:val="it-IT"/>
        </w:rPr>
        <w:t>.</w:t>
      </w:r>
    </w:p>
    <w:p w:rsidR="000B1C51" w:rsidRPr="00BF5954" w:rsidRDefault="000B1C51" w:rsidP="00290BEB">
      <w:pPr>
        <w:pStyle w:val="Akapitzlist"/>
        <w:numPr>
          <w:ilvl w:val="2"/>
          <w:numId w:val="14"/>
        </w:numPr>
        <w:autoSpaceDE w:val="0"/>
        <w:autoSpaceDN w:val="0"/>
        <w:adjustRightInd w:val="0"/>
        <w:spacing w:after="80" w:line="276" w:lineRule="auto"/>
        <w:ind w:left="426" w:hanging="426"/>
        <w:jc w:val="both"/>
        <w:rPr>
          <w:rFonts w:ascii="Times New Roman" w:hAnsi="Times New Roman"/>
          <w:sz w:val="24"/>
          <w:szCs w:val="24"/>
          <w:lang w:val="it-IT"/>
        </w:rPr>
      </w:pPr>
      <w:r w:rsidRPr="00BF5954">
        <w:rPr>
          <w:rFonts w:ascii="Times New Roman" w:hAnsi="Times New Roman"/>
          <w:sz w:val="24"/>
          <w:szCs w:val="24"/>
          <w:lang w:val="it-IT"/>
        </w:rPr>
        <w:t xml:space="preserve">Wykonawca, który podlega wykluczeniu na podstawie art. 24 ust. 1 pkt. 13 i 14 oraz 16-20 lub ust. 5 pkt. 1 ustawy, może przedstawić dowody na to, że podjęte przez niego środki są wystarczające do wykazania jego rzetelności, a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w:t>
      </w:r>
      <w:r w:rsidR="009B09CC" w:rsidRPr="00BF5954">
        <w:rPr>
          <w:rFonts w:ascii="Times New Roman" w:hAnsi="Times New Roman"/>
          <w:sz w:val="24"/>
          <w:szCs w:val="24"/>
          <w:lang w:val="it-IT"/>
        </w:rPr>
        <w:t xml:space="preserve">zapobiegania dalszym przestępstwom lub przestępstwom skarbowym lub nieprawidłowemu postępowaniu Wykonawcy. Przepisu zdania pierwszego nie stosuje się, jeżeli wobec Wykonawcy, będącego podmiotem zbiorowym, orzeczono </w:t>
      </w:r>
      <w:r w:rsidR="009B09CC" w:rsidRPr="00BF5954">
        <w:rPr>
          <w:rFonts w:ascii="Times New Roman" w:hAnsi="Times New Roman"/>
          <w:sz w:val="24"/>
          <w:szCs w:val="24"/>
          <w:lang w:val="it-IT"/>
        </w:rPr>
        <w:lastRenderedPageBreak/>
        <w:t>prawomocnym wyrokiem sądu zakaz ubiegania się o udzielenie zamówienia oraz nie upłynął określony w tym wyroku okres obowiązywania tego zakazu.</w:t>
      </w:r>
    </w:p>
    <w:p w:rsidR="009B09CC" w:rsidRPr="00325F53" w:rsidRDefault="00872DE9" w:rsidP="00290BEB">
      <w:pPr>
        <w:pStyle w:val="Akapitzlist"/>
        <w:numPr>
          <w:ilvl w:val="2"/>
          <w:numId w:val="14"/>
        </w:numPr>
        <w:autoSpaceDE w:val="0"/>
        <w:autoSpaceDN w:val="0"/>
        <w:adjustRightInd w:val="0"/>
        <w:spacing w:after="80" w:line="276" w:lineRule="auto"/>
        <w:ind w:left="426" w:hanging="426"/>
        <w:jc w:val="both"/>
        <w:rPr>
          <w:rFonts w:ascii="Times New Roman" w:hAnsi="Times New Roman"/>
          <w:sz w:val="24"/>
          <w:szCs w:val="24"/>
          <w:lang w:val="it-IT"/>
        </w:rPr>
      </w:pPr>
      <w:r w:rsidRPr="00872DE9">
        <w:rPr>
          <w:rFonts w:ascii="Times New Roman" w:hAnsi="Times New Roman"/>
          <w:sz w:val="24"/>
          <w:szCs w:val="24"/>
          <w:lang w:val="it-IT"/>
        </w:rPr>
        <w:t xml:space="preserve">W celu skorzystania z powyższej instytucji ,,samooczyszczenia”, Wykonawca jest zobowiązany do wypełnienia stosownych rubryk na formularzu jednolitego europejskiego dokumentu zamówienia, zwanego dalej </w:t>
      </w:r>
      <w:r w:rsidRPr="00872DE9">
        <w:rPr>
          <w:rFonts w:ascii="Times New Roman" w:hAnsi="Times New Roman"/>
          <w:b/>
          <w:sz w:val="24"/>
          <w:szCs w:val="24"/>
          <w:lang w:val="it-IT"/>
        </w:rPr>
        <w:t>,,</w:t>
      </w:r>
      <w:r w:rsidRPr="00872DE9">
        <w:rPr>
          <w:rFonts w:ascii="Times New Roman" w:hAnsi="Times New Roman"/>
          <w:b/>
          <w:sz w:val="24"/>
          <w:szCs w:val="24"/>
        </w:rPr>
        <w:t>Jednolitym Europejskim Dokumentem Zamówienia lub</w:t>
      </w:r>
      <w:r w:rsidRPr="00872DE9">
        <w:rPr>
          <w:rFonts w:ascii="Times New Roman" w:hAnsi="Times New Roman"/>
          <w:b/>
          <w:sz w:val="24"/>
          <w:szCs w:val="24"/>
          <w:lang w:val="it-IT"/>
        </w:rPr>
        <w:t>”</w:t>
      </w:r>
      <w:r w:rsidRPr="00872DE9">
        <w:rPr>
          <w:rFonts w:ascii="Times New Roman" w:hAnsi="Times New Roman"/>
          <w:sz w:val="24"/>
          <w:szCs w:val="24"/>
          <w:lang w:val="it-IT"/>
        </w:rPr>
        <w:t xml:space="preserve"> lub </w:t>
      </w:r>
      <w:r w:rsidRPr="00872DE9">
        <w:rPr>
          <w:rFonts w:ascii="Times New Roman" w:hAnsi="Times New Roman"/>
          <w:b/>
          <w:sz w:val="24"/>
          <w:szCs w:val="24"/>
          <w:lang w:val="it-IT"/>
        </w:rPr>
        <w:t>,,JEDZ”,</w:t>
      </w:r>
      <w:r w:rsidRPr="00872DE9">
        <w:rPr>
          <w:rFonts w:ascii="Times New Roman" w:hAnsi="Times New Roman"/>
          <w:sz w:val="24"/>
          <w:szCs w:val="24"/>
          <w:lang w:val="it-IT"/>
        </w:rPr>
        <w:t xml:space="preserve"> a następnie, zgodnie z art. 26 ust. 1 ustawy, do przedstwienia dowodów, o których mowa w ust. 3, w terminie wyznaczonym przez Zamawiającego w wezwaniu.</w:t>
      </w:r>
    </w:p>
    <w:p w:rsidR="009B09CC" w:rsidRPr="00BF5954" w:rsidRDefault="009B09CC" w:rsidP="00290BEB">
      <w:pPr>
        <w:pStyle w:val="Akapitzlist"/>
        <w:numPr>
          <w:ilvl w:val="2"/>
          <w:numId w:val="14"/>
        </w:numPr>
        <w:autoSpaceDE w:val="0"/>
        <w:autoSpaceDN w:val="0"/>
        <w:adjustRightInd w:val="0"/>
        <w:spacing w:after="80" w:line="276" w:lineRule="auto"/>
        <w:ind w:left="426" w:hanging="426"/>
        <w:jc w:val="both"/>
        <w:rPr>
          <w:rFonts w:ascii="Times New Roman" w:hAnsi="Times New Roman"/>
          <w:sz w:val="24"/>
          <w:szCs w:val="24"/>
          <w:lang w:val="it-IT"/>
        </w:rPr>
      </w:pPr>
      <w:r w:rsidRPr="00BF5954">
        <w:rPr>
          <w:rFonts w:ascii="Times New Roman" w:hAnsi="Times New Roman"/>
          <w:sz w:val="24"/>
          <w:szCs w:val="24"/>
          <w:lang w:val="it-IT"/>
        </w:rPr>
        <w:t>Wykonawca nie podlega wykluczeniu, jeżeli Zamawiający, uwzględniając wagę i szczególne okoliczności czynu Wykonawcy, uzna przedstawione dowody, o których mowa w ust. 4, za wystarczające.</w:t>
      </w:r>
    </w:p>
    <w:p w:rsidR="009B09CC" w:rsidRPr="00BF5954" w:rsidRDefault="009B09CC" w:rsidP="00BF5954">
      <w:pPr>
        <w:pStyle w:val="Akapitzlist"/>
        <w:autoSpaceDE w:val="0"/>
        <w:autoSpaceDN w:val="0"/>
        <w:adjustRightInd w:val="0"/>
        <w:spacing w:after="80" w:line="276" w:lineRule="auto"/>
        <w:ind w:left="426"/>
        <w:jc w:val="both"/>
        <w:rPr>
          <w:rFonts w:ascii="Times New Roman" w:hAnsi="Times New Roman"/>
          <w:sz w:val="24"/>
          <w:szCs w:val="24"/>
          <w:lang w:val="it-IT"/>
        </w:rPr>
      </w:pPr>
    </w:p>
    <w:p w:rsidR="0081695E" w:rsidRPr="00BF5954" w:rsidRDefault="00872DE9" w:rsidP="00BF5954">
      <w:pPr>
        <w:autoSpaceDE w:val="0"/>
        <w:autoSpaceDN w:val="0"/>
        <w:adjustRightInd w:val="0"/>
        <w:spacing w:after="80" w:line="276" w:lineRule="auto"/>
        <w:jc w:val="both"/>
        <w:rPr>
          <w:rFonts w:ascii="Times New Roman" w:hAnsi="Times New Roman"/>
          <w:b/>
        </w:rPr>
      </w:pPr>
      <w:r w:rsidRPr="00872DE9">
        <w:rPr>
          <w:rFonts w:ascii="Times New Roman" w:hAnsi="Times New Roman"/>
          <w:b/>
        </w:rPr>
        <w:t>IX. Wykaz oświadczeń lub dokumentów, potwierdzających spełnianie warunków udziału w postępowaniu oraz brak podstaw wykluczenia.</w:t>
      </w:r>
    </w:p>
    <w:p w:rsidR="009B09CC" w:rsidRPr="00BF5954" w:rsidRDefault="009B09CC" w:rsidP="00290BEB">
      <w:pPr>
        <w:pStyle w:val="Akapitzlist"/>
        <w:numPr>
          <w:ilvl w:val="0"/>
          <w:numId w:val="24"/>
        </w:numPr>
        <w:autoSpaceDE w:val="0"/>
        <w:autoSpaceDN w:val="0"/>
        <w:adjustRightInd w:val="0"/>
        <w:spacing w:after="80" w:line="276" w:lineRule="auto"/>
        <w:jc w:val="both"/>
        <w:rPr>
          <w:rFonts w:ascii="Times New Roman" w:hAnsi="Times New Roman"/>
          <w:b/>
          <w:sz w:val="24"/>
          <w:szCs w:val="24"/>
          <w:lang w:val="it-IT"/>
        </w:rPr>
      </w:pPr>
      <w:r w:rsidRPr="00BF5954">
        <w:rPr>
          <w:rFonts w:ascii="Times New Roman" w:hAnsi="Times New Roman"/>
          <w:b/>
          <w:sz w:val="24"/>
          <w:szCs w:val="24"/>
          <w:lang w:val="it-IT"/>
        </w:rPr>
        <w:t>Dokumenty składane do upływu terminu składania ofert</w:t>
      </w:r>
    </w:p>
    <w:p w:rsidR="009B09CC" w:rsidRPr="00BF5954" w:rsidRDefault="00077F02" w:rsidP="00290BEB">
      <w:pPr>
        <w:pStyle w:val="Akapitzlist"/>
        <w:numPr>
          <w:ilvl w:val="0"/>
          <w:numId w:val="3"/>
        </w:numPr>
        <w:spacing w:line="276" w:lineRule="auto"/>
        <w:jc w:val="both"/>
        <w:rPr>
          <w:rFonts w:ascii="Times New Roman" w:hAnsi="Times New Roman"/>
          <w:sz w:val="24"/>
          <w:szCs w:val="24"/>
          <w:lang w:eastAsia="en-US"/>
        </w:rPr>
      </w:pPr>
      <w:r w:rsidRPr="00BF5954">
        <w:rPr>
          <w:rFonts w:ascii="Times New Roman" w:hAnsi="Times New Roman"/>
          <w:sz w:val="24"/>
          <w:szCs w:val="24"/>
          <w:lang w:eastAsia="en-US"/>
        </w:rPr>
        <w:t>W zakresie wykazania spełnienia przez Wykonawcę warunków, o których mowa w rozdziale VII Wykonawca do oferty dołącza aktualne na dzień składania ofert oświadczenie  w formie Jednolitego Europejski</w:t>
      </w:r>
      <w:r w:rsidR="009B09CC" w:rsidRPr="00BF5954">
        <w:rPr>
          <w:rFonts w:ascii="Times New Roman" w:hAnsi="Times New Roman"/>
          <w:sz w:val="24"/>
          <w:szCs w:val="24"/>
          <w:lang w:eastAsia="en-US"/>
        </w:rPr>
        <w:t>ego Dokumentu Zamówienia.</w:t>
      </w:r>
    </w:p>
    <w:p w:rsidR="00443391" w:rsidRDefault="009B09CC">
      <w:pPr>
        <w:pStyle w:val="Akapitzlist"/>
        <w:numPr>
          <w:ilvl w:val="1"/>
          <w:numId w:val="3"/>
        </w:numPr>
        <w:spacing w:line="276" w:lineRule="auto"/>
        <w:jc w:val="both"/>
        <w:rPr>
          <w:rFonts w:ascii="Times New Roman" w:hAnsi="Times New Roman"/>
          <w:sz w:val="24"/>
          <w:szCs w:val="24"/>
          <w:lang w:eastAsia="en-US"/>
        </w:rPr>
      </w:pPr>
      <w:r w:rsidRPr="005034C7">
        <w:rPr>
          <w:rFonts w:ascii="Times New Roman" w:hAnsi="Times New Roman"/>
          <w:sz w:val="24"/>
          <w:szCs w:val="24"/>
          <w:lang w:eastAsia="en-US"/>
        </w:rPr>
        <w:t>Jednolity dokument sporządza się</w:t>
      </w:r>
      <w:r w:rsidR="00077F02" w:rsidRPr="005034C7">
        <w:rPr>
          <w:rFonts w:ascii="Times New Roman" w:hAnsi="Times New Roman"/>
          <w:sz w:val="24"/>
          <w:szCs w:val="24"/>
          <w:lang w:eastAsia="en-US"/>
        </w:rPr>
        <w:t xml:space="preserve"> zgodnie ze wzorem standardowego formularz</w:t>
      </w:r>
      <w:r w:rsidR="00722EDA" w:rsidRPr="005034C7">
        <w:rPr>
          <w:rFonts w:ascii="Times New Roman" w:hAnsi="Times New Roman"/>
          <w:sz w:val="24"/>
          <w:szCs w:val="24"/>
          <w:lang w:eastAsia="en-US"/>
        </w:rPr>
        <w:t>a określonego w rozporządzeniu w</w:t>
      </w:r>
      <w:r w:rsidR="00077F02" w:rsidRPr="005034C7">
        <w:rPr>
          <w:rFonts w:ascii="Times New Roman" w:hAnsi="Times New Roman"/>
          <w:sz w:val="24"/>
          <w:szCs w:val="24"/>
          <w:lang w:eastAsia="en-US"/>
        </w:rPr>
        <w:t>ykonawczym Komisji Europejskiej</w:t>
      </w:r>
      <w:r w:rsidR="00722EDA" w:rsidRPr="005034C7">
        <w:rPr>
          <w:rFonts w:ascii="Times New Roman" w:hAnsi="Times New Roman"/>
          <w:sz w:val="24"/>
          <w:szCs w:val="24"/>
          <w:lang w:eastAsia="en-US"/>
        </w:rPr>
        <w:t xml:space="preserve"> (UE) nr 2016/7 z </w:t>
      </w:r>
      <w:r w:rsidR="00077F02" w:rsidRPr="005034C7">
        <w:rPr>
          <w:rFonts w:ascii="Times New Roman" w:hAnsi="Times New Roman"/>
          <w:sz w:val="24"/>
          <w:szCs w:val="24"/>
          <w:lang w:eastAsia="en-US"/>
        </w:rPr>
        <w:t xml:space="preserve"> </w:t>
      </w:r>
      <w:r w:rsidR="00722EDA" w:rsidRPr="005034C7">
        <w:rPr>
          <w:rFonts w:ascii="Times New Roman" w:hAnsi="Times New Roman"/>
          <w:sz w:val="24"/>
          <w:szCs w:val="24"/>
          <w:lang w:eastAsia="en-US"/>
        </w:rPr>
        <w:t>05.01.2016 r. (Dz. U</w:t>
      </w:r>
      <w:r w:rsidR="00BA166E" w:rsidRPr="005034C7">
        <w:rPr>
          <w:rFonts w:ascii="Times New Roman" w:hAnsi="Times New Roman"/>
          <w:sz w:val="24"/>
          <w:szCs w:val="24"/>
          <w:lang w:eastAsia="en-US"/>
        </w:rPr>
        <w:t>rz</w:t>
      </w:r>
      <w:r w:rsidR="00722EDA" w:rsidRPr="005034C7">
        <w:rPr>
          <w:rFonts w:ascii="Times New Roman" w:hAnsi="Times New Roman"/>
          <w:sz w:val="24"/>
          <w:szCs w:val="24"/>
          <w:lang w:eastAsia="en-US"/>
        </w:rPr>
        <w:t>. UE L</w:t>
      </w:r>
      <w:r w:rsidR="00BA166E" w:rsidRPr="005034C7">
        <w:rPr>
          <w:rFonts w:ascii="Times New Roman" w:hAnsi="Times New Roman"/>
          <w:sz w:val="24"/>
          <w:szCs w:val="24"/>
          <w:lang w:eastAsia="en-US"/>
        </w:rPr>
        <w:t xml:space="preserve"> Nr</w:t>
      </w:r>
      <w:r w:rsidR="00722EDA" w:rsidRPr="005034C7">
        <w:rPr>
          <w:rFonts w:ascii="Times New Roman" w:hAnsi="Times New Roman"/>
          <w:sz w:val="24"/>
          <w:szCs w:val="24"/>
          <w:lang w:eastAsia="en-US"/>
        </w:rPr>
        <w:t xml:space="preserve"> 3 z 06.01.2016 r. str. 16</w:t>
      </w:r>
      <w:r w:rsidR="00325F53">
        <w:rPr>
          <w:rFonts w:ascii="Times New Roman" w:hAnsi="Times New Roman"/>
          <w:sz w:val="24"/>
          <w:szCs w:val="24"/>
          <w:lang w:eastAsia="en-US"/>
        </w:rPr>
        <w:t>)</w:t>
      </w:r>
      <w:r w:rsidR="005034C7">
        <w:rPr>
          <w:rFonts w:ascii="Times New Roman" w:hAnsi="Times New Roman"/>
          <w:sz w:val="24"/>
          <w:szCs w:val="24"/>
          <w:lang w:eastAsia="en-US"/>
        </w:rPr>
        <w:t xml:space="preserve">, zwanego dalej: </w:t>
      </w:r>
      <w:r w:rsidR="005034C7" w:rsidRPr="005B5AC2">
        <w:rPr>
          <w:rFonts w:ascii="Times New Roman" w:hAnsi="Times New Roman"/>
          <w:b/>
          <w:sz w:val="24"/>
          <w:szCs w:val="24"/>
        </w:rPr>
        <w:t>Jednolitym Europejskim Dokumentem Zamówienia lub „JEDZ”</w:t>
      </w:r>
      <w:r w:rsidR="005034C7" w:rsidRPr="005B5AC2">
        <w:rPr>
          <w:rFonts w:ascii="Times New Roman" w:hAnsi="Times New Roman"/>
          <w:sz w:val="24"/>
          <w:szCs w:val="24"/>
        </w:rPr>
        <w:t>;</w:t>
      </w:r>
    </w:p>
    <w:p w:rsidR="00722EDA" w:rsidRPr="005034C7" w:rsidRDefault="00872DE9" w:rsidP="005034C7">
      <w:pPr>
        <w:pStyle w:val="Akapitzlist"/>
        <w:numPr>
          <w:ilvl w:val="1"/>
          <w:numId w:val="3"/>
        </w:numPr>
        <w:spacing w:line="276" w:lineRule="auto"/>
        <w:jc w:val="both"/>
        <w:rPr>
          <w:rFonts w:ascii="Times New Roman" w:hAnsi="Times New Roman"/>
          <w:sz w:val="24"/>
          <w:szCs w:val="24"/>
          <w:lang w:eastAsia="en-US"/>
        </w:rPr>
      </w:pPr>
      <w:r w:rsidRPr="00872DE9">
        <w:rPr>
          <w:rFonts w:ascii="Times New Roman" w:hAnsi="Times New Roman"/>
          <w:sz w:val="24"/>
          <w:szCs w:val="24"/>
        </w:rPr>
        <w:t xml:space="preserve">Szczegółowe informacje związane z zasadami i sposobem wypełnienia </w:t>
      </w:r>
      <w:r w:rsidRPr="00872DE9">
        <w:rPr>
          <w:rFonts w:ascii="Times New Roman" w:hAnsi="Times New Roman"/>
          <w:b/>
          <w:sz w:val="24"/>
          <w:szCs w:val="24"/>
        </w:rPr>
        <w:t>JEDZ,</w:t>
      </w:r>
      <w:r w:rsidRPr="00872DE9">
        <w:rPr>
          <w:rFonts w:ascii="Times New Roman" w:hAnsi="Times New Roman"/>
          <w:sz w:val="24"/>
          <w:szCs w:val="24"/>
        </w:rPr>
        <w:t xml:space="preserve"> znajdują się także w wyjaśnieniach Urzędu Zamówień Publicznych, dostępnych na stronie Urzędu, w Repozytorium Wiedzy, w zakładce Jednolity Europejski Dokument Zamówienia. </w:t>
      </w:r>
      <w:r w:rsidRPr="00872DE9">
        <w:rPr>
          <w:rFonts w:ascii="Times New Roman" w:hAnsi="Times New Roman"/>
          <w:sz w:val="24"/>
          <w:szCs w:val="24"/>
          <w:lang w:eastAsia="en-US"/>
        </w:rPr>
        <w:t xml:space="preserve">W przypadku wspólnego ubiegania się o zamówienie przez Wykonawców, </w:t>
      </w:r>
      <w:r w:rsidR="005034C7" w:rsidRPr="005034C7">
        <w:rPr>
          <w:rFonts w:ascii="Times New Roman" w:hAnsi="Times New Roman"/>
          <w:sz w:val="24"/>
          <w:szCs w:val="24"/>
          <w:lang w:eastAsia="en-US"/>
        </w:rPr>
        <w:t>JEDZ</w:t>
      </w:r>
      <w:r w:rsidR="005034C7">
        <w:rPr>
          <w:rFonts w:ascii="Times New Roman" w:hAnsi="Times New Roman"/>
          <w:sz w:val="24"/>
          <w:szCs w:val="24"/>
          <w:lang w:eastAsia="en-US"/>
        </w:rPr>
        <w:t xml:space="preserve"> </w:t>
      </w:r>
      <w:r w:rsidRPr="00872DE9">
        <w:rPr>
          <w:rFonts w:ascii="Times New Roman" w:hAnsi="Times New Roman"/>
          <w:sz w:val="24"/>
          <w:szCs w:val="24"/>
          <w:lang w:eastAsia="en-US"/>
        </w:rPr>
        <w:t xml:space="preserve">składa każdy z Wykonawców wspólnie ubiegających się o zamówienie. </w:t>
      </w:r>
      <w:r w:rsidRPr="00872DE9">
        <w:rPr>
          <w:rFonts w:ascii="Times New Roman" w:hAnsi="Times New Roman"/>
          <w:sz w:val="24"/>
          <w:szCs w:val="24"/>
        </w:rPr>
        <w:t xml:space="preserve">Dokumenty te wstępnie potwierdzają spełnianie warunków udziału w postępowaniu oraz brak podstaw wykluczenia w zakresie, w którym każdy z </w:t>
      </w:r>
      <w:r w:rsidR="00325F53">
        <w:rPr>
          <w:rFonts w:ascii="Times New Roman" w:hAnsi="Times New Roman"/>
          <w:sz w:val="24"/>
          <w:szCs w:val="24"/>
        </w:rPr>
        <w:t>W</w:t>
      </w:r>
      <w:r w:rsidRPr="00872DE9">
        <w:rPr>
          <w:rFonts w:ascii="Times New Roman" w:hAnsi="Times New Roman"/>
          <w:sz w:val="24"/>
          <w:szCs w:val="24"/>
        </w:rPr>
        <w:t>ykonawców wykazuje spełnianie warunków udziału w postępowaniu lub brak podstaw wykluczenia;</w:t>
      </w:r>
    </w:p>
    <w:p w:rsidR="00722EDA" w:rsidRPr="00BF5954" w:rsidRDefault="0008228E" w:rsidP="00290BEB">
      <w:pPr>
        <w:pStyle w:val="Akapitzlist"/>
        <w:numPr>
          <w:ilvl w:val="1"/>
          <w:numId w:val="3"/>
        </w:numPr>
        <w:spacing w:line="276" w:lineRule="auto"/>
        <w:jc w:val="both"/>
        <w:rPr>
          <w:rFonts w:ascii="Times New Roman" w:hAnsi="Times New Roman"/>
          <w:sz w:val="24"/>
          <w:szCs w:val="24"/>
          <w:lang w:eastAsia="en-US"/>
        </w:rPr>
      </w:pPr>
      <w:r w:rsidRPr="00BF5954">
        <w:rPr>
          <w:rFonts w:ascii="Times New Roman" w:hAnsi="Times New Roman"/>
          <w:sz w:val="24"/>
          <w:szCs w:val="24"/>
          <w:lang w:eastAsia="en-US"/>
        </w:rPr>
        <w:t xml:space="preserve">Wykonawca, który powołuje się na zasoby innych podmiotów, w celu wykazania braku istnienia wobec nich podstaw wykluczenia oraz spełnienia – w zakresie w jakim powołuje się na ich zasoby – warunków udziału w postępowaniu, składa </w:t>
      </w:r>
      <w:proofErr w:type="spellStart"/>
      <w:r w:rsidR="005034C7">
        <w:rPr>
          <w:rFonts w:ascii="Times New Roman" w:hAnsi="Times New Roman"/>
          <w:sz w:val="24"/>
          <w:szCs w:val="24"/>
          <w:lang w:eastAsia="en-US"/>
        </w:rPr>
        <w:t>JEDZE-e</w:t>
      </w:r>
      <w:proofErr w:type="spellEnd"/>
      <w:r w:rsidRPr="00BF5954">
        <w:rPr>
          <w:rFonts w:ascii="Times New Roman" w:hAnsi="Times New Roman"/>
          <w:sz w:val="24"/>
          <w:szCs w:val="24"/>
          <w:lang w:eastAsia="en-US"/>
        </w:rPr>
        <w:t xml:space="preserve"> dotyczące tych podmiotów – podpisane przez te podmioty.</w:t>
      </w:r>
    </w:p>
    <w:p w:rsidR="0008228E" w:rsidRPr="00BF5954" w:rsidRDefault="0008228E" w:rsidP="00290BEB">
      <w:pPr>
        <w:pStyle w:val="Akapitzlist"/>
        <w:numPr>
          <w:ilvl w:val="1"/>
          <w:numId w:val="3"/>
        </w:numPr>
        <w:spacing w:line="276" w:lineRule="auto"/>
        <w:jc w:val="both"/>
        <w:rPr>
          <w:rFonts w:ascii="Times New Roman" w:hAnsi="Times New Roman"/>
          <w:sz w:val="24"/>
          <w:szCs w:val="24"/>
          <w:lang w:eastAsia="en-US"/>
        </w:rPr>
      </w:pPr>
      <w:r w:rsidRPr="00BF5954">
        <w:rPr>
          <w:rFonts w:ascii="Times New Roman" w:hAnsi="Times New Roman"/>
          <w:sz w:val="24"/>
          <w:szCs w:val="24"/>
          <w:lang w:eastAsia="en-US"/>
        </w:rPr>
        <w:t xml:space="preserve">Zamawiający nie żąda złożenia </w:t>
      </w:r>
      <w:r w:rsidR="005034C7">
        <w:rPr>
          <w:rFonts w:ascii="Times New Roman" w:hAnsi="Times New Roman"/>
          <w:sz w:val="24"/>
          <w:szCs w:val="24"/>
          <w:lang w:eastAsia="en-US"/>
        </w:rPr>
        <w:t>JEDZ-ów</w:t>
      </w:r>
      <w:r w:rsidRPr="00BF5954">
        <w:rPr>
          <w:rFonts w:ascii="Times New Roman" w:hAnsi="Times New Roman"/>
          <w:sz w:val="24"/>
          <w:szCs w:val="24"/>
          <w:lang w:eastAsia="en-US"/>
        </w:rPr>
        <w:t xml:space="preserve"> dotyczących podwykonawców</w:t>
      </w:r>
      <w:r w:rsidR="002D4A48" w:rsidRPr="00BF5954">
        <w:rPr>
          <w:rFonts w:ascii="Times New Roman" w:hAnsi="Times New Roman"/>
          <w:sz w:val="24"/>
          <w:szCs w:val="24"/>
          <w:lang w:eastAsia="en-US"/>
        </w:rPr>
        <w:t>.</w:t>
      </w:r>
    </w:p>
    <w:p w:rsidR="00AB4475" w:rsidRPr="001D1DD1" w:rsidRDefault="002D4A48" w:rsidP="00290BEB">
      <w:pPr>
        <w:pStyle w:val="Akapitzlist"/>
        <w:numPr>
          <w:ilvl w:val="1"/>
          <w:numId w:val="3"/>
        </w:numPr>
        <w:spacing w:line="276" w:lineRule="auto"/>
        <w:jc w:val="both"/>
        <w:rPr>
          <w:rFonts w:ascii="Times New Roman" w:hAnsi="Times New Roman"/>
          <w:sz w:val="24"/>
          <w:szCs w:val="24"/>
          <w:lang w:eastAsia="en-US"/>
        </w:rPr>
      </w:pPr>
      <w:r w:rsidRPr="00BF5954">
        <w:rPr>
          <w:rFonts w:ascii="Times New Roman" w:hAnsi="Times New Roman"/>
          <w:sz w:val="24"/>
          <w:szCs w:val="24"/>
          <w:lang w:eastAsia="en-US"/>
        </w:rPr>
        <w:t>Wykonawca wypełnia jednolity dokument, tworzą</w:t>
      </w:r>
      <w:r w:rsidRPr="001D1DD1">
        <w:rPr>
          <w:rFonts w:ascii="Times New Roman" w:hAnsi="Times New Roman"/>
          <w:sz w:val="24"/>
          <w:szCs w:val="24"/>
          <w:lang w:eastAsia="en-US"/>
        </w:rPr>
        <w:t xml:space="preserve">c dokument elektroniczny. W tym celu może korzystać z serwisu </w:t>
      </w:r>
      <w:proofErr w:type="spellStart"/>
      <w:r w:rsidRPr="001D1DD1">
        <w:rPr>
          <w:rFonts w:ascii="Times New Roman" w:hAnsi="Times New Roman"/>
          <w:sz w:val="24"/>
          <w:szCs w:val="24"/>
          <w:lang w:eastAsia="en-US"/>
        </w:rPr>
        <w:t>eESPD</w:t>
      </w:r>
      <w:proofErr w:type="spellEnd"/>
      <w:r w:rsidRPr="001D1DD1">
        <w:rPr>
          <w:rFonts w:ascii="Times New Roman" w:hAnsi="Times New Roman"/>
          <w:sz w:val="24"/>
          <w:szCs w:val="24"/>
          <w:lang w:eastAsia="en-US"/>
        </w:rPr>
        <w:t xml:space="preserve"> </w:t>
      </w:r>
      <w:r w:rsidR="00AB4475" w:rsidRPr="001D1DD1">
        <w:rPr>
          <w:rFonts w:ascii="Times New Roman" w:hAnsi="Times New Roman"/>
          <w:sz w:val="24"/>
          <w:szCs w:val="24"/>
          <w:lang w:eastAsia="en-US"/>
        </w:rPr>
        <w:t xml:space="preserve">udostępnionego przez Komisję Europejską pod adresem: </w:t>
      </w:r>
      <w:hyperlink r:id="rId11" w:history="1">
        <w:r w:rsidR="00AB4475" w:rsidRPr="00217334">
          <w:rPr>
            <w:rStyle w:val="Hipercze"/>
            <w:rFonts w:ascii="Times New Roman" w:hAnsi="Times New Roman"/>
            <w:color w:val="auto"/>
            <w:sz w:val="24"/>
            <w:szCs w:val="24"/>
            <w:u w:val="none"/>
            <w:lang w:eastAsia="en-US"/>
          </w:rPr>
          <w:t>http://ec.europa.eu/tools/espd</w:t>
        </w:r>
      </w:hyperlink>
      <w:r w:rsidR="00AB4475" w:rsidRPr="001D1DD1">
        <w:rPr>
          <w:rFonts w:ascii="Times New Roman" w:hAnsi="Times New Roman"/>
          <w:sz w:val="24"/>
          <w:szCs w:val="24"/>
          <w:lang w:eastAsia="en-US"/>
        </w:rPr>
        <w:t xml:space="preserve"> lub innych dostępnych narzędzi lub oprogramowania, które umożliwiają wypełnienie jednolitego dokumentu i utworzenie dokumentu elektronicznego.</w:t>
      </w:r>
    </w:p>
    <w:p w:rsidR="00AB4475" w:rsidRPr="001D1DD1" w:rsidRDefault="00AB4475" w:rsidP="00290BEB">
      <w:pPr>
        <w:pStyle w:val="Akapitzlist"/>
        <w:numPr>
          <w:ilvl w:val="1"/>
          <w:numId w:val="3"/>
        </w:numPr>
        <w:spacing w:line="276" w:lineRule="auto"/>
        <w:jc w:val="both"/>
        <w:rPr>
          <w:rFonts w:ascii="Times New Roman" w:hAnsi="Times New Roman"/>
          <w:sz w:val="24"/>
          <w:szCs w:val="24"/>
          <w:lang w:eastAsia="en-US"/>
        </w:rPr>
      </w:pPr>
      <w:r w:rsidRPr="001D1DD1">
        <w:rPr>
          <w:rFonts w:ascii="Times New Roman" w:hAnsi="Times New Roman"/>
          <w:sz w:val="24"/>
          <w:szCs w:val="24"/>
          <w:lang w:eastAsia="en-US"/>
        </w:rPr>
        <w:t xml:space="preserve">W celu wypełnienia jednolitego dokumentu, korzystając z serwisu </w:t>
      </w:r>
      <w:proofErr w:type="spellStart"/>
      <w:r w:rsidRPr="001D1DD1">
        <w:rPr>
          <w:rFonts w:ascii="Times New Roman" w:hAnsi="Times New Roman"/>
          <w:sz w:val="24"/>
          <w:szCs w:val="24"/>
          <w:lang w:eastAsia="en-US"/>
        </w:rPr>
        <w:t>eESPD</w:t>
      </w:r>
      <w:proofErr w:type="spellEnd"/>
      <w:r w:rsidRPr="001D1DD1">
        <w:rPr>
          <w:rFonts w:ascii="Times New Roman" w:hAnsi="Times New Roman"/>
          <w:sz w:val="24"/>
          <w:szCs w:val="24"/>
          <w:lang w:eastAsia="en-US"/>
        </w:rPr>
        <w:t>, należy wykonać następujące czynności:</w:t>
      </w:r>
    </w:p>
    <w:p w:rsidR="00AB4475" w:rsidRPr="001D1DD1" w:rsidRDefault="00D659D6" w:rsidP="00290BEB">
      <w:pPr>
        <w:pStyle w:val="Akapitzlist"/>
        <w:numPr>
          <w:ilvl w:val="4"/>
          <w:numId w:val="3"/>
        </w:numPr>
        <w:tabs>
          <w:tab w:val="clear" w:pos="3600"/>
          <w:tab w:val="num" w:pos="993"/>
        </w:tabs>
        <w:spacing w:line="276" w:lineRule="auto"/>
        <w:ind w:left="993" w:hanging="284"/>
        <w:jc w:val="both"/>
        <w:rPr>
          <w:rFonts w:ascii="Times New Roman" w:hAnsi="Times New Roman"/>
          <w:sz w:val="24"/>
          <w:szCs w:val="24"/>
          <w:lang w:eastAsia="en-US"/>
        </w:rPr>
      </w:pPr>
      <w:r w:rsidRPr="001D1DD1">
        <w:rPr>
          <w:rFonts w:ascii="Times New Roman" w:hAnsi="Times New Roman"/>
          <w:sz w:val="24"/>
          <w:szCs w:val="24"/>
          <w:lang w:eastAsia="en-US"/>
        </w:rPr>
        <w:lastRenderedPageBreak/>
        <w:t>p</w:t>
      </w:r>
      <w:r w:rsidR="00AB4475" w:rsidRPr="001D1DD1">
        <w:rPr>
          <w:rFonts w:ascii="Times New Roman" w:hAnsi="Times New Roman"/>
          <w:sz w:val="24"/>
          <w:szCs w:val="24"/>
          <w:lang w:eastAsia="en-US"/>
        </w:rPr>
        <w:t xml:space="preserve">obrać na dysk lokalny plik jednolitego dokumentu w formacie XML, stanowiący </w:t>
      </w:r>
      <w:r w:rsidR="00872DE9" w:rsidRPr="00872DE9">
        <w:rPr>
          <w:rFonts w:ascii="Times New Roman" w:hAnsi="Times New Roman"/>
          <w:b/>
          <w:sz w:val="24"/>
          <w:szCs w:val="24"/>
          <w:lang w:eastAsia="en-US"/>
        </w:rPr>
        <w:t xml:space="preserve">Załącznik nr </w:t>
      </w:r>
      <w:r w:rsidR="00A668F8">
        <w:rPr>
          <w:rFonts w:ascii="Times New Roman" w:hAnsi="Times New Roman"/>
          <w:sz w:val="24"/>
          <w:szCs w:val="24"/>
          <w:lang w:eastAsia="en-US"/>
        </w:rPr>
        <w:t>4</w:t>
      </w:r>
      <w:r w:rsidR="00AB4475" w:rsidRPr="001D1DD1">
        <w:rPr>
          <w:rFonts w:ascii="Times New Roman" w:hAnsi="Times New Roman"/>
          <w:sz w:val="24"/>
          <w:szCs w:val="24"/>
          <w:lang w:eastAsia="en-US"/>
        </w:rPr>
        <w:t>do SIWZ;</w:t>
      </w:r>
    </w:p>
    <w:p w:rsidR="00AB4475" w:rsidRPr="001D1DD1" w:rsidRDefault="00D659D6" w:rsidP="00290BEB">
      <w:pPr>
        <w:pStyle w:val="Akapitzlist"/>
        <w:numPr>
          <w:ilvl w:val="4"/>
          <w:numId w:val="3"/>
        </w:numPr>
        <w:tabs>
          <w:tab w:val="clear" w:pos="3600"/>
          <w:tab w:val="num" w:pos="993"/>
        </w:tabs>
        <w:spacing w:line="276" w:lineRule="auto"/>
        <w:ind w:left="993" w:hanging="284"/>
        <w:jc w:val="both"/>
        <w:rPr>
          <w:rFonts w:ascii="Times New Roman" w:hAnsi="Times New Roman"/>
          <w:sz w:val="24"/>
          <w:szCs w:val="24"/>
          <w:lang w:eastAsia="en-US"/>
        </w:rPr>
      </w:pPr>
      <w:r w:rsidRPr="001D1DD1">
        <w:rPr>
          <w:rFonts w:ascii="Times New Roman" w:hAnsi="Times New Roman"/>
          <w:sz w:val="24"/>
          <w:szCs w:val="24"/>
          <w:lang w:eastAsia="en-US"/>
        </w:rPr>
        <w:t>w</w:t>
      </w:r>
      <w:r w:rsidR="00AB4475" w:rsidRPr="001D1DD1">
        <w:rPr>
          <w:rFonts w:ascii="Times New Roman" w:hAnsi="Times New Roman"/>
          <w:sz w:val="24"/>
          <w:szCs w:val="24"/>
          <w:lang w:eastAsia="en-US"/>
        </w:rPr>
        <w:t xml:space="preserve"> pytaniu ,,Kim jesteś</w:t>
      </w:r>
      <w:r w:rsidRPr="001D1DD1">
        <w:rPr>
          <w:rFonts w:ascii="Times New Roman" w:hAnsi="Times New Roman"/>
          <w:sz w:val="24"/>
          <w:szCs w:val="24"/>
          <w:lang w:eastAsia="en-US"/>
        </w:rPr>
        <w:t>?</w:t>
      </w:r>
      <w:r w:rsidR="00AB4475" w:rsidRPr="001D1DD1">
        <w:rPr>
          <w:rFonts w:ascii="Times New Roman" w:hAnsi="Times New Roman"/>
          <w:sz w:val="24"/>
          <w:szCs w:val="24"/>
          <w:lang w:eastAsia="en-US"/>
        </w:rPr>
        <w:t>”</w:t>
      </w:r>
      <w:r w:rsidRPr="001D1DD1">
        <w:rPr>
          <w:rFonts w:ascii="Times New Roman" w:hAnsi="Times New Roman"/>
          <w:sz w:val="24"/>
          <w:szCs w:val="24"/>
          <w:lang w:eastAsia="en-US"/>
        </w:rPr>
        <w:t xml:space="preserve"> zaznaczyć opcję ,,Jestem wykonawcą”;</w:t>
      </w:r>
    </w:p>
    <w:p w:rsidR="00D659D6" w:rsidRPr="001D1DD1" w:rsidRDefault="00D659D6" w:rsidP="00290BEB">
      <w:pPr>
        <w:pStyle w:val="Akapitzlist"/>
        <w:numPr>
          <w:ilvl w:val="4"/>
          <w:numId w:val="3"/>
        </w:numPr>
        <w:tabs>
          <w:tab w:val="clear" w:pos="3600"/>
          <w:tab w:val="num" w:pos="993"/>
        </w:tabs>
        <w:spacing w:line="276" w:lineRule="auto"/>
        <w:ind w:left="993" w:hanging="284"/>
        <w:jc w:val="both"/>
        <w:rPr>
          <w:rFonts w:ascii="Times New Roman" w:hAnsi="Times New Roman"/>
          <w:sz w:val="24"/>
          <w:szCs w:val="24"/>
          <w:lang w:eastAsia="en-US"/>
        </w:rPr>
      </w:pPr>
      <w:r w:rsidRPr="001D1DD1">
        <w:rPr>
          <w:rFonts w:ascii="Times New Roman" w:hAnsi="Times New Roman"/>
          <w:sz w:val="24"/>
          <w:szCs w:val="24"/>
          <w:lang w:eastAsia="en-US"/>
        </w:rPr>
        <w:t>w pytaniu ,,Co chcesz zrobić?” zaznaczyć opcję ,,zaimportować ESPD”;</w:t>
      </w:r>
    </w:p>
    <w:p w:rsidR="00D659D6" w:rsidRPr="001D1DD1" w:rsidRDefault="00D659D6" w:rsidP="00290BEB">
      <w:pPr>
        <w:pStyle w:val="Akapitzlist"/>
        <w:numPr>
          <w:ilvl w:val="4"/>
          <w:numId w:val="3"/>
        </w:numPr>
        <w:tabs>
          <w:tab w:val="clear" w:pos="3600"/>
          <w:tab w:val="num" w:pos="993"/>
        </w:tabs>
        <w:spacing w:line="276" w:lineRule="auto"/>
        <w:ind w:left="993" w:hanging="284"/>
        <w:jc w:val="both"/>
        <w:rPr>
          <w:rFonts w:ascii="Times New Roman" w:hAnsi="Times New Roman"/>
          <w:sz w:val="24"/>
          <w:szCs w:val="24"/>
          <w:lang w:eastAsia="en-US"/>
        </w:rPr>
      </w:pPr>
      <w:r w:rsidRPr="001D1DD1">
        <w:rPr>
          <w:rFonts w:ascii="Times New Roman" w:hAnsi="Times New Roman"/>
          <w:sz w:val="24"/>
          <w:szCs w:val="24"/>
          <w:lang w:eastAsia="en-US"/>
        </w:rPr>
        <w:t xml:space="preserve">załadować z dysku lokalnego pobrany plik </w:t>
      </w:r>
      <w:r w:rsidR="00872DE9" w:rsidRPr="00872DE9">
        <w:rPr>
          <w:rFonts w:ascii="Times New Roman" w:hAnsi="Times New Roman"/>
          <w:sz w:val="24"/>
          <w:szCs w:val="24"/>
        </w:rPr>
        <w:t>Jednolitego Europejskiego Dokumentu Zamówienia,</w:t>
      </w:r>
    </w:p>
    <w:p w:rsidR="00443391" w:rsidRDefault="00D659D6">
      <w:pPr>
        <w:pStyle w:val="Akapitzlist"/>
        <w:numPr>
          <w:ilvl w:val="4"/>
          <w:numId w:val="3"/>
        </w:numPr>
        <w:tabs>
          <w:tab w:val="clear" w:pos="3600"/>
          <w:tab w:val="num" w:pos="993"/>
        </w:tabs>
        <w:spacing w:line="276" w:lineRule="auto"/>
        <w:ind w:left="993" w:hanging="284"/>
        <w:jc w:val="both"/>
        <w:rPr>
          <w:rFonts w:ascii="Times New Roman" w:hAnsi="Times New Roman"/>
          <w:sz w:val="24"/>
          <w:szCs w:val="24"/>
          <w:lang w:eastAsia="en-US"/>
        </w:rPr>
      </w:pPr>
      <w:r w:rsidRPr="001D1DD1">
        <w:rPr>
          <w:rFonts w:ascii="Times New Roman" w:hAnsi="Times New Roman"/>
          <w:sz w:val="24"/>
          <w:szCs w:val="24"/>
          <w:lang w:eastAsia="en-US"/>
        </w:rPr>
        <w:t xml:space="preserve">w pytaniu ,,Gdzie znajduje się siedziba Państwa przedsiębiorstwa?” wybrać państwo Wykonawcy i przejść dalej, do wypełniania </w:t>
      </w:r>
      <w:r w:rsidR="00D67D58" w:rsidRPr="00FD1D80">
        <w:rPr>
          <w:rFonts w:ascii="Times New Roman" w:hAnsi="Times New Roman"/>
          <w:sz w:val="24"/>
          <w:szCs w:val="24"/>
        </w:rPr>
        <w:t>Jednolitego Europejskiego Dokumentu Zamówienia</w:t>
      </w:r>
      <w:r w:rsidR="00D67D58">
        <w:rPr>
          <w:rFonts w:ascii="Times New Roman" w:hAnsi="Times New Roman"/>
          <w:sz w:val="24"/>
          <w:szCs w:val="24"/>
        </w:rPr>
        <w:t>;</w:t>
      </w:r>
    </w:p>
    <w:p w:rsidR="00443391" w:rsidRDefault="00D659D6">
      <w:pPr>
        <w:pStyle w:val="Akapitzlist"/>
        <w:numPr>
          <w:ilvl w:val="4"/>
          <w:numId w:val="3"/>
        </w:numPr>
        <w:tabs>
          <w:tab w:val="clear" w:pos="3600"/>
          <w:tab w:val="num" w:pos="993"/>
        </w:tabs>
        <w:spacing w:line="276" w:lineRule="auto"/>
        <w:ind w:left="993" w:hanging="284"/>
        <w:jc w:val="both"/>
        <w:rPr>
          <w:rFonts w:ascii="Times New Roman" w:hAnsi="Times New Roman"/>
          <w:sz w:val="24"/>
          <w:szCs w:val="24"/>
          <w:lang w:eastAsia="en-US"/>
        </w:rPr>
      </w:pPr>
      <w:r w:rsidRPr="001D1DD1">
        <w:rPr>
          <w:rFonts w:ascii="Times New Roman" w:hAnsi="Times New Roman"/>
          <w:sz w:val="24"/>
          <w:szCs w:val="24"/>
          <w:lang w:eastAsia="en-US"/>
        </w:rPr>
        <w:t xml:space="preserve">Po utworzeniu lub wygenerowaniu przez Wykonawcę </w:t>
      </w:r>
      <w:r w:rsidR="00D67D58" w:rsidRPr="00FD1D80">
        <w:rPr>
          <w:rFonts w:ascii="Times New Roman" w:hAnsi="Times New Roman"/>
          <w:sz w:val="24"/>
          <w:szCs w:val="24"/>
        </w:rPr>
        <w:t>Jednolitego Europejskiego Dokumentu Zamówienia</w:t>
      </w:r>
      <w:r w:rsidR="00D67D58">
        <w:rPr>
          <w:rFonts w:ascii="Times New Roman" w:hAnsi="Times New Roman"/>
          <w:sz w:val="24"/>
          <w:szCs w:val="24"/>
        </w:rPr>
        <w:t xml:space="preserve"> </w:t>
      </w:r>
      <w:r w:rsidR="00872DE9" w:rsidRPr="00872DE9">
        <w:rPr>
          <w:rFonts w:ascii="Times New Roman" w:hAnsi="Times New Roman"/>
          <w:sz w:val="24"/>
          <w:szCs w:val="24"/>
          <w:lang w:eastAsia="en-US"/>
        </w:rPr>
        <w:t>w postaci dokumentu elektronicznego, Wykonawca podpisuje ww. dokument kwalifikowanym podpisem elektronicznym.</w:t>
      </w:r>
    </w:p>
    <w:p w:rsidR="0081695E" w:rsidRPr="001D1DD1" w:rsidRDefault="0081695E" w:rsidP="00290BEB">
      <w:pPr>
        <w:numPr>
          <w:ilvl w:val="0"/>
          <w:numId w:val="3"/>
        </w:numPr>
        <w:spacing w:line="276" w:lineRule="auto"/>
        <w:jc w:val="both"/>
        <w:rPr>
          <w:rFonts w:ascii="Times New Roman" w:eastAsia="Calibri" w:hAnsi="Times New Roman"/>
          <w:bCs/>
        </w:rPr>
      </w:pPr>
      <w:r w:rsidRPr="001D1DD1">
        <w:rPr>
          <w:rFonts w:ascii="Times New Roman" w:eastAsia="Calibri" w:hAnsi="Times New Roman"/>
        </w:rPr>
        <w:t xml:space="preserve">W </w:t>
      </w:r>
      <w:r w:rsidR="00D659D6" w:rsidRPr="001D1DD1">
        <w:rPr>
          <w:rFonts w:ascii="Times New Roman" w:eastAsia="Calibri" w:hAnsi="Times New Roman"/>
        </w:rPr>
        <w:t>celu oceny, czy Wykonawca, polegając na zdolnościach zawodowych innych podmiotó</w:t>
      </w:r>
      <w:r w:rsidR="00C04152" w:rsidRPr="001D1DD1">
        <w:rPr>
          <w:rFonts w:ascii="Times New Roman" w:eastAsia="Calibri" w:hAnsi="Times New Roman"/>
        </w:rPr>
        <w:t xml:space="preserve">w </w:t>
      </w:r>
      <w:r w:rsidR="00D659D6" w:rsidRPr="001D1DD1">
        <w:rPr>
          <w:rFonts w:ascii="Times New Roman" w:eastAsia="Calibri" w:hAnsi="Times New Roman"/>
        </w:rPr>
        <w:t xml:space="preserve"> na zasadach określonych w art. 22a ustawy, będzie dysponował niezbędnymi zasobami w stopniu umożliwiającym należyte wykonanie zamówienia publicznego </w:t>
      </w:r>
      <w:r w:rsidR="00C04152" w:rsidRPr="001D1DD1">
        <w:rPr>
          <w:rFonts w:ascii="Times New Roman" w:eastAsia="Calibri" w:hAnsi="Times New Roman"/>
        </w:rPr>
        <w:t>oraz oceny, czy stosunek łączący Wykonawcę z tymi podmiotami gwarantuje rzeczywisty dostęp do ich zasobów, Zamawiający żąda dołączenia do oferty dokumentów, które określają w szczególności:</w:t>
      </w:r>
    </w:p>
    <w:p w:rsidR="00C04152" w:rsidRPr="001D1DD1" w:rsidRDefault="00C04152" w:rsidP="00290BEB">
      <w:pPr>
        <w:pStyle w:val="Akapitzlist"/>
        <w:numPr>
          <w:ilvl w:val="1"/>
          <w:numId w:val="3"/>
        </w:numPr>
        <w:spacing w:line="276" w:lineRule="auto"/>
        <w:jc w:val="both"/>
        <w:rPr>
          <w:rFonts w:ascii="Times New Roman" w:eastAsia="Calibri" w:hAnsi="Times New Roman"/>
          <w:bCs/>
          <w:sz w:val="24"/>
          <w:szCs w:val="24"/>
        </w:rPr>
      </w:pPr>
      <w:r w:rsidRPr="001D1DD1">
        <w:rPr>
          <w:rFonts w:ascii="Times New Roman" w:eastAsia="Calibri" w:hAnsi="Times New Roman"/>
          <w:bCs/>
          <w:sz w:val="24"/>
          <w:szCs w:val="24"/>
        </w:rPr>
        <w:t>Zakres dostępnych Wykonawcy zasobów innego podmiotu;</w:t>
      </w:r>
    </w:p>
    <w:p w:rsidR="00C04152" w:rsidRPr="001D1DD1" w:rsidRDefault="00C04152" w:rsidP="00290BEB">
      <w:pPr>
        <w:pStyle w:val="Akapitzlist"/>
        <w:numPr>
          <w:ilvl w:val="1"/>
          <w:numId w:val="3"/>
        </w:numPr>
        <w:spacing w:line="276" w:lineRule="auto"/>
        <w:jc w:val="both"/>
        <w:rPr>
          <w:rFonts w:ascii="Times New Roman" w:eastAsia="Calibri" w:hAnsi="Times New Roman"/>
          <w:bCs/>
          <w:sz w:val="24"/>
          <w:szCs w:val="24"/>
        </w:rPr>
      </w:pPr>
      <w:r w:rsidRPr="001D1DD1">
        <w:rPr>
          <w:rFonts w:ascii="Times New Roman" w:eastAsia="Calibri" w:hAnsi="Times New Roman"/>
          <w:bCs/>
          <w:sz w:val="24"/>
          <w:szCs w:val="24"/>
        </w:rPr>
        <w:t>Sposób wykorzystania zasobów innego podmiotu, przez Wykonawcę, przy wykonywaniu zamówienia publicznego;</w:t>
      </w:r>
    </w:p>
    <w:p w:rsidR="00C04152" w:rsidRPr="001D1DD1" w:rsidRDefault="00C04152" w:rsidP="00290BEB">
      <w:pPr>
        <w:pStyle w:val="Akapitzlist"/>
        <w:numPr>
          <w:ilvl w:val="1"/>
          <w:numId w:val="3"/>
        </w:numPr>
        <w:spacing w:line="276" w:lineRule="auto"/>
        <w:jc w:val="both"/>
        <w:rPr>
          <w:rFonts w:ascii="Times New Roman" w:eastAsia="Calibri" w:hAnsi="Times New Roman"/>
          <w:bCs/>
          <w:sz w:val="24"/>
          <w:szCs w:val="24"/>
        </w:rPr>
      </w:pPr>
      <w:r w:rsidRPr="001D1DD1">
        <w:rPr>
          <w:rFonts w:ascii="Times New Roman" w:eastAsia="Calibri" w:hAnsi="Times New Roman"/>
          <w:bCs/>
          <w:sz w:val="24"/>
          <w:szCs w:val="24"/>
        </w:rPr>
        <w:t>Zakres i okres udziału innego podmiotu przy wykonywaniu zamówienia publicznego.</w:t>
      </w:r>
    </w:p>
    <w:p w:rsidR="00C04152" w:rsidRPr="001D1DD1" w:rsidRDefault="00C04152" w:rsidP="00290BEB">
      <w:pPr>
        <w:pStyle w:val="Akapitzlist"/>
        <w:numPr>
          <w:ilvl w:val="0"/>
          <w:numId w:val="24"/>
        </w:numPr>
        <w:spacing w:line="276" w:lineRule="auto"/>
        <w:jc w:val="both"/>
        <w:rPr>
          <w:rFonts w:ascii="Times New Roman" w:eastAsia="Calibri" w:hAnsi="Times New Roman"/>
          <w:b/>
          <w:bCs/>
          <w:sz w:val="24"/>
          <w:szCs w:val="24"/>
        </w:rPr>
      </w:pPr>
      <w:r w:rsidRPr="001D1DD1">
        <w:rPr>
          <w:rFonts w:ascii="Times New Roman" w:eastAsia="Calibri" w:hAnsi="Times New Roman"/>
          <w:b/>
          <w:bCs/>
          <w:sz w:val="24"/>
          <w:szCs w:val="24"/>
        </w:rPr>
        <w:t>Dokumenty składane po otwarciu ofert</w:t>
      </w:r>
    </w:p>
    <w:p w:rsidR="00443391" w:rsidRDefault="00C04152">
      <w:pPr>
        <w:pStyle w:val="Akapitzlist"/>
        <w:numPr>
          <w:ilvl w:val="3"/>
          <w:numId w:val="3"/>
        </w:numPr>
        <w:tabs>
          <w:tab w:val="clear" w:pos="2880"/>
          <w:tab w:val="num" w:pos="426"/>
        </w:tabs>
        <w:spacing w:line="276" w:lineRule="auto"/>
        <w:ind w:left="426" w:hanging="426"/>
        <w:jc w:val="both"/>
        <w:rPr>
          <w:rFonts w:ascii="Times New Roman" w:eastAsia="Calibri" w:hAnsi="Times New Roman"/>
          <w:bCs/>
          <w:sz w:val="24"/>
          <w:szCs w:val="24"/>
        </w:rPr>
      </w:pPr>
      <w:r w:rsidRPr="001D1DD1">
        <w:rPr>
          <w:rFonts w:ascii="Times New Roman" w:eastAsia="Calibri" w:hAnsi="Times New Roman"/>
          <w:bCs/>
          <w:sz w:val="24"/>
          <w:szCs w:val="24"/>
        </w:rPr>
        <w:t xml:space="preserve">W celu potwierdzenia braku podstaw do wykluczenia Wykonawcy z postępowania o której mowa w art. </w:t>
      </w:r>
      <w:r w:rsidRPr="001D1DD1">
        <w:rPr>
          <w:rFonts w:ascii="Times New Roman" w:eastAsia="Calibri" w:hAnsi="Times New Roman"/>
          <w:sz w:val="24"/>
          <w:szCs w:val="24"/>
        </w:rPr>
        <w:t>24 ust. 1 pkt</w:t>
      </w:r>
      <w:r w:rsidR="00B60FDD" w:rsidRPr="001D1DD1">
        <w:rPr>
          <w:rFonts w:ascii="Times New Roman" w:eastAsia="Calibri" w:hAnsi="Times New Roman"/>
          <w:sz w:val="24"/>
          <w:szCs w:val="24"/>
        </w:rPr>
        <w:t>.</w:t>
      </w:r>
      <w:r w:rsidRPr="001D1DD1">
        <w:rPr>
          <w:rFonts w:ascii="Times New Roman" w:eastAsia="Calibri" w:hAnsi="Times New Roman"/>
          <w:sz w:val="24"/>
          <w:szCs w:val="24"/>
        </w:rPr>
        <w:t xml:space="preserve"> 23 ustawy, Wykonawca składa, stosownie do treści art. 24 ust. 11 ustawy w terminie 3 dni od dnia zamieszczenia na stronie internetowej Zamawiającego informacji, o której mo</w:t>
      </w:r>
      <w:r w:rsidR="00B60FDD" w:rsidRPr="001D1DD1">
        <w:rPr>
          <w:rFonts w:ascii="Times New Roman" w:eastAsia="Calibri" w:hAnsi="Times New Roman"/>
          <w:sz w:val="24"/>
          <w:szCs w:val="24"/>
        </w:rPr>
        <w:t xml:space="preserve">wa w art. 86 ust. 5 </w:t>
      </w:r>
      <w:proofErr w:type="spellStart"/>
      <w:r w:rsidR="00B60FDD" w:rsidRPr="001D1DD1">
        <w:rPr>
          <w:rFonts w:ascii="Times New Roman" w:eastAsia="Calibri" w:hAnsi="Times New Roman"/>
          <w:sz w:val="24"/>
          <w:szCs w:val="24"/>
        </w:rPr>
        <w:t>P</w:t>
      </w:r>
      <w:r w:rsidRPr="001D1DD1">
        <w:rPr>
          <w:rFonts w:ascii="Times New Roman" w:eastAsia="Calibri" w:hAnsi="Times New Roman"/>
          <w:sz w:val="24"/>
          <w:szCs w:val="24"/>
        </w:rPr>
        <w:t>zp</w:t>
      </w:r>
      <w:proofErr w:type="spellEnd"/>
      <w:r w:rsidRPr="001D1DD1">
        <w:rPr>
          <w:rFonts w:ascii="Times New Roman" w:eastAsia="Calibri" w:hAnsi="Times New Roman"/>
          <w:sz w:val="24"/>
          <w:szCs w:val="24"/>
        </w:rPr>
        <w:t xml:space="preserve">. (informacja zamieszczana po otwarciu ofert), oświadczenie o przynależności lub braku przynależności do tej samej grupy kapitałowej, </w:t>
      </w:r>
      <w:r w:rsidR="00F7746A" w:rsidRPr="001D1DD1">
        <w:rPr>
          <w:rFonts w:ascii="Times New Roman" w:eastAsia="Calibri" w:hAnsi="Times New Roman"/>
          <w:sz w:val="24"/>
          <w:szCs w:val="24"/>
        </w:rPr>
        <w:t>oraz w przypadku przynależności do tej samej grupy kapitałowej, dowody potwierdzające, że powiązania z innym Wykonawcą nie prowadzą do zakłócenia konkurencji w postępowaniu.</w:t>
      </w:r>
      <w:r w:rsidR="006171E4" w:rsidRPr="001D1DD1">
        <w:rPr>
          <w:rFonts w:ascii="Times New Roman" w:eastAsia="Calibri" w:hAnsi="Times New Roman"/>
          <w:sz w:val="24"/>
          <w:szCs w:val="24"/>
        </w:rPr>
        <w:t xml:space="preserve"> W</w:t>
      </w:r>
      <w:r w:rsidRPr="001D1DD1">
        <w:rPr>
          <w:rFonts w:ascii="Times New Roman" w:eastAsia="Calibri" w:hAnsi="Times New Roman"/>
          <w:sz w:val="24"/>
          <w:szCs w:val="24"/>
        </w:rPr>
        <w:t xml:space="preserve">zór </w:t>
      </w:r>
      <w:r w:rsidR="006171E4" w:rsidRPr="001D1DD1">
        <w:rPr>
          <w:rFonts w:ascii="Times New Roman" w:eastAsia="Calibri" w:hAnsi="Times New Roman"/>
          <w:sz w:val="24"/>
          <w:szCs w:val="24"/>
        </w:rPr>
        <w:t xml:space="preserve">ww. </w:t>
      </w:r>
      <w:r w:rsidRPr="001D1DD1">
        <w:rPr>
          <w:rFonts w:ascii="Times New Roman" w:eastAsia="Calibri" w:hAnsi="Times New Roman"/>
          <w:sz w:val="24"/>
          <w:szCs w:val="24"/>
        </w:rPr>
        <w:t xml:space="preserve">oświadczenia </w:t>
      </w:r>
      <w:r w:rsidR="006171E4" w:rsidRPr="001D1DD1">
        <w:rPr>
          <w:rFonts w:ascii="Times New Roman" w:eastAsia="Calibri" w:hAnsi="Times New Roman"/>
          <w:sz w:val="24"/>
          <w:szCs w:val="24"/>
        </w:rPr>
        <w:t>zostanie udostępniony przez Zamawiającego wraz z informacją z otwarcia ofert.</w:t>
      </w:r>
      <w:r w:rsidR="0032765E">
        <w:rPr>
          <w:rFonts w:ascii="Times New Roman" w:eastAsia="Calibri" w:hAnsi="Times New Roman"/>
          <w:sz w:val="24"/>
          <w:szCs w:val="24"/>
        </w:rPr>
        <w:t xml:space="preserve"> </w:t>
      </w:r>
      <w:r w:rsidR="00872DE9" w:rsidRPr="00872DE9">
        <w:rPr>
          <w:rFonts w:ascii="Times New Roman" w:hAnsi="Times New Roman"/>
          <w:sz w:val="24"/>
          <w:szCs w:val="24"/>
          <w:u w:val="single"/>
        </w:rPr>
        <w:t>Ww. oświadczenie należy złożyć w oryginale w postaci dokumentu elektronicznego lub elektronicznej kopii oświadczenia poświadczonej za zgodność z oryginałem i opatrzyć kwalifikowanym podpisem elektronicznym.</w:t>
      </w:r>
    </w:p>
    <w:p w:rsidR="00443391" w:rsidRDefault="00872DE9">
      <w:pPr>
        <w:pStyle w:val="Akapitzlist"/>
        <w:spacing w:line="276" w:lineRule="auto"/>
        <w:ind w:left="426"/>
        <w:jc w:val="both"/>
        <w:rPr>
          <w:rFonts w:ascii="Times New Roman" w:hAnsi="Times New Roman"/>
          <w:sz w:val="24"/>
          <w:szCs w:val="24"/>
          <w:u w:val="single"/>
        </w:rPr>
      </w:pPr>
      <w:r w:rsidRPr="00872DE9">
        <w:rPr>
          <w:rFonts w:ascii="Times New Roman" w:eastAsia="Calibri" w:hAnsi="Times New Roman"/>
          <w:sz w:val="24"/>
          <w:szCs w:val="24"/>
        </w:rPr>
        <w:t xml:space="preserve">UWAGA: W przypadku Wykonawców wspólnie ubiegających się o udzielenie zamówienia, dokumenty, o których mowa w powyższym ustępie, składa każdy z nich. </w:t>
      </w:r>
      <w:r w:rsidRPr="00872DE9">
        <w:rPr>
          <w:rFonts w:ascii="Times New Roman" w:hAnsi="Times New Roman"/>
          <w:sz w:val="24"/>
          <w:szCs w:val="24"/>
        </w:rPr>
        <w:t xml:space="preserve">W przypadku składania oferty przez spółkę cywilną wykonawca musi złożyć oddzielne zaświadczenia dla każdego ze wspólników oraz oddzielne na spółkę. </w:t>
      </w:r>
      <w:r w:rsidRPr="00872DE9">
        <w:rPr>
          <w:rFonts w:ascii="Times New Roman" w:hAnsi="Times New Roman"/>
          <w:sz w:val="24"/>
          <w:szCs w:val="24"/>
          <w:u w:val="single"/>
        </w:rPr>
        <w:t>Ww. dokumenty należy złożyć w oryginale w postaci dokumentu elektronicznego lub elektronicznej kopii oświadczenia poświadczonej za zgodność z oryginałem</w:t>
      </w:r>
      <w:r w:rsidRPr="00872DE9">
        <w:rPr>
          <w:rFonts w:ascii="Times New Roman" w:hAnsi="Times New Roman"/>
          <w:color w:val="FF0000"/>
          <w:sz w:val="24"/>
          <w:szCs w:val="24"/>
          <w:u w:val="single"/>
        </w:rPr>
        <w:t xml:space="preserve"> </w:t>
      </w:r>
      <w:r w:rsidRPr="00872DE9">
        <w:rPr>
          <w:rFonts w:ascii="Times New Roman" w:hAnsi="Times New Roman"/>
          <w:sz w:val="24"/>
          <w:szCs w:val="24"/>
          <w:u w:val="single"/>
        </w:rPr>
        <w:t>i opatrzyć kwalifikowanym podpisem elektronicznym.</w:t>
      </w:r>
    </w:p>
    <w:p w:rsidR="00443391" w:rsidRDefault="00872DE9">
      <w:pPr>
        <w:pStyle w:val="Akapitzlist"/>
        <w:numPr>
          <w:ilvl w:val="3"/>
          <w:numId w:val="3"/>
        </w:numPr>
        <w:tabs>
          <w:tab w:val="clear" w:pos="2880"/>
          <w:tab w:val="num" w:pos="426"/>
        </w:tabs>
        <w:spacing w:line="276" w:lineRule="auto"/>
        <w:ind w:left="426" w:hanging="426"/>
        <w:jc w:val="both"/>
        <w:rPr>
          <w:rFonts w:ascii="Times New Roman" w:eastAsia="Calibri" w:hAnsi="Times New Roman"/>
          <w:sz w:val="24"/>
          <w:szCs w:val="24"/>
        </w:rPr>
      </w:pPr>
      <w:r w:rsidRPr="00872DE9">
        <w:rPr>
          <w:rFonts w:ascii="Times New Roman" w:hAnsi="Times New Roman"/>
          <w:sz w:val="24"/>
          <w:szCs w:val="24"/>
        </w:rPr>
        <w:lastRenderedPageBreak/>
        <w:t>Zamawiający przewiduje możliwość zastosowania procedury określonej w art. 24aa ust. 1 ustawy, zgodnie z którym Zamawiający może najpierw dokonać oceny ofert, a następnie zbadać, czy Wykonawca, którego oferta została oceniona jako najkorzystniejsza, nie podlega wykluczeniu oraz spełnia warunki udziału w postępowaniu.</w:t>
      </w:r>
    </w:p>
    <w:p w:rsidR="00443391" w:rsidRDefault="00872DE9">
      <w:pPr>
        <w:pStyle w:val="Akapitzlist"/>
        <w:numPr>
          <w:ilvl w:val="3"/>
          <w:numId w:val="3"/>
        </w:numPr>
        <w:tabs>
          <w:tab w:val="clear" w:pos="2880"/>
          <w:tab w:val="num" w:pos="426"/>
        </w:tabs>
        <w:spacing w:line="276" w:lineRule="auto"/>
        <w:ind w:left="426" w:hanging="426"/>
        <w:jc w:val="both"/>
        <w:rPr>
          <w:rFonts w:ascii="Times New Roman" w:eastAsia="Calibri" w:hAnsi="Times New Roman"/>
          <w:sz w:val="24"/>
          <w:szCs w:val="24"/>
        </w:rPr>
      </w:pPr>
      <w:r w:rsidRPr="00872DE9">
        <w:rPr>
          <w:rFonts w:ascii="Times New Roman" w:hAnsi="Times New Roman"/>
          <w:sz w:val="24"/>
          <w:szCs w:val="24"/>
        </w:rPr>
        <w:t>Zamawiający przed udzieleniem zamówienia wezwie Wykonawcę, którego oferta została najwyżej oceniona, do złożenia w wyznaczonym, nie krótszym niż 10 dni, terminie aktualnych na dzień złożenia następujących oświadczeń lub dokumentów, potwierdzających:</w:t>
      </w:r>
    </w:p>
    <w:p w:rsidR="00B27A57" w:rsidRPr="001D1DD1" w:rsidRDefault="00B27A57" w:rsidP="00290BEB">
      <w:pPr>
        <w:pStyle w:val="Akapitzlist"/>
        <w:numPr>
          <w:ilvl w:val="0"/>
          <w:numId w:val="26"/>
        </w:numPr>
        <w:spacing w:line="276" w:lineRule="auto"/>
        <w:jc w:val="both"/>
        <w:rPr>
          <w:rFonts w:ascii="Times New Roman" w:eastAsia="Calibri" w:hAnsi="Times New Roman"/>
          <w:sz w:val="24"/>
          <w:szCs w:val="24"/>
        </w:rPr>
      </w:pPr>
      <w:r w:rsidRPr="001D1DD1">
        <w:rPr>
          <w:rFonts w:ascii="Times New Roman" w:hAnsi="Times New Roman"/>
          <w:sz w:val="24"/>
          <w:szCs w:val="24"/>
        </w:rPr>
        <w:t>brak podstaw wykluczenia z postępowania o udzielenie zamówienia, o</w:t>
      </w:r>
      <w:r w:rsidR="00E23223" w:rsidRPr="001D1DD1">
        <w:rPr>
          <w:rFonts w:ascii="Times New Roman" w:hAnsi="Times New Roman"/>
          <w:sz w:val="24"/>
          <w:szCs w:val="24"/>
        </w:rPr>
        <w:t xml:space="preserve"> </w:t>
      </w:r>
      <w:r w:rsidRPr="001D1DD1">
        <w:rPr>
          <w:rFonts w:ascii="Times New Roman" w:hAnsi="Times New Roman"/>
          <w:sz w:val="24"/>
          <w:szCs w:val="24"/>
        </w:rPr>
        <w:t>których mowa w</w:t>
      </w:r>
      <w:r w:rsidR="00767183">
        <w:rPr>
          <w:rFonts w:ascii="Times New Roman" w:hAnsi="Times New Roman"/>
          <w:sz w:val="24"/>
          <w:szCs w:val="24"/>
        </w:rPr>
        <w:t xml:space="preserve"> </w:t>
      </w:r>
      <w:r w:rsidRPr="001D1DD1">
        <w:rPr>
          <w:rFonts w:ascii="Times New Roman" w:hAnsi="Times New Roman"/>
          <w:sz w:val="24"/>
          <w:szCs w:val="24"/>
        </w:rPr>
        <w:t>art. 24</w:t>
      </w:r>
      <w:r w:rsidR="00D60A48" w:rsidRPr="001D1DD1">
        <w:rPr>
          <w:rFonts w:ascii="Times New Roman" w:hAnsi="Times New Roman"/>
          <w:sz w:val="24"/>
          <w:szCs w:val="24"/>
        </w:rPr>
        <w:t>:</w:t>
      </w:r>
    </w:p>
    <w:p w:rsidR="00443391" w:rsidRDefault="00B27A57">
      <w:pPr>
        <w:pStyle w:val="Akapitzlist"/>
        <w:numPr>
          <w:ilvl w:val="4"/>
          <w:numId w:val="3"/>
        </w:numPr>
        <w:tabs>
          <w:tab w:val="clear" w:pos="3600"/>
          <w:tab w:val="num" w:pos="993"/>
        </w:tabs>
        <w:spacing w:line="276" w:lineRule="auto"/>
        <w:ind w:left="993" w:hanging="284"/>
        <w:jc w:val="both"/>
        <w:rPr>
          <w:rFonts w:ascii="Times New Roman" w:eastAsia="Calibri" w:hAnsi="Times New Roman"/>
          <w:sz w:val="24"/>
          <w:szCs w:val="24"/>
        </w:rPr>
      </w:pPr>
      <w:r w:rsidRPr="001D1DD1">
        <w:rPr>
          <w:rFonts w:ascii="Times New Roman" w:hAnsi="Times New Roman"/>
          <w:sz w:val="24"/>
          <w:szCs w:val="24"/>
        </w:rPr>
        <w:t>ust. 1 pkt</w:t>
      </w:r>
      <w:r w:rsidR="00865A86" w:rsidRPr="001D1DD1">
        <w:rPr>
          <w:rFonts w:ascii="Times New Roman" w:hAnsi="Times New Roman"/>
          <w:sz w:val="24"/>
          <w:szCs w:val="24"/>
        </w:rPr>
        <w:t>.</w:t>
      </w:r>
      <w:r w:rsidRPr="001D1DD1">
        <w:rPr>
          <w:rFonts w:ascii="Times New Roman" w:hAnsi="Times New Roman"/>
          <w:sz w:val="24"/>
          <w:szCs w:val="24"/>
        </w:rPr>
        <w:t xml:space="preserve"> 13, 14 i 21 ustawy –</w:t>
      </w:r>
      <w:r w:rsidR="00865A86" w:rsidRPr="001D1DD1">
        <w:rPr>
          <w:rFonts w:ascii="Times New Roman" w:hAnsi="Times New Roman"/>
          <w:sz w:val="24"/>
          <w:szCs w:val="24"/>
        </w:rPr>
        <w:t xml:space="preserve"> </w:t>
      </w:r>
      <w:r w:rsidRPr="001D1DD1">
        <w:rPr>
          <w:rFonts w:ascii="Times New Roman" w:hAnsi="Times New Roman"/>
          <w:sz w:val="24"/>
          <w:szCs w:val="24"/>
        </w:rPr>
        <w:t>informacji</w:t>
      </w:r>
      <w:r w:rsidR="00D60A48" w:rsidRPr="001D1DD1">
        <w:rPr>
          <w:rFonts w:ascii="Times New Roman" w:hAnsi="Times New Roman"/>
          <w:sz w:val="24"/>
          <w:szCs w:val="24"/>
        </w:rPr>
        <w:t xml:space="preserve"> </w:t>
      </w:r>
      <w:r w:rsidRPr="001D1DD1">
        <w:rPr>
          <w:rFonts w:ascii="Times New Roman" w:hAnsi="Times New Roman"/>
          <w:sz w:val="24"/>
          <w:szCs w:val="24"/>
        </w:rPr>
        <w:t>z</w:t>
      </w:r>
      <w:r w:rsidR="00D60A48" w:rsidRPr="001D1DD1">
        <w:rPr>
          <w:rFonts w:ascii="Times New Roman" w:hAnsi="Times New Roman"/>
          <w:sz w:val="24"/>
          <w:szCs w:val="24"/>
        </w:rPr>
        <w:t xml:space="preserve"> </w:t>
      </w:r>
      <w:r w:rsidRPr="001D1DD1">
        <w:rPr>
          <w:rFonts w:ascii="Times New Roman" w:hAnsi="Times New Roman"/>
          <w:sz w:val="24"/>
          <w:szCs w:val="24"/>
        </w:rPr>
        <w:t>Krajowego Rejestru Karnego wystawionej nie</w:t>
      </w:r>
      <w:r w:rsidR="00D60A48" w:rsidRPr="001D1DD1">
        <w:rPr>
          <w:rFonts w:ascii="Times New Roman" w:hAnsi="Times New Roman"/>
          <w:sz w:val="24"/>
          <w:szCs w:val="24"/>
        </w:rPr>
        <w:t xml:space="preserve"> </w:t>
      </w:r>
      <w:r w:rsidRPr="001D1DD1">
        <w:rPr>
          <w:rFonts w:ascii="Times New Roman" w:hAnsi="Times New Roman"/>
          <w:sz w:val="24"/>
          <w:szCs w:val="24"/>
        </w:rPr>
        <w:t>wcześniej niż 6</w:t>
      </w:r>
      <w:r w:rsidR="00865A86" w:rsidRPr="001D1DD1">
        <w:rPr>
          <w:rFonts w:ascii="Times New Roman" w:hAnsi="Times New Roman"/>
          <w:sz w:val="24"/>
          <w:szCs w:val="24"/>
        </w:rPr>
        <w:t xml:space="preserve"> </w:t>
      </w:r>
      <w:r w:rsidRPr="001D1DD1">
        <w:rPr>
          <w:rFonts w:ascii="Times New Roman" w:hAnsi="Times New Roman"/>
          <w:sz w:val="24"/>
          <w:szCs w:val="24"/>
        </w:rPr>
        <w:t>miesięcy przed upływem terminu składania ofert</w:t>
      </w:r>
      <w:r w:rsidR="00767183">
        <w:rPr>
          <w:rFonts w:ascii="Times New Roman" w:hAnsi="Times New Roman"/>
          <w:sz w:val="24"/>
          <w:szCs w:val="24"/>
        </w:rPr>
        <w:t xml:space="preserve"> </w:t>
      </w:r>
      <w:r w:rsidRPr="001D1DD1">
        <w:rPr>
          <w:rFonts w:ascii="Times New Roman" w:hAnsi="Times New Roman"/>
          <w:sz w:val="24"/>
          <w:szCs w:val="24"/>
        </w:rPr>
        <w:t xml:space="preserve">(informacja dotyczy: osób fizycznych, członka organu zarządzającego lub nadzorczego, wspólnika spółki w spółce jawnej lub partnerskiej albo </w:t>
      </w:r>
      <w:proofErr w:type="spellStart"/>
      <w:r w:rsidRPr="001D1DD1">
        <w:rPr>
          <w:rFonts w:ascii="Times New Roman" w:hAnsi="Times New Roman"/>
          <w:sz w:val="24"/>
          <w:szCs w:val="24"/>
        </w:rPr>
        <w:t>komplementariusza</w:t>
      </w:r>
      <w:proofErr w:type="spellEnd"/>
      <w:r w:rsidRPr="001D1DD1">
        <w:rPr>
          <w:rFonts w:ascii="Times New Roman" w:hAnsi="Times New Roman"/>
          <w:sz w:val="24"/>
          <w:szCs w:val="24"/>
        </w:rPr>
        <w:t xml:space="preserve"> w spółce komandytowej lub komandytowo-akcyjnej,</w:t>
      </w:r>
      <w:r w:rsidR="00D60A48" w:rsidRPr="001D1DD1">
        <w:rPr>
          <w:rFonts w:ascii="Times New Roman" w:hAnsi="Times New Roman"/>
          <w:sz w:val="24"/>
          <w:szCs w:val="24"/>
        </w:rPr>
        <w:t xml:space="preserve"> </w:t>
      </w:r>
      <w:r w:rsidRPr="001D1DD1">
        <w:rPr>
          <w:rFonts w:ascii="Times New Roman" w:hAnsi="Times New Roman"/>
          <w:sz w:val="24"/>
          <w:szCs w:val="24"/>
        </w:rPr>
        <w:t xml:space="preserve">lub prokurenta, </w:t>
      </w:r>
      <w:r w:rsidR="00325F53">
        <w:rPr>
          <w:rFonts w:ascii="Times New Roman" w:hAnsi="Times New Roman"/>
          <w:sz w:val="24"/>
          <w:szCs w:val="24"/>
        </w:rPr>
        <w:t>W</w:t>
      </w:r>
      <w:r w:rsidRPr="001D1DD1">
        <w:rPr>
          <w:rFonts w:ascii="Times New Roman" w:hAnsi="Times New Roman"/>
          <w:sz w:val="24"/>
          <w:szCs w:val="24"/>
        </w:rPr>
        <w:t>ykonawcy będącego podmiotem zbiorowym)</w:t>
      </w:r>
      <w:r w:rsidR="0026401B">
        <w:rPr>
          <w:rFonts w:ascii="Times New Roman" w:hAnsi="Times New Roman"/>
          <w:sz w:val="24"/>
          <w:szCs w:val="24"/>
        </w:rPr>
        <w:t>;</w:t>
      </w:r>
    </w:p>
    <w:p w:rsidR="00443391" w:rsidRDefault="00B27A57">
      <w:pPr>
        <w:pStyle w:val="Akapitzlist"/>
        <w:numPr>
          <w:ilvl w:val="4"/>
          <w:numId w:val="3"/>
        </w:numPr>
        <w:tabs>
          <w:tab w:val="clear" w:pos="3600"/>
          <w:tab w:val="num" w:pos="993"/>
        </w:tabs>
        <w:spacing w:line="276" w:lineRule="auto"/>
        <w:ind w:left="993" w:hanging="284"/>
        <w:jc w:val="both"/>
        <w:rPr>
          <w:rFonts w:ascii="Times New Roman" w:eastAsia="Calibri" w:hAnsi="Times New Roman"/>
          <w:sz w:val="24"/>
          <w:szCs w:val="24"/>
        </w:rPr>
      </w:pPr>
      <w:r w:rsidRPr="001D1DD1">
        <w:rPr>
          <w:rFonts w:ascii="Times New Roman" w:hAnsi="Times New Roman"/>
          <w:sz w:val="24"/>
          <w:szCs w:val="24"/>
        </w:rPr>
        <w:t>ust. 1 pkt</w:t>
      </w:r>
      <w:r w:rsidR="00865A86" w:rsidRPr="001D1DD1">
        <w:rPr>
          <w:rFonts w:ascii="Times New Roman" w:hAnsi="Times New Roman"/>
          <w:sz w:val="24"/>
          <w:szCs w:val="24"/>
        </w:rPr>
        <w:t>.</w:t>
      </w:r>
      <w:r w:rsidRPr="001D1DD1">
        <w:rPr>
          <w:rFonts w:ascii="Times New Roman" w:hAnsi="Times New Roman"/>
          <w:sz w:val="24"/>
          <w:szCs w:val="24"/>
        </w:rPr>
        <w:t xml:space="preserve"> 15 ustawy –oświadczenia Wykonawcy o braku wydania wobec niego prawomocnego wyroku sądu lub ostatecznej decyzji administracyjnej o</w:t>
      </w:r>
      <w:r w:rsidR="00D60A48" w:rsidRPr="001D1DD1">
        <w:rPr>
          <w:rFonts w:ascii="Times New Roman" w:hAnsi="Times New Roman"/>
          <w:sz w:val="24"/>
          <w:szCs w:val="24"/>
        </w:rPr>
        <w:t xml:space="preserve"> </w:t>
      </w:r>
      <w:r w:rsidRPr="001D1DD1">
        <w:rPr>
          <w:rFonts w:ascii="Times New Roman" w:hAnsi="Times New Roman"/>
          <w:sz w:val="24"/>
          <w:szCs w:val="24"/>
        </w:rPr>
        <w:t>zaleganiu z</w:t>
      </w:r>
      <w:r w:rsidR="00D60A48" w:rsidRPr="001D1DD1">
        <w:rPr>
          <w:rFonts w:ascii="Times New Roman" w:hAnsi="Times New Roman"/>
          <w:sz w:val="24"/>
          <w:szCs w:val="24"/>
        </w:rPr>
        <w:t xml:space="preserve"> </w:t>
      </w:r>
      <w:r w:rsidRPr="001D1DD1">
        <w:rPr>
          <w:rFonts w:ascii="Times New Roman" w:hAnsi="Times New Roman"/>
          <w:sz w:val="24"/>
          <w:szCs w:val="24"/>
        </w:rPr>
        <w:t>uiszczaniem podatków, opłat lub składek na ubezpieczenia społeczne lub zdrowotne (wzór oświadczenia zostanie udostępniony Wykonawcy wraz z</w:t>
      </w:r>
      <w:r w:rsidR="00D60A48" w:rsidRPr="001D1DD1">
        <w:rPr>
          <w:rFonts w:ascii="Times New Roman" w:hAnsi="Times New Roman"/>
          <w:sz w:val="24"/>
          <w:szCs w:val="24"/>
        </w:rPr>
        <w:t xml:space="preserve"> </w:t>
      </w:r>
      <w:r w:rsidRPr="001D1DD1">
        <w:rPr>
          <w:rFonts w:ascii="Times New Roman" w:hAnsi="Times New Roman"/>
          <w:sz w:val="24"/>
          <w:szCs w:val="24"/>
        </w:rPr>
        <w:t>wezwaniem do złożenia oświadczeń i dokumentów) albo –w przypadku wydania takiego wyroku lub decyzji</w:t>
      </w:r>
      <w:r w:rsidR="00D60A48" w:rsidRPr="001D1DD1">
        <w:rPr>
          <w:rFonts w:ascii="Times New Roman" w:hAnsi="Times New Roman"/>
          <w:sz w:val="24"/>
          <w:szCs w:val="24"/>
        </w:rPr>
        <w:t xml:space="preserve"> </w:t>
      </w:r>
      <w:r w:rsidRPr="001D1DD1">
        <w:rPr>
          <w:rFonts w:ascii="Times New Roman" w:hAnsi="Times New Roman"/>
          <w:sz w:val="24"/>
          <w:szCs w:val="24"/>
        </w:rPr>
        <w:t>–</w:t>
      </w:r>
      <w:r w:rsidR="00D60A48" w:rsidRPr="001D1DD1">
        <w:rPr>
          <w:rFonts w:ascii="Times New Roman" w:hAnsi="Times New Roman"/>
          <w:sz w:val="24"/>
          <w:szCs w:val="24"/>
        </w:rPr>
        <w:t xml:space="preserve"> </w:t>
      </w:r>
      <w:r w:rsidRPr="001D1DD1">
        <w:rPr>
          <w:rFonts w:ascii="Times New Roman" w:hAnsi="Times New Roman"/>
          <w:sz w:val="24"/>
          <w:szCs w:val="24"/>
        </w:rPr>
        <w:t>dokumentów potwierdzających dokonanie płatności tych należności wraz z</w:t>
      </w:r>
      <w:r w:rsidR="00D60A48" w:rsidRPr="001D1DD1">
        <w:rPr>
          <w:rFonts w:ascii="Times New Roman" w:hAnsi="Times New Roman"/>
          <w:sz w:val="24"/>
          <w:szCs w:val="24"/>
        </w:rPr>
        <w:t xml:space="preserve"> e</w:t>
      </w:r>
      <w:r w:rsidRPr="001D1DD1">
        <w:rPr>
          <w:rFonts w:ascii="Times New Roman" w:hAnsi="Times New Roman"/>
          <w:sz w:val="24"/>
          <w:szCs w:val="24"/>
        </w:rPr>
        <w:t>wentualnymi odsetkami lub grzywnami lub zawarcie wiążącego porozumienia w sprawie spłat tych należności;</w:t>
      </w:r>
    </w:p>
    <w:p w:rsidR="00B27A57" w:rsidRPr="001D1DD1" w:rsidRDefault="00B27A57" w:rsidP="00290BEB">
      <w:pPr>
        <w:pStyle w:val="Akapitzlist"/>
        <w:numPr>
          <w:ilvl w:val="4"/>
          <w:numId w:val="3"/>
        </w:numPr>
        <w:tabs>
          <w:tab w:val="clear" w:pos="3600"/>
          <w:tab w:val="num" w:pos="993"/>
        </w:tabs>
        <w:spacing w:line="276" w:lineRule="auto"/>
        <w:ind w:left="993" w:hanging="284"/>
        <w:jc w:val="both"/>
        <w:rPr>
          <w:rFonts w:ascii="Times New Roman" w:eastAsia="Calibri" w:hAnsi="Times New Roman"/>
          <w:sz w:val="24"/>
          <w:szCs w:val="24"/>
        </w:rPr>
      </w:pPr>
      <w:r w:rsidRPr="001D1DD1">
        <w:rPr>
          <w:rFonts w:ascii="Times New Roman" w:hAnsi="Times New Roman"/>
          <w:sz w:val="24"/>
          <w:szCs w:val="24"/>
        </w:rPr>
        <w:t>ust. 1 pkt</w:t>
      </w:r>
      <w:r w:rsidR="00865A86" w:rsidRPr="001D1DD1">
        <w:rPr>
          <w:rFonts w:ascii="Times New Roman" w:hAnsi="Times New Roman"/>
          <w:sz w:val="24"/>
          <w:szCs w:val="24"/>
        </w:rPr>
        <w:t>.</w:t>
      </w:r>
      <w:r w:rsidRPr="001D1DD1">
        <w:rPr>
          <w:rFonts w:ascii="Times New Roman" w:hAnsi="Times New Roman"/>
          <w:sz w:val="24"/>
          <w:szCs w:val="24"/>
        </w:rPr>
        <w:t xml:space="preserve"> 22 ustawy –</w:t>
      </w:r>
      <w:r w:rsidR="008D0613" w:rsidRPr="001D1DD1">
        <w:rPr>
          <w:rFonts w:ascii="Times New Roman" w:hAnsi="Times New Roman"/>
          <w:sz w:val="24"/>
          <w:szCs w:val="24"/>
        </w:rPr>
        <w:t xml:space="preserve"> </w:t>
      </w:r>
      <w:r w:rsidRPr="001D1DD1">
        <w:rPr>
          <w:rFonts w:ascii="Times New Roman" w:hAnsi="Times New Roman"/>
          <w:sz w:val="24"/>
          <w:szCs w:val="24"/>
        </w:rPr>
        <w:t>oświadczenia Wykonawcy o braku orzeczenia wobec niego tytułem środka zapobiegawczego zakazu ubiegania się o</w:t>
      </w:r>
      <w:r w:rsidR="008D0613" w:rsidRPr="001D1DD1">
        <w:rPr>
          <w:rFonts w:ascii="Times New Roman" w:hAnsi="Times New Roman"/>
          <w:sz w:val="24"/>
          <w:szCs w:val="24"/>
        </w:rPr>
        <w:t xml:space="preserve"> </w:t>
      </w:r>
      <w:r w:rsidRPr="001D1DD1">
        <w:rPr>
          <w:rFonts w:ascii="Times New Roman" w:hAnsi="Times New Roman"/>
          <w:sz w:val="24"/>
          <w:szCs w:val="24"/>
        </w:rPr>
        <w:t>zamówienia publiczne</w:t>
      </w:r>
      <w:r w:rsidR="008D0613" w:rsidRPr="001D1DD1">
        <w:rPr>
          <w:rFonts w:ascii="Times New Roman" w:hAnsi="Times New Roman"/>
          <w:sz w:val="24"/>
          <w:szCs w:val="24"/>
        </w:rPr>
        <w:t xml:space="preserve"> </w:t>
      </w:r>
      <w:r w:rsidRPr="001D1DD1">
        <w:rPr>
          <w:rFonts w:ascii="Times New Roman" w:hAnsi="Times New Roman"/>
          <w:sz w:val="24"/>
          <w:szCs w:val="24"/>
        </w:rPr>
        <w:t>–wzór oświadczenia zostanie udostępniony Wykonawcy wraz z</w:t>
      </w:r>
      <w:r w:rsidR="008D0613" w:rsidRPr="001D1DD1">
        <w:rPr>
          <w:rFonts w:ascii="Times New Roman" w:hAnsi="Times New Roman"/>
          <w:sz w:val="24"/>
          <w:szCs w:val="24"/>
        </w:rPr>
        <w:t xml:space="preserve"> </w:t>
      </w:r>
      <w:r w:rsidRPr="001D1DD1">
        <w:rPr>
          <w:rFonts w:ascii="Times New Roman" w:hAnsi="Times New Roman"/>
          <w:sz w:val="24"/>
          <w:szCs w:val="24"/>
        </w:rPr>
        <w:t>wezwaniem do złożenia oświadczeń i dokumentów</w:t>
      </w:r>
      <w:r w:rsidR="008D0613" w:rsidRPr="001D1DD1">
        <w:rPr>
          <w:rFonts w:ascii="Times New Roman" w:hAnsi="Times New Roman"/>
          <w:sz w:val="24"/>
          <w:szCs w:val="24"/>
        </w:rPr>
        <w:t>;</w:t>
      </w:r>
    </w:p>
    <w:p w:rsidR="00B27A57" w:rsidRPr="001D1DD1" w:rsidRDefault="00196797" w:rsidP="00290BEB">
      <w:pPr>
        <w:pStyle w:val="Akapitzlist"/>
        <w:numPr>
          <w:ilvl w:val="4"/>
          <w:numId w:val="3"/>
        </w:numPr>
        <w:tabs>
          <w:tab w:val="clear" w:pos="3600"/>
          <w:tab w:val="num" w:pos="993"/>
        </w:tabs>
        <w:spacing w:line="276" w:lineRule="auto"/>
        <w:ind w:left="993" w:hanging="284"/>
        <w:jc w:val="both"/>
        <w:rPr>
          <w:rFonts w:ascii="Times New Roman" w:eastAsia="Calibri" w:hAnsi="Times New Roman"/>
          <w:sz w:val="24"/>
          <w:szCs w:val="24"/>
        </w:rPr>
      </w:pPr>
      <w:r w:rsidRPr="001D1DD1">
        <w:rPr>
          <w:rFonts w:ascii="Times New Roman" w:hAnsi="Times New Roman"/>
          <w:sz w:val="24"/>
          <w:szCs w:val="24"/>
        </w:rPr>
        <w:t>art. 24 ust. 5 pkt.</w:t>
      </w:r>
      <w:r>
        <w:rPr>
          <w:rFonts w:ascii="Times New Roman" w:hAnsi="Times New Roman"/>
          <w:sz w:val="24"/>
          <w:szCs w:val="24"/>
        </w:rPr>
        <w:t xml:space="preserve"> 1 ustawy </w:t>
      </w:r>
      <w:r w:rsidR="00B27A57" w:rsidRPr="001D1DD1">
        <w:rPr>
          <w:rFonts w:ascii="Times New Roman" w:hAnsi="Times New Roman"/>
          <w:sz w:val="24"/>
          <w:szCs w:val="24"/>
        </w:rPr>
        <w:t>–</w:t>
      </w:r>
      <w:r w:rsidR="008D0613" w:rsidRPr="001D1DD1">
        <w:rPr>
          <w:rFonts w:ascii="Times New Roman" w:hAnsi="Times New Roman"/>
          <w:sz w:val="24"/>
          <w:szCs w:val="24"/>
        </w:rPr>
        <w:t xml:space="preserve"> </w:t>
      </w:r>
      <w:r w:rsidR="00B27A57" w:rsidRPr="001D1DD1">
        <w:rPr>
          <w:rFonts w:ascii="Times New Roman" w:hAnsi="Times New Roman"/>
          <w:sz w:val="24"/>
          <w:szCs w:val="24"/>
        </w:rPr>
        <w:t xml:space="preserve">odpisu z właściwego rejestru lub z centralnej </w:t>
      </w:r>
      <w:r w:rsidR="008D0613" w:rsidRPr="001D1DD1">
        <w:rPr>
          <w:rFonts w:ascii="Times New Roman" w:hAnsi="Times New Roman"/>
          <w:sz w:val="24"/>
          <w:szCs w:val="24"/>
        </w:rPr>
        <w:t xml:space="preserve">ewidencji </w:t>
      </w:r>
      <w:r w:rsidR="00B27A57" w:rsidRPr="001D1DD1">
        <w:rPr>
          <w:rFonts w:ascii="Times New Roman" w:hAnsi="Times New Roman"/>
          <w:sz w:val="24"/>
          <w:szCs w:val="24"/>
        </w:rPr>
        <w:t xml:space="preserve">informacji o działalności gospodarczej, jeżeli odrębne przepisy wymagają wpisu do rejestru lub ewidencji, w celu potwierdzenia braku podstaw wykluczenia </w:t>
      </w:r>
    </w:p>
    <w:p w:rsidR="00B27A57" w:rsidRPr="001D1DD1" w:rsidRDefault="00B27A57" w:rsidP="001D1DD1">
      <w:pPr>
        <w:spacing w:line="276" w:lineRule="auto"/>
        <w:jc w:val="both"/>
        <w:rPr>
          <w:rFonts w:ascii="Times New Roman" w:hAnsi="Times New Roman"/>
        </w:rPr>
      </w:pPr>
      <w:r w:rsidRPr="001D1DD1">
        <w:rPr>
          <w:rFonts w:ascii="Times New Roman" w:hAnsi="Times New Roman"/>
        </w:rPr>
        <w:t xml:space="preserve">UWAGA: </w:t>
      </w:r>
    </w:p>
    <w:p w:rsidR="009775AF" w:rsidRPr="0065482D" w:rsidRDefault="00872DE9" w:rsidP="009775AF">
      <w:pPr>
        <w:spacing w:line="276" w:lineRule="auto"/>
        <w:jc w:val="both"/>
        <w:rPr>
          <w:rFonts w:ascii="Times New Roman" w:hAnsi="Times New Roman"/>
          <w:u w:val="single"/>
        </w:rPr>
      </w:pPr>
      <w:r w:rsidRPr="00872DE9">
        <w:rPr>
          <w:rFonts w:ascii="Times New Roman" w:hAnsi="Times New Roman"/>
          <w:u w:val="single"/>
        </w:rPr>
        <w:t>W przypadku Wykonawców wspólnie ubiegających się o udzielenie zamówienia, dokumenty, o których mowa w powyższym punkcie, składa każdy z nich. Ww. oświadczenia/dokumenty należy złożyć w oryginale w postaci dokumentu elektronicznego lub elektronicznej kopii oświadczenia poświadczonej za zgodność z oryginałem</w:t>
      </w:r>
      <w:r w:rsidRPr="00872DE9">
        <w:rPr>
          <w:rFonts w:ascii="Times New Roman" w:hAnsi="Times New Roman"/>
          <w:color w:val="FF0000"/>
          <w:u w:val="single"/>
        </w:rPr>
        <w:t xml:space="preserve"> </w:t>
      </w:r>
      <w:r w:rsidRPr="00872DE9">
        <w:rPr>
          <w:rFonts w:ascii="Times New Roman" w:hAnsi="Times New Roman"/>
          <w:u w:val="single"/>
        </w:rPr>
        <w:t>i opatrzyć kwalifikowanym podpisem elektronicznym.</w:t>
      </w:r>
    </w:p>
    <w:p w:rsidR="004A7D89" w:rsidRPr="009A3533" w:rsidRDefault="002D70D2" w:rsidP="00290BEB">
      <w:pPr>
        <w:pStyle w:val="Akapitzlist"/>
        <w:numPr>
          <w:ilvl w:val="2"/>
          <w:numId w:val="3"/>
        </w:numPr>
        <w:spacing w:line="276" w:lineRule="auto"/>
        <w:jc w:val="both"/>
        <w:rPr>
          <w:rFonts w:ascii="Times New Roman" w:hAnsi="Times New Roman"/>
          <w:sz w:val="24"/>
          <w:szCs w:val="24"/>
        </w:rPr>
      </w:pPr>
      <w:r w:rsidRPr="001D1DD1">
        <w:rPr>
          <w:rFonts w:ascii="Times New Roman" w:hAnsi="Times New Roman"/>
          <w:sz w:val="24"/>
          <w:szCs w:val="24"/>
        </w:rPr>
        <w:t>s</w:t>
      </w:r>
      <w:r w:rsidR="00865A86" w:rsidRPr="001D1DD1">
        <w:rPr>
          <w:rFonts w:ascii="Times New Roman" w:hAnsi="Times New Roman"/>
          <w:sz w:val="24"/>
          <w:szCs w:val="24"/>
        </w:rPr>
        <w:t>pełnianie warunku udziału w postępowaniu, dotyczącego zdolności zawodowej</w:t>
      </w:r>
      <w:r w:rsidR="004A7D89" w:rsidRPr="001D1DD1">
        <w:rPr>
          <w:rFonts w:ascii="Times New Roman" w:hAnsi="Times New Roman"/>
          <w:sz w:val="24"/>
          <w:szCs w:val="24"/>
        </w:rPr>
        <w:t xml:space="preserve"> </w:t>
      </w:r>
      <w:r w:rsidR="00865A86" w:rsidRPr="001D1DD1">
        <w:rPr>
          <w:rFonts w:ascii="Times New Roman" w:hAnsi="Times New Roman"/>
          <w:sz w:val="24"/>
          <w:szCs w:val="24"/>
        </w:rPr>
        <w:t>w zakresie doświadczenia Wykonawcy  - wykazu dostaw wykonanych lub wykonywanych w okresie ostatnich trzech lat przed upływem terminu składania ofert, a jeżeli okres prowadzenia działalności jest krótszy  – w  tym okresie</w:t>
      </w:r>
      <w:r w:rsidRPr="001D1DD1">
        <w:rPr>
          <w:rFonts w:ascii="Times New Roman" w:hAnsi="Times New Roman"/>
          <w:sz w:val="24"/>
          <w:szCs w:val="24"/>
        </w:rPr>
        <w:t xml:space="preserve"> (co najmniej 2 </w:t>
      </w:r>
      <w:r w:rsidRPr="001D1DD1">
        <w:rPr>
          <w:rFonts w:ascii="Times New Roman" w:hAnsi="Times New Roman"/>
          <w:sz w:val="24"/>
          <w:szCs w:val="24"/>
        </w:rPr>
        <w:lastRenderedPageBreak/>
        <w:t xml:space="preserve">dostaw zestawów BRD za minimum 500 000,00 PLN (każde zamówienie), które to zestawy – w opakowaniu podobnym do określonego w szczegółowym opisie </w:t>
      </w:r>
      <w:r w:rsidRPr="009A3533">
        <w:rPr>
          <w:rFonts w:ascii="Times New Roman" w:hAnsi="Times New Roman"/>
          <w:sz w:val="24"/>
          <w:szCs w:val="24"/>
        </w:rPr>
        <w:t>przedmiotu zamówienia – zawierały co najmniej elementy takie jak: kask rowerowy, oświetlenie do roweru, smycz, kami</w:t>
      </w:r>
      <w:r w:rsidR="00872DE9" w:rsidRPr="00872DE9">
        <w:rPr>
          <w:rFonts w:ascii="Times New Roman" w:hAnsi="Times New Roman"/>
          <w:sz w:val="24"/>
          <w:szCs w:val="24"/>
        </w:rPr>
        <w:t xml:space="preserve">zelkę) wraz z podaniem ich wartości, przedmiotu, dat wykonania i podmiotów na rzecz których dostawy zostały wykonane,– wzór wykazu  dostaw zostanie udostępniony przez Zamawiającego wraz z wezwaniem Wykonawcy do złożenia dokumentów oraz dowodów określających, czy te dostawy zostały wykonane należycie. </w:t>
      </w:r>
    </w:p>
    <w:p w:rsidR="00443391" w:rsidRDefault="00872DE9">
      <w:pPr>
        <w:pStyle w:val="Akapitzlist"/>
        <w:spacing w:line="276" w:lineRule="auto"/>
        <w:ind w:left="680"/>
        <w:jc w:val="both"/>
        <w:rPr>
          <w:rFonts w:ascii="Times New Roman" w:hAnsi="Times New Roman"/>
        </w:rPr>
      </w:pPr>
      <w:r w:rsidRPr="00872DE9">
        <w:rPr>
          <w:rFonts w:ascii="Times New Roman" w:hAnsi="Times New Roman"/>
          <w:sz w:val="24"/>
          <w:szCs w:val="24"/>
        </w:rPr>
        <w:t xml:space="preserve">Dowodami są referencje bądź inne dokumenty wystawione przez podmiot, na rzecz którego dostawy były wykonywane, a jeżeli z uzasadnionej przyczyny o obiektywnym charakterze Wykonawca nie jest w stanie uzyskać tych dokumentów – oświadczenie Wykonawcy. </w:t>
      </w:r>
    </w:p>
    <w:p w:rsidR="00443391" w:rsidRDefault="00872DE9">
      <w:pPr>
        <w:ind w:left="709"/>
        <w:jc w:val="both"/>
        <w:rPr>
          <w:rFonts w:ascii="Times New Roman" w:hAnsi="Times New Roman"/>
        </w:rPr>
      </w:pPr>
      <w:r w:rsidRPr="00872DE9">
        <w:rPr>
          <w:rFonts w:ascii="Times New Roman" w:hAnsi="Times New Roman"/>
          <w:u w:val="single"/>
        </w:rPr>
        <w:t>W przypadku Wykonawców wspólnie ubiegających się o udzielenie zamówienia, dokumenty, o których mowa w powyższym punkcie, składa każdy z nich. Ww. referencje/dokumenty należy złożyć w oryginale w postaci dokumentu elektronicznego lub elektronicznej kopii oświadczenia poświadczonej za zgodność z oryginałem</w:t>
      </w:r>
      <w:r w:rsidRPr="00872DE9">
        <w:rPr>
          <w:rFonts w:ascii="Times New Roman" w:hAnsi="Times New Roman"/>
          <w:color w:val="FF0000"/>
          <w:u w:val="single"/>
        </w:rPr>
        <w:t xml:space="preserve"> </w:t>
      </w:r>
      <w:r w:rsidRPr="00872DE9">
        <w:rPr>
          <w:rFonts w:ascii="Times New Roman" w:hAnsi="Times New Roman"/>
          <w:u w:val="single"/>
        </w:rPr>
        <w:t>i opatrzyć kwalifikowanym podpisem elektronicznym.</w:t>
      </w:r>
    </w:p>
    <w:p w:rsidR="00443391" w:rsidRDefault="00872DE9">
      <w:pPr>
        <w:ind w:left="709"/>
        <w:jc w:val="both"/>
        <w:rPr>
          <w:rFonts w:ascii="Times New Roman" w:hAnsi="Times New Roman"/>
        </w:rPr>
      </w:pPr>
      <w:r w:rsidRPr="00872DE9">
        <w:rPr>
          <w:rFonts w:ascii="Times New Roman" w:hAnsi="Times New Roman"/>
        </w:rPr>
        <w:t>W przypadku, gdy Zamawiający (WORD) jest podmiotem, na rzecz którego dostawy wskazane w wykazie zostały wcześniej wykonane, Wykonawca nie ma obowiązku przedkładania dowodów, o których mowa wyżej.</w:t>
      </w:r>
    </w:p>
    <w:p w:rsidR="00443391" w:rsidRDefault="0007469D">
      <w:pPr>
        <w:numPr>
          <w:ilvl w:val="0"/>
          <w:numId w:val="60"/>
        </w:numPr>
        <w:spacing w:line="276" w:lineRule="auto"/>
        <w:ind w:left="284" w:hanging="284"/>
        <w:jc w:val="both"/>
        <w:rPr>
          <w:rFonts w:ascii="Times New Roman" w:eastAsia="Calibri" w:hAnsi="Times New Roman"/>
          <w:bCs/>
        </w:rPr>
      </w:pPr>
      <w:r w:rsidRPr="001D1DD1">
        <w:rPr>
          <w:rFonts w:ascii="Times New Roman" w:hAnsi="Times New Roman"/>
        </w:rPr>
        <w:t>Jeżeli Wykonawca ma siedzibę lub miejsce zamieszkania poza terytorium Rzeczypospolitej Polskiej zamiast dokumentów, o których mowa w ust. 3 pkt</w:t>
      </w:r>
      <w:r w:rsidR="00B60FDD" w:rsidRPr="001D1DD1">
        <w:rPr>
          <w:rFonts w:ascii="Times New Roman" w:hAnsi="Times New Roman"/>
        </w:rPr>
        <w:t>.</w:t>
      </w:r>
      <w:r w:rsidRPr="001D1DD1">
        <w:rPr>
          <w:rFonts w:ascii="Times New Roman" w:hAnsi="Times New Roman"/>
        </w:rPr>
        <w:t xml:space="preserve"> 1:</w:t>
      </w:r>
    </w:p>
    <w:p w:rsidR="0007469D" w:rsidRPr="001D1DD1" w:rsidRDefault="0007469D" w:rsidP="00290BEB">
      <w:pPr>
        <w:pStyle w:val="Akapitzlist"/>
        <w:numPr>
          <w:ilvl w:val="4"/>
          <w:numId w:val="19"/>
        </w:numPr>
        <w:spacing w:line="276" w:lineRule="auto"/>
        <w:ind w:left="993" w:hanging="284"/>
        <w:jc w:val="both"/>
        <w:rPr>
          <w:rFonts w:ascii="Times New Roman" w:eastAsia="Calibri" w:hAnsi="Times New Roman"/>
          <w:bCs/>
          <w:sz w:val="24"/>
          <w:szCs w:val="24"/>
        </w:rPr>
      </w:pPr>
      <w:r w:rsidRPr="001D1DD1">
        <w:rPr>
          <w:rFonts w:ascii="Times New Roman" w:hAnsi="Times New Roman"/>
          <w:sz w:val="24"/>
          <w:szCs w:val="24"/>
        </w:rPr>
        <w:t>lit. a – składa informację z odpowiedniego rejestru lub, w przypadku braku takiego rejestru, inny równoważny dokument wydany przez właściwy organ sądowy lub  administracyjny kraju, w którym Wykonawca ma siedzibę lub miejsce zamieszkania lub miejsce zamieszkania ma osoba, której dotyczy informacja lub dokument, w zakresie określonym w art. 24 ust.1 pkt</w:t>
      </w:r>
      <w:r w:rsidR="00B60FDD" w:rsidRPr="001D1DD1">
        <w:rPr>
          <w:rFonts w:ascii="Times New Roman" w:hAnsi="Times New Roman"/>
          <w:sz w:val="24"/>
          <w:szCs w:val="24"/>
        </w:rPr>
        <w:t>.</w:t>
      </w:r>
      <w:r w:rsidRPr="001D1DD1">
        <w:rPr>
          <w:rFonts w:ascii="Times New Roman" w:hAnsi="Times New Roman"/>
          <w:sz w:val="24"/>
          <w:szCs w:val="24"/>
        </w:rPr>
        <w:t xml:space="preserve"> 13, 14 i 21 ustawy;</w:t>
      </w:r>
    </w:p>
    <w:p w:rsidR="0007469D" w:rsidRPr="001D1DD1" w:rsidRDefault="0007469D" w:rsidP="00290BEB">
      <w:pPr>
        <w:pStyle w:val="Akapitzlist"/>
        <w:numPr>
          <w:ilvl w:val="4"/>
          <w:numId w:val="19"/>
        </w:numPr>
        <w:spacing w:line="276" w:lineRule="auto"/>
        <w:ind w:left="993" w:hanging="284"/>
        <w:jc w:val="both"/>
        <w:rPr>
          <w:rFonts w:ascii="Times New Roman" w:eastAsia="Calibri" w:hAnsi="Times New Roman"/>
          <w:bCs/>
          <w:sz w:val="24"/>
          <w:szCs w:val="24"/>
        </w:rPr>
      </w:pPr>
      <w:r w:rsidRPr="001D1DD1">
        <w:rPr>
          <w:rFonts w:ascii="Times New Roman" w:hAnsi="Times New Roman"/>
          <w:sz w:val="24"/>
          <w:szCs w:val="24"/>
        </w:rPr>
        <w:t>lit. b – składa dokument lub dokumenty wystawione w kraju, w którym Wykonawca  ma siedzibę lub miejsce zamieszkania, potwierdzające, że nie otwarto jego likwidacji ani nie ogłoszono upadłości.</w:t>
      </w:r>
    </w:p>
    <w:p w:rsidR="002E0DA3" w:rsidRPr="001D1DD1" w:rsidRDefault="002E0DA3" w:rsidP="001D1DD1">
      <w:pPr>
        <w:spacing w:line="276" w:lineRule="auto"/>
        <w:jc w:val="both"/>
        <w:rPr>
          <w:rFonts w:ascii="Times New Roman" w:hAnsi="Times New Roman"/>
        </w:rPr>
      </w:pPr>
      <w:r w:rsidRPr="001D1DD1">
        <w:rPr>
          <w:rFonts w:ascii="Times New Roman" w:hAnsi="Times New Roman"/>
        </w:rPr>
        <w:t>Dokumenty, o których mowa w ust.4</w:t>
      </w:r>
      <w:r w:rsidR="00E23223" w:rsidRPr="001D1DD1">
        <w:rPr>
          <w:rFonts w:ascii="Times New Roman" w:hAnsi="Times New Roman"/>
        </w:rPr>
        <w:t xml:space="preserve"> </w:t>
      </w:r>
      <w:r w:rsidRPr="001D1DD1">
        <w:rPr>
          <w:rFonts w:ascii="Times New Roman" w:hAnsi="Times New Roman"/>
        </w:rPr>
        <w:t>lit. a i b powinny być wystawione nie wcześniej niż 6 miesięcy przed upływem terminu składania ofert.</w:t>
      </w:r>
    </w:p>
    <w:p w:rsidR="002E0DA3" w:rsidRPr="001D1DD1" w:rsidRDefault="002E0DA3" w:rsidP="00290BEB">
      <w:pPr>
        <w:pStyle w:val="Akapitzlist"/>
        <w:numPr>
          <w:ilvl w:val="0"/>
          <w:numId w:val="19"/>
        </w:numPr>
        <w:tabs>
          <w:tab w:val="clear" w:pos="1080"/>
          <w:tab w:val="num" w:pos="284"/>
        </w:tabs>
        <w:spacing w:line="276" w:lineRule="auto"/>
        <w:ind w:left="284" w:hanging="284"/>
        <w:jc w:val="both"/>
        <w:rPr>
          <w:rFonts w:ascii="Times New Roman" w:hAnsi="Times New Roman"/>
          <w:sz w:val="24"/>
          <w:szCs w:val="24"/>
        </w:rPr>
      </w:pPr>
      <w:r w:rsidRPr="001D1DD1">
        <w:rPr>
          <w:rFonts w:ascii="Times New Roman" w:hAnsi="Times New Roman"/>
          <w:sz w:val="24"/>
          <w:szCs w:val="24"/>
        </w:rPr>
        <w:t>Jeżeli w kraju, w którym Wykonawca ma siedzibę lub miejsce zamieszkania lub miejsce zamieszkania ma osoba której dokument dotyczy, nie wydaje się dokumentów, o których mowa w ust.4, zastępuje się je dokumentem zawierającym odpowiednio oświadczenie Wykonawcy, ze wskazaniem osoby albo osób uprawnionych do jego reprezentacji, lub oświadczenie osoby, której dokument miał dotyczyć, złożonym przed notariuszem lub przed organem sądowym, administracyjnym albo organem samorządu zawodowego lub gospodarczego właściwym ze względu na siedzibę lub miejsce zamieszkania Wykonawcy lub miejsce zamieszkania tej osoby. Postanowienia ust.</w:t>
      </w:r>
      <w:r w:rsidR="00E23223" w:rsidRPr="001D1DD1">
        <w:rPr>
          <w:rFonts w:ascii="Times New Roman" w:hAnsi="Times New Roman"/>
          <w:sz w:val="24"/>
          <w:szCs w:val="24"/>
        </w:rPr>
        <w:t xml:space="preserve"> </w:t>
      </w:r>
      <w:r w:rsidRPr="001D1DD1">
        <w:rPr>
          <w:rFonts w:ascii="Times New Roman" w:hAnsi="Times New Roman"/>
          <w:sz w:val="24"/>
          <w:szCs w:val="24"/>
        </w:rPr>
        <w:t>5 stosuje się odpowiednio.</w:t>
      </w:r>
    </w:p>
    <w:p w:rsidR="002E0DA3" w:rsidRPr="001D1DD1" w:rsidRDefault="002E0DA3" w:rsidP="00290BEB">
      <w:pPr>
        <w:pStyle w:val="Akapitzlist"/>
        <w:numPr>
          <w:ilvl w:val="0"/>
          <w:numId w:val="19"/>
        </w:numPr>
        <w:tabs>
          <w:tab w:val="clear" w:pos="1080"/>
          <w:tab w:val="num" w:pos="284"/>
        </w:tabs>
        <w:spacing w:line="276" w:lineRule="auto"/>
        <w:ind w:left="284" w:hanging="284"/>
        <w:jc w:val="both"/>
        <w:rPr>
          <w:rFonts w:ascii="Times New Roman" w:hAnsi="Times New Roman"/>
          <w:sz w:val="24"/>
          <w:szCs w:val="24"/>
        </w:rPr>
      </w:pPr>
      <w:r w:rsidRPr="001D1DD1">
        <w:rPr>
          <w:rFonts w:ascii="Times New Roman" w:hAnsi="Times New Roman"/>
          <w:sz w:val="24"/>
          <w:szCs w:val="24"/>
        </w:rPr>
        <w:t>Wykonawca mający siedzibę na terytorium Rzeczypospolitej Polskiej, w</w:t>
      </w:r>
      <w:r w:rsidR="00E23223" w:rsidRPr="001D1DD1">
        <w:rPr>
          <w:rFonts w:ascii="Times New Roman" w:hAnsi="Times New Roman"/>
          <w:sz w:val="24"/>
          <w:szCs w:val="24"/>
        </w:rPr>
        <w:t xml:space="preserve"> </w:t>
      </w:r>
      <w:r w:rsidRPr="001D1DD1">
        <w:rPr>
          <w:rFonts w:ascii="Times New Roman" w:hAnsi="Times New Roman"/>
          <w:sz w:val="24"/>
          <w:szCs w:val="24"/>
        </w:rPr>
        <w:t>odniesieniu do osoby mającej miejsce zamieszkania poza terytorium Rzeczypospolitej Polskiej, której dotyczy dokument wskazany w ust.3</w:t>
      </w:r>
      <w:r w:rsidR="00E23223" w:rsidRPr="001D1DD1">
        <w:rPr>
          <w:rFonts w:ascii="Times New Roman" w:hAnsi="Times New Roman"/>
          <w:sz w:val="24"/>
          <w:szCs w:val="24"/>
        </w:rPr>
        <w:t xml:space="preserve"> </w:t>
      </w:r>
      <w:r w:rsidRPr="001D1DD1">
        <w:rPr>
          <w:rFonts w:ascii="Times New Roman" w:hAnsi="Times New Roman"/>
          <w:sz w:val="24"/>
          <w:szCs w:val="24"/>
        </w:rPr>
        <w:t>pkt</w:t>
      </w:r>
      <w:r w:rsidR="00B60FDD" w:rsidRPr="001D1DD1">
        <w:rPr>
          <w:rFonts w:ascii="Times New Roman" w:hAnsi="Times New Roman"/>
          <w:sz w:val="24"/>
          <w:szCs w:val="24"/>
        </w:rPr>
        <w:t>.</w:t>
      </w:r>
      <w:r w:rsidRPr="001D1DD1">
        <w:rPr>
          <w:rFonts w:ascii="Times New Roman" w:hAnsi="Times New Roman"/>
          <w:sz w:val="24"/>
          <w:szCs w:val="24"/>
        </w:rPr>
        <w:t xml:space="preserve"> 1 lit. a,</w:t>
      </w:r>
      <w:r w:rsidR="00E23223" w:rsidRPr="001D1DD1">
        <w:rPr>
          <w:rFonts w:ascii="Times New Roman" w:hAnsi="Times New Roman"/>
          <w:sz w:val="24"/>
          <w:szCs w:val="24"/>
        </w:rPr>
        <w:t xml:space="preserve"> </w:t>
      </w:r>
      <w:r w:rsidRPr="001D1DD1">
        <w:rPr>
          <w:rFonts w:ascii="Times New Roman" w:hAnsi="Times New Roman"/>
          <w:sz w:val="24"/>
          <w:szCs w:val="24"/>
        </w:rPr>
        <w:t>składa dokument, o którym mowa ust. 4lit. a</w:t>
      </w:r>
      <w:r w:rsidR="00E23223" w:rsidRPr="001D1DD1">
        <w:rPr>
          <w:rFonts w:ascii="Times New Roman" w:hAnsi="Times New Roman"/>
          <w:sz w:val="24"/>
          <w:szCs w:val="24"/>
        </w:rPr>
        <w:t xml:space="preserve"> </w:t>
      </w:r>
      <w:r w:rsidRPr="001D1DD1">
        <w:rPr>
          <w:rFonts w:ascii="Times New Roman" w:hAnsi="Times New Roman"/>
          <w:sz w:val="24"/>
          <w:szCs w:val="24"/>
        </w:rPr>
        <w:t>w zakresie określonym wart. 24 ust. 1 pkt</w:t>
      </w:r>
      <w:r w:rsidR="00B60FDD" w:rsidRPr="001D1DD1">
        <w:rPr>
          <w:rFonts w:ascii="Times New Roman" w:hAnsi="Times New Roman"/>
          <w:sz w:val="24"/>
          <w:szCs w:val="24"/>
        </w:rPr>
        <w:t>.</w:t>
      </w:r>
      <w:r w:rsidRPr="001D1DD1">
        <w:rPr>
          <w:rFonts w:ascii="Times New Roman" w:hAnsi="Times New Roman"/>
          <w:sz w:val="24"/>
          <w:szCs w:val="24"/>
        </w:rPr>
        <w:t xml:space="preserve"> 14 i 21 ustawy. Jeżeli w kraju, w którym </w:t>
      </w:r>
      <w:r w:rsidRPr="001D1DD1">
        <w:rPr>
          <w:rFonts w:ascii="Times New Roman" w:hAnsi="Times New Roman"/>
          <w:sz w:val="24"/>
          <w:szCs w:val="24"/>
        </w:rPr>
        <w:lastRenderedPageBreak/>
        <w:t>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ust. 5</w:t>
      </w:r>
      <w:r w:rsidR="00E23223" w:rsidRPr="001D1DD1">
        <w:rPr>
          <w:rFonts w:ascii="Times New Roman" w:hAnsi="Times New Roman"/>
          <w:sz w:val="24"/>
          <w:szCs w:val="24"/>
        </w:rPr>
        <w:t xml:space="preserve"> </w:t>
      </w:r>
      <w:r w:rsidRPr="001D1DD1">
        <w:rPr>
          <w:rFonts w:ascii="Times New Roman" w:hAnsi="Times New Roman"/>
          <w:sz w:val="24"/>
          <w:szCs w:val="24"/>
        </w:rPr>
        <w:t>stosuje się odpowiednio.</w:t>
      </w:r>
    </w:p>
    <w:p w:rsidR="002E0DA3" w:rsidRPr="001D1DD1" w:rsidRDefault="002E0DA3" w:rsidP="00290BEB">
      <w:pPr>
        <w:pStyle w:val="Akapitzlist"/>
        <w:numPr>
          <w:ilvl w:val="0"/>
          <w:numId w:val="19"/>
        </w:numPr>
        <w:tabs>
          <w:tab w:val="clear" w:pos="1080"/>
          <w:tab w:val="num" w:pos="284"/>
        </w:tabs>
        <w:spacing w:line="276" w:lineRule="auto"/>
        <w:ind w:left="284" w:hanging="284"/>
        <w:jc w:val="both"/>
        <w:rPr>
          <w:rFonts w:ascii="Times New Roman" w:hAnsi="Times New Roman"/>
          <w:sz w:val="24"/>
          <w:szCs w:val="24"/>
        </w:rPr>
      </w:pPr>
      <w:r w:rsidRPr="001D1DD1">
        <w:rPr>
          <w:rFonts w:ascii="Times New Roman" w:hAnsi="Times New Roman"/>
          <w:sz w:val="24"/>
          <w:szCs w:val="24"/>
        </w:rPr>
        <w:t>W przypadku wskazania przez Wykonawcę dostępności oświadczeń lub dokumentów, o których mowa wyżej w formie elektronicznej pod określonymi adresami internetowymi ogólnodostępnych i bezpłatnych baz danych, Zamawiający pobierze samodzielnie z tych baz danych wskazane przez Wykonawcę oświadczenia lub dokumenty.</w:t>
      </w:r>
    </w:p>
    <w:p w:rsidR="002E0DA3" w:rsidRPr="001D1DD1" w:rsidRDefault="002E0DA3" w:rsidP="00290BEB">
      <w:pPr>
        <w:pStyle w:val="Akapitzlist"/>
        <w:numPr>
          <w:ilvl w:val="0"/>
          <w:numId w:val="19"/>
        </w:numPr>
        <w:tabs>
          <w:tab w:val="clear" w:pos="1080"/>
          <w:tab w:val="num" w:pos="284"/>
        </w:tabs>
        <w:spacing w:line="276" w:lineRule="auto"/>
        <w:ind w:left="284" w:hanging="284"/>
        <w:jc w:val="both"/>
        <w:rPr>
          <w:rFonts w:ascii="Times New Roman" w:hAnsi="Times New Roman"/>
          <w:sz w:val="24"/>
          <w:szCs w:val="24"/>
        </w:rPr>
      </w:pPr>
      <w:r w:rsidRPr="001D1DD1">
        <w:rPr>
          <w:rFonts w:ascii="Times New Roman" w:hAnsi="Times New Roman"/>
          <w:sz w:val="24"/>
          <w:szCs w:val="24"/>
        </w:rPr>
        <w:t>W przypadku, o którym mowa w ust.</w:t>
      </w:r>
      <w:r w:rsidR="00B60FDD" w:rsidRPr="001D1DD1">
        <w:rPr>
          <w:rFonts w:ascii="Times New Roman" w:hAnsi="Times New Roman"/>
          <w:sz w:val="24"/>
          <w:szCs w:val="24"/>
        </w:rPr>
        <w:t xml:space="preserve"> </w:t>
      </w:r>
      <w:r w:rsidR="006A2D25">
        <w:rPr>
          <w:rFonts w:ascii="Times New Roman" w:hAnsi="Times New Roman"/>
          <w:sz w:val="24"/>
          <w:szCs w:val="24"/>
        </w:rPr>
        <w:t>7</w:t>
      </w:r>
      <w:r w:rsidRPr="001D1DD1">
        <w:rPr>
          <w:rFonts w:ascii="Times New Roman" w:hAnsi="Times New Roman"/>
          <w:sz w:val="24"/>
          <w:szCs w:val="24"/>
        </w:rPr>
        <w:t xml:space="preserve"> Zamawiający może żądać od Wykonawcy przedstawienia tłumaczenia na język polski wskazanych przez Wykonawcę i pobranych samodzielnie przez Zamawiającego dokumentów.</w:t>
      </w:r>
    </w:p>
    <w:p w:rsidR="002E0DA3" w:rsidRPr="001D1DD1" w:rsidRDefault="002E0DA3" w:rsidP="00290BEB">
      <w:pPr>
        <w:pStyle w:val="Akapitzlist"/>
        <w:numPr>
          <w:ilvl w:val="0"/>
          <w:numId w:val="19"/>
        </w:numPr>
        <w:tabs>
          <w:tab w:val="clear" w:pos="1080"/>
          <w:tab w:val="num" w:pos="284"/>
        </w:tabs>
        <w:spacing w:line="276" w:lineRule="auto"/>
        <w:ind w:left="284" w:hanging="284"/>
        <w:jc w:val="both"/>
        <w:rPr>
          <w:rFonts w:ascii="Times New Roman" w:hAnsi="Times New Roman"/>
          <w:sz w:val="24"/>
          <w:szCs w:val="24"/>
        </w:rPr>
      </w:pPr>
      <w:r w:rsidRPr="001D1DD1">
        <w:rPr>
          <w:rFonts w:ascii="Times New Roman" w:hAnsi="Times New Roman"/>
          <w:sz w:val="24"/>
          <w:szCs w:val="24"/>
        </w:rPr>
        <w:t>W przypadku wskazania przez Wykonawcę oświadczeń lub dokumentów, o</w:t>
      </w:r>
      <w:r w:rsidR="00B60FDD" w:rsidRPr="001D1DD1">
        <w:rPr>
          <w:rFonts w:ascii="Times New Roman" w:hAnsi="Times New Roman"/>
          <w:sz w:val="24"/>
          <w:szCs w:val="24"/>
        </w:rPr>
        <w:t xml:space="preserve"> </w:t>
      </w:r>
      <w:r w:rsidRPr="001D1DD1">
        <w:rPr>
          <w:rFonts w:ascii="Times New Roman" w:hAnsi="Times New Roman"/>
          <w:sz w:val="24"/>
          <w:szCs w:val="24"/>
        </w:rPr>
        <w:t>których mowa wyżej, które pozostają w posiadaniu Zamawiającego, w szczególności oświadczeń lub dokumentów, przechowywanych przez Zamawiającego zgodnie z</w:t>
      </w:r>
      <w:r w:rsidR="006A2D25">
        <w:rPr>
          <w:rFonts w:ascii="Times New Roman" w:hAnsi="Times New Roman"/>
          <w:sz w:val="24"/>
          <w:szCs w:val="24"/>
        </w:rPr>
        <w:t xml:space="preserve"> </w:t>
      </w:r>
      <w:r w:rsidRPr="001D1DD1">
        <w:rPr>
          <w:rFonts w:ascii="Times New Roman" w:hAnsi="Times New Roman"/>
          <w:sz w:val="24"/>
          <w:szCs w:val="24"/>
        </w:rPr>
        <w:t>art.97 ust. 1 ustawy, Zamawiający w celu potwierdzenia okoliczności, o których mowa w Rozdziale IV i V, korzysta z posiadanych oświadczeń lub dokumentów, o ile są one aktualne.</w:t>
      </w:r>
    </w:p>
    <w:p w:rsidR="0022645C" w:rsidRPr="001D1DD1" w:rsidRDefault="0022645C" w:rsidP="00290BEB">
      <w:pPr>
        <w:pStyle w:val="Akapitzlist"/>
        <w:numPr>
          <w:ilvl w:val="0"/>
          <w:numId w:val="19"/>
        </w:numPr>
        <w:tabs>
          <w:tab w:val="clear" w:pos="1080"/>
          <w:tab w:val="num" w:pos="426"/>
        </w:tabs>
        <w:spacing w:line="276" w:lineRule="auto"/>
        <w:ind w:left="426" w:hanging="426"/>
        <w:jc w:val="both"/>
        <w:rPr>
          <w:rFonts w:ascii="Times New Roman" w:hAnsi="Times New Roman"/>
          <w:sz w:val="24"/>
          <w:szCs w:val="24"/>
        </w:rPr>
      </w:pPr>
      <w:r w:rsidRPr="001D1DD1">
        <w:rPr>
          <w:rFonts w:ascii="Times New Roman" w:hAnsi="Times New Roman"/>
          <w:sz w:val="24"/>
          <w:szCs w:val="24"/>
        </w:rPr>
        <w:t xml:space="preserve">Dokumenty i oświadczenia, o których mowa w niniejszym rozdziale, winny spełniać wymagania określone w § 14 ust. 2,3,4 rozporządzenia Ministra Rozwoju z dnia 26 lipca 2016 r. w sprawie rodzajów dokumentów, jakich może żądać </w:t>
      </w:r>
      <w:r w:rsidR="00325F53">
        <w:rPr>
          <w:rFonts w:ascii="Times New Roman" w:hAnsi="Times New Roman"/>
          <w:sz w:val="24"/>
          <w:szCs w:val="24"/>
        </w:rPr>
        <w:t>Z</w:t>
      </w:r>
      <w:r w:rsidRPr="001D1DD1">
        <w:rPr>
          <w:rFonts w:ascii="Times New Roman" w:hAnsi="Times New Roman"/>
          <w:sz w:val="24"/>
          <w:szCs w:val="24"/>
        </w:rPr>
        <w:t xml:space="preserve">amawiający od </w:t>
      </w:r>
      <w:r w:rsidR="00325F53">
        <w:rPr>
          <w:rFonts w:ascii="Times New Roman" w:hAnsi="Times New Roman"/>
          <w:sz w:val="24"/>
          <w:szCs w:val="24"/>
        </w:rPr>
        <w:t>W</w:t>
      </w:r>
      <w:r w:rsidRPr="001D1DD1">
        <w:rPr>
          <w:rFonts w:ascii="Times New Roman" w:hAnsi="Times New Roman"/>
          <w:sz w:val="24"/>
          <w:szCs w:val="24"/>
        </w:rPr>
        <w:t>ykonawcy w</w:t>
      </w:r>
      <w:r w:rsidR="00D67D58">
        <w:rPr>
          <w:rFonts w:ascii="Times New Roman" w:hAnsi="Times New Roman"/>
          <w:sz w:val="24"/>
          <w:szCs w:val="24"/>
        </w:rPr>
        <w:t xml:space="preserve"> </w:t>
      </w:r>
      <w:r w:rsidRPr="001D1DD1">
        <w:rPr>
          <w:rFonts w:ascii="Times New Roman" w:hAnsi="Times New Roman"/>
          <w:sz w:val="24"/>
          <w:szCs w:val="24"/>
        </w:rPr>
        <w:t>postępowaniu o udzielenie zamówienia (Dz.</w:t>
      </w:r>
      <w:r w:rsidR="00196797">
        <w:rPr>
          <w:rFonts w:ascii="Times New Roman" w:hAnsi="Times New Roman"/>
          <w:sz w:val="24"/>
          <w:szCs w:val="24"/>
        </w:rPr>
        <w:t xml:space="preserve"> </w:t>
      </w:r>
      <w:r w:rsidRPr="001D1DD1">
        <w:rPr>
          <w:rFonts w:ascii="Times New Roman" w:hAnsi="Times New Roman"/>
          <w:sz w:val="24"/>
          <w:szCs w:val="24"/>
        </w:rPr>
        <w:t>U.</w:t>
      </w:r>
      <w:r w:rsidR="006A2D25">
        <w:rPr>
          <w:rFonts w:ascii="Times New Roman" w:hAnsi="Times New Roman"/>
          <w:sz w:val="24"/>
          <w:szCs w:val="24"/>
        </w:rPr>
        <w:t xml:space="preserve"> z 2016,</w:t>
      </w:r>
      <w:r w:rsidRPr="001D1DD1">
        <w:rPr>
          <w:rFonts w:ascii="Times New Roman" w:hAnsi="Times New Roman"/>
          <w:sz w:val="24"/>
          <w:szCs w:val="24"/>
        </w:rPr>
        <w:t xml:space="preserve"> poz. 1126,</w:t>
      </w:r>
      <w:r w:rsidR="00F9217B">
        <w:rPr>
          <w:rFonts w:ascii="Times New Roman" w:hAnsi="Times New Roman"/>
          <w:sz w:val="24"/>
          <w:szCs w:val="24"/>
        </w:rPr>
        <w:t xml:space="preserve"> </w:t>
      </w:r>
      <w:r w:rsidRPr="001D1DD1">
        <w:rPr>
          <w:rFonts w:ascii="Times New Roman" w:hAnsi="Times New Roman"/>
          <w:sz w:val="24"/>
          <w:szCs w:val="24"/>
        </w:rPr>
        <w:t xml:space="preserve">z </w:t>
      </w:r>
      <w:proofErr w:type="spellStart"/>
      <w:r w:rsidRPr="001D1DD1">
        <w:rPr>
          <w:rFonts w:ascii="Times New Roman" w:hAnsi="Times New Roman"/>
          <w:sz w:val="24"/>
          <w:szCs w:val="24"/>
        </w:rPr>
        <w:t>późn</w:t>
      </w:r>
      <w:proofErr w:type="spellEnd"/>
      <w:r w:rsidRPr="001D1DD1">
        <w:rPr>
          <w:rFonts w:ascii="Times New Roman" w:hAnsi="Times New Roman"/>
          <w:sz w:val="24"/>
          <w:szCs w:val="24"/>
        </w:rPr>
        <w:t>. zm.).</w:t>
      </w:r>
    </w:p>
    <w:p w:rsidR="004527AB" w:rsidRPr="001D1DD1" w:rsidRDefault="004527AB" w:rsidP="001D1DD1">
      <w:pPr>
        <w:pStyle w:val="Akapitzlist"/>
        <w:spacing w:line="276" w:lineRule="auto"/>
        <w:ind w:left="284"/>
        <w:jc w:val="both"/>
        <w:rPr>
          <w:rFonts w:ascii="Times New Roman" w:hAnsi="Times New Roman"/>
          <w:sz w:val="24"/>
          <w:szCs w:val="24"/>
        </w:rPr>
      </w:pPr>
    </w:p>
    <w:p w:rsidR="0022645C" w:rsidRPr="001D1DD1" w:rsidRDefault="005F1283" w:rsidP="001D1DD1">
      <w:pPr>
        <w:spacing w:line="276" w:lineRule="auto"/>
        <w:jc w:val="both"/>
        <w:rPr>
          <w:rFonts w:ascii="Times New Roman" w:hAnsi="Times New Roman"/>
          <w:b/>
        </w:rPr>
      </w:pPr>
      <w:r>
        <w:rPr>
          <w:rFonts w:ascii="Times New Roman" w:hAnsi="Times New Roman"/>
          <w:b/>
        </w:rPr>
        <w:t>X</w:t>
      </w:r>
      <w:r w:rsidR="0022645C" w:rsidRPr="001D1DD1">
        <w:rPr>
          <w:rFonts w:ascii="Times New Roman" w:hAnsi="Times New Roman"/>
          <w:b/>
        </w:rPr>
        <w:t xml:space="preserve">.  Korzystanie z zasobów innych podmiotów w celu potwierdzenia spełniania </w:t>
      </w:r>
    </w:p>
    <w:p w:rsidR="0022645C" w:rsidRPr="001D1DD1" w:rsidRDefault="0022645C" w:rsidP="001D1DD1">
      <w:pPr>
        <w:spacing w:line="276" w:lineRule="auto"/>
        <w:jc w:val="both"/>
        <w:rPr>
          <w:rFonts w:ascii="Times New Roman" w:hAnsi="Times New Roman"/>
          <w:b/>
        </w:rPr>
      </w:pPr>
      <w:r w:rsidRPr="001D1DD1">
        <w:rPr>
          <w:rFonts w:ascii="Times New Roman" w:hAnsi="Times New Roman"/>
          <w:b/>
        </w:rPr>
        <w:t>warunków udziału w postępowaniu</w:t>
      </w:r>
    </w:p>
    <w:p w:rsidR="0022645C" w:rsidRPr="001D1DD1" w:rsidRDefault="0022645C" w:rsidP="00290BEB">
      <w:pPr>
        <w:pStyle w:val="Akapitzlist"/>
        <w:numPr>
          <w:ilvl w:val="3"/>
          <w:numId w:val="14"/>
        </w:numPr>
        <w:spacing w:line="276" w:lineRule="auto"/>
        <w:ind w:left="284" w:hanging="284"/>
        <w:jc w:val="both"/>
        <w:rPr>
          <w:rFonts w:ascii="Times New Roman" w:hAnsi="Times New Roman"/>
          <w:sz w:val="24"/>
          <w:szCs w:val="24"/>
        </w:rPr>
      </w:pPr>
      <w:r w:rsidRPr="001D1DD1">
        <w:rPr>
          <w:rFonts w:ascii="Times New Roman" w:hAnsi="Times New Roman"/>
          <w:sz w:val="24"/>
          <w:szCs w:val="24"/>
        </w:rPr>
        <w:t>Wykonawca może w celu potwierdzenia spełniania warunków udziału w</w:t>
      </w:r>
      <w:r w:rsidR="00C23B77" w:rsidRPr="001D1DD1">
        <w:rPr>
          <w:rFonts w:ascii="Times New Roman" w:hAnsi="Times New Roman"/>
          <w:sz w:val="24"/>
          <w:szCs w:val="24"/>
        </w:rPr>
        <w:t xml:space="preserve"> </w:t>
      </w:r>
      <w:r w:rsidRPr="001D1DD1">
        <w:rPr>
          <w:rFonts w:ascii="Times New Roman" w:hAnsi="Times New Roman"/>
          <w:sz w:val="24"/>
          <w:szCs w:val="24"/>
        </w:rPr>
        <w:t>postępowaniu, w stosownych sytuacjach oraz w odniesieniu do konkretnego zamówienia, lub jego części, polegać na zdolnościach zawodowych innych podmiotów, niezależnie od charakteru prawnego łączących go z nim stosunków prawnych.</w:t>
      </w:r>
    </w:p>
    <w:p w:rsidR="0022645C" w:rsidRPr="001D1DD1" w:rsidRDefault="0022645C" w:rsidP="00290BEB">
      <w:pPr>
        <w:pStyle w:val="Akapitzlist"/>
        <w:numPr>
          <w:ilvl w:val="3"/>
          <w:numId w:val="14"/>
        </w:numPr>
        <w:spacing w:line="276" w:lineRule="auto"/>
        <w:ind w:left="284" w:hanging="284"/>
        <w:jc w:val="both"/>
        <w:rPr>
          <w:rFonts w:ascii="Times New Roman" w:hAnsi="Times New Roman"/>
          <w:sz w:val="24"/>
          <w:szCs w:val="24"/>
        </w:rPr>
      </w:pPr>
      <w:r w:rsidRPr="001D1DD1">
        <w:rPr>
          <w:rFonts w:ascii="Times New Roman" w:hAnsi="Times New Roman"/>
          <w:sz w:val="24"/>
          <w:szCs w:val="24"/>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2645C" w:rsidRPr="001D1DD1" w:rsidRDefault="0022645C" w:rsidP="00290BEB">
      <w:pPr>
        <w:pStyle w:val="Akapitzlist"/>
        <w:numPr>
          <w:ilvl w:val="3"/>
          <w:numId w:val="14"/>
        </w:numPr>
        <w:spacing w:line="276" w:lineRule="auto"/>
        <w:ind w:left="284" w:hanging="284"/>
        <w:jc w:val="both"/>
        <w:rPr>
          <w:rFonts w:ascii="Times New Roman" w:hAnsi="Times New Roman"/>
          <w:sz w:val="24"/>
          <w:szCs w:val="24"/>
        </w:rPr>
      </w:pPr>
      <w:r w:rsidRPr="001D1DD1">
        <w:rPr>
          <w:rFonts w:ascii="Times New Roman" w:hAnsi="Times New Roman"/>
          <w:sz w:val="24"/>
          <w:szCs w:val="24"/>
        </w:rPr>
        <w:t>Z dokumentu (np. zobowiązania), o którym mowa w ust.</w:t>
      </w:r>
      <w:r w:rsidR="00C23B77" w:rsidRPr="001D1DD1">
        <w:rPr>
          <w:rFonts w:ascii="Times New Roman" w:hAnsi="Times New Roman"/>
          <w:sz w:val="24"/>
          <w:szCs w:val="24"/>
        </w:rPr>
        <w:t xml:space="preserve"> </w:t>
      </w:r>
      <w:r w:rsidRPr="001D1DD1">
        <w:rPr>
          <w:rFonts w:ascii="Times New Roman" w:hAnsi="Times New Roman"/>
          <w:sz w:val="24"/>
          <w:szCs w:val="24"/>
        </w:rPr>
        <w:t xml:space="preserve">2 muszą wynikać </w:t>
      </w:r>
      <w:r w:rsidR="003F7A73" w:rsidRPr="001D1DD1">
        <w:rPr>
          <w:rFonts w:ascii="Times New Roman" w:hAnsi="Times New Roman"/>
          <w:sz w:val="24"/>
          <w:szCs w:val="24"/>
        </w:rPr>
        <w:t xml:space="preserve">W </w:t>
      </w:r>
      <w:r w:rsidRPr="001D1DD1">
        <w:rPr>
          <w:rFonts w:ascii="Times New Roman" w:hAnsi="Times New Roman"/>
          <w:sz w:val="24"/>
          <w:szCs w:val="24"/>
        </w:rPr>
        <w:t xml:space="preserve">szczególności informacje, o których mowa w </w:t>
      </w:r>
      <w:r w:rsidR="00872DE9" w:rsidRPr="00872DE9">
        <w:rPr>
          <w:rFonts w:ascii="Times New Roman" w:hAnsi="Times New Roman"/>
          <w:sz w:val="24"/>
          <w:szCs w:val="24"/>
        </w:rPr>
        <w:t>Rozdziale IX sekcja  A ust.2.</w:t>
      </w:r>
    </w:p>
    <w:p w:rsidR="0022645C" w:rsidRPr="001D1DD1" w:rsidRDefault="0022645C" w:rsidP="00290BEB">
      <w:pPr>
        <w:pStyle w:val="Akapitzlist"/>
        <w:numPr>
          <w:ilvl w:val="3"/>
          <w:numId w:val="14"/>
        </w:numPr>
        <w:spacing w:line="276" w:lineRule="auto"/>
        <w:ind w:left="284" w:hanging="284"/>
        <w:jc w:val="both"/>
        <w:rPr>
          <w:rFonts w:ascii="Times New Roman" w:hAnsi="Times New Roman"/>
          <w:sz w:val="24"/>
          <w:szCs w:val="24"/>
        </w:rPr>
      </w:pPr>
      <w:r w:rsidRPr="001D1DD1">
        <w:rPr>
          <w:rFonts w:ascii="Times New Roman" w:hAnsi="Times New Roman"/>
          <w:sz w:val="24"/>
          <w:szCs w:val="24"/>
        </w:rPr>
        <w:t>Zamawiający ocenia, czy udostępniane Wykonawcy przez inne podmioty zdolności zawodowe</w:t>
      </w:r>
      <w:r w:rsidR="003F7A73" w:rsidRPr="001D1DD1">
        <w:rPr>
          <w:rFonts w:ascii="Times New Roman" w:hAnsi="Times New Roman"/>
          <w:sz w:val="24"/>
          <w:szCs w:val="24"/>
        </w:rPr>
        <w:t xml:space="preserve"> </w:t>
      </w:r>
      <w:r w:rsidRPr="001D1DD1">
        <w:rPr>
          <w:rFonts w:ascii="Times New Roman" w:hAnsi="Times New Roman"/>
          <w:sz w:val="24"/>
          <w:szCs w:val="24"/>
        </w:rPr>
        <w:t>pozwalają na wykazanie przez Wykonawcę spełniania warunków udziału w</w:t>
      </w:r>
      <w:r w:rsidR="003F7A73" w:rsidRPr="001D1DD1">
        <w:rPr>
          <w:rFonts w:ascii="Times New Roman" w:hAnsi="Times New Roman"/>
          <w:sz w:val="24"/>
          <w:szCs w:val="24"/>
        </w:rPr>
        <w:t xml:space="preserve"> </w:t>
      </w:r>
      <w:r w:rsidRPr="001D1DD1">
        <w:rPr>
          <w:rFonts w:ascii="Times New Roman" w:hAnsi="Times New Roman"/>
          <w:sz w:val="24"/>
          <w:szCs w:val="24"/>
        </w:rPr>
        <w:t>postępowaniu oraz bada, czy nie zachodzą wobec tego podmiotu</w:t>
      </w:r>
      <w:r w:rsidR="003F7A73" w:rsidRPr="001D1DD1">
        <w:rPr>
          <w:rFonts w:ascii="Times New Roman" w:hAnsi="Times New Roman"/>
          <w:sz w:val="24"/>
          <w:szCs w:val="24"/>
        </w:rPr>
        <w:t xml:space="preserve"> </w:t>
      </w:r>
      <w:r w:rsidRPr="001D1DD1">
        <w:rPr>
          <w:rFonts w:ascii="Times New Roman" w:hAnsi="Times New Roman"/>
          <w:sz w:val="24"/>
          <w:szCs w:val="24"/>
        </w:rPr>
        <w:t>podstawy wykluczenia, o których mowa w</w:t>
      </w:r>
      <w:r w:rsidR="003F7A73" w:rsidRPr="001D1DD1">
        <w:rPr>
          <w:rFonts w:ascii="Times New Roman" w:hAnsi="Times New Roman"/>
          <w:sz w:val="24"/>
          <w:szCs w:val="24"/>
        </w:rPr>
        <w:t xml:space="preserve"> </w:t>
      </w:r>
      <w:r w:rsidRPr="001D1DD1">
        <w:rPr>
          <w:rFonts w:ascii="Times New Roman" w:hAnsi="Times New Roman"/>
          <w:sz w:val="24"/>
          <w:szCs w:val="24"/>
        </w:rPr>
        <w:t>art.</w:t>
      </w:r>
      <w:r w:rsidR="003A426E">
        <w:rPr>
          <w:rFonts w:ascii="Times New Roman" w:hAnsi="Times New Roman"/>
          <w:sz w:val="24"/>
          <w:szCs w:val="24"/>
        </w:rPr>
        <w:t xml:space="preserve"> </w:t>
      </w:r>
      <w:r w:rsidRPr="001D1DD1">
        <w:rPr>
          <w:rFonts w:ascii="Times New Roman" w:hAnsi="Times New Roman"/>
          <w:sz w:val="24"/>
          <w:szCs w:val="24"/>
        </w:rPr>
        <w:t>24 ust. 1 pkt13</w:t>
      </w:r>
      <w:r w:rsidR="003F7A73" w:rsidRPr="001D1DD1">
        <w:rPr>
          <w:rFonts w:ascii="Times New Roman" w:hAnsi="Times New Roman"/>
          <w:sz w:val="24"/>
          <w:szCs w:val="24"/>
        </w:rPr>
        <w:t xml:space="preserve"> </w:t>
      </w:r>
      <w:r w:rsidRPr="001D1DD1">
        <w:rPr>
          <w:rFonts w:ascii="Times New Roman" w:hAnsi="Times New Roman"/>
          <w:sz w:val="24"/>
          <w:szCs w:val="24"/>
        </w:rPr>
        <w:t>–</w:t>
      </w:r>
      <w:r w:rsidR="003F7A73" w:rsidRPr="001D1DD1">
        <w:rPr>
          <w:rFonts w:ascii="Times New Roman" w:hAnsi="Times New Roman"/>
          <w:sz w:val="24"/>
          <w:szCs w:val="24"/>
        </w:rPr>
        <w:t xml:space="preserve"> </w:t>
      </w:r>
      <w:r w:rsidRPr="001D1DD1">
        <w:rPr>
          <w:rFonts w:ascii="Times New Roman" w:hAnsi="Times New Roman"/>
          <w:sz w:val="24"/>
          <w:szCs w:val="24"/>
        </w:rPr>
        <w:t>22 i</w:t>
      </w:r>
      <w:r w:rsidR="00C23B77" w:rsidRPr="001D1DD1">
        <w:rPr>
          <w:rFonts w:ascii="Times New Roman" w:hAnsi="Times New Roman"/>
          <w:sz w:val="24"/>
          <w:szCs w:val="24"/>
        </w:rPr>
        <w:t xml:space="preserve"> </w:t>
      </w:r>
      <w:r w:rsidRPr="001D1DD1">
        <w:rPr>
          <w:rFonts w:ascii="Times New Roman" w:hAnsi="Times New Roman"/>
          <w:sz w:val="24"/>
          <w:szCs w:val="24"/>
        </w:rPr>
        <w:t>ust. 5 pkt</w:t>
      </w:r>
      <w:r w:rsidR="00C23B77" w:rsidRPr="001D1DD1">
        <w:rPr>
          <w:rFonts w:ascii="Times New Roman" w:hAnsi="Times New Roman"/>
          <w:sz w:val="24"/>
          <w:szCs w:val="24"/>
        </w:rPr>
        <w:t>.</w:t>
      </w:r>
      <w:r w:rsidRPr="001D1DD1">
        <w:rPr>
          <w:rFonts w:ascii="Times New Roman" w:hAnsi="Times New Roman"/>
          <w:sz w:val="24"/>
          <w:szCs w:val="24"/>
        </w:rPr>
        <w:t xml:space="preserve"> 1 ustawy.</w:t>
      </w:r>
    </w:p>
    <w:p w:rsidR="0022645C" w:rsidRPr="001D1DD1" w:rsidRDefault="0022645C" w:rsidP="00290BEB">
      <w:pPr>
        <w:pStyle w:val="Akapitzlist"/>
        <w:numPr>
          <w:ilvl w:val="3"/>
          <w:numId w:val="14"/>
        </w:numPr>
        <w:spacing w:line="276" w:lineRule="auto"/>
        <w:ind w:left="284" w:hanging="284"/>
        <w:jc w:val="both"/>
        <w:rPr>
          <w:rFonts w:ascii="Times New Roman" w:hAnsi="Times New Roman"/>
          <w:sz w:val="24"/>
          <w:szCs w:val="24"/>
        </w:rPr>
      </w:pPr>
      <w:r w:rsidRPr="001D1DD1">
        <w:rPr>
          <w:rFonts w:ascii="Times New Roman" w:hAnsi="Times New Roman"/>
          <w:sz w:val="24"/>
          <w:szCs w:val="24"/>
        </w:rPr>
        <w:t>Jeżeli zdolności zawodowe</w:t>
      </w:r>
      <w:r w:rsidR="003F7A73" w:rsidRPr="001D1DD1">
        <w:rPr>
          <w:rFonts w:ascii="Times New Roman" w:hAnsi="Times New Roman"/>
          <w:sz w:val="24"/>
          <w:szCs w:val="24"/>
        </w:rPr>
        <w:t xml:space="preserve"> </w:t>
      </w:r>
      <w:r w:rsidRPr="001D1DD1">
        <w:rPr>
          <w:rFonts w:ascii="Times New Roman" w:hAnsi="Times New Roman"/>
          <w:sz w:val="24"/>
          <w:szCs w:val="24"/>
        </w:rPr>
        <w:t>podmiotu, o</w:t>
      </w:r>
      <w:r w:rsidR="003F7A73" w:rsidRPr="001D1DD1">
        <w:rPr>
          <w:rFonts w:ascii="Times New Roman" w:hAnsi="Times New Roman"/>
          <w:sz w:val="24"/>
          <w:szCs w:val="24"/>
        </w:rPr>
        <w:t xml:space="preserve"> </w:t>
      </w:r>
      <w:r w:rsidRPr="001D1DD1">
        <w:rPr>
          <w:rFonts w:ascii="Times New Roman" w:hAnsi="Times New Roman"/>
          <w:sz w:val="24"/>
          <w:szCs w:val="24"/>
        </w:rPr>
        <w:t>którym mowa wyżej, nie potwierdzają spełnienia przez Wykonawcę warunków udziału w</w:t>
      </w:r>
      <w:r w:rsidR="003F7A73" w:rsidRPr="001D1DD1">
        <w:rPr>
          <w:rFonts w:ascii="Times New Roman" w:hAnsi="Times New Roman"/>
          <w:sz w:val="24"/>
          <w:szCs w:val="24"/>
        </w:rPr>
        <w:t xml:space="preserve"> </w:t>
      </w:r>
      <w:r w:rsidRPr="001D1DD1">
        <w:rPr>
          <w:rFonts w:ascii="Times New Roman" w:hAnsi="Times New Roman"/>
          <w:sz w:val="24"/>
          <w:szCs w:val="24"/>
        </w:rPr>
        <w:t>postępowaniu lub zachodzą wobec tego</w:t>
      </w:r>
      <w:r w:rsidR="003F7A73" w:rsidRPr="001D1DD1">
        <w:rPr>
          <w:rFonts w:ascii="Times New Roman" w:hAnsi="Times New Roman"/>
          <w:sz w:val="24"/>
          <w:szCs w:val="24"/>
        </w:rPr>
        <w:t xml:space="preserve"> </w:t>
      </w:r>
      <w:r w:rsidRPr="001D1DD1">
        <w:rPr>
          <w:rFonts w:ascii="Times New Roman" w:hAnsi="Times New Roman"/>
          <w:sz w:val="24"/>
          <w:szCs w:val="24"/>
        </w:rPr>
        <w:t>podmiotu</w:t>
      </w:r>
      <w:r w:rsidR="003F7A73" w:rsidRPr="001D1DD1">
        <w:rPr>
          <w:rFonts w:ascii="Times New Roman" w:hAnsi="Times New Roman"/>
          <w:sz w:val="24"/>
          <w:szCs w:val="24"/>
        </w:rPr>
        <w:t xml:space="preserve"> </w:t>
      </w:r>
      <w:r w:rsidRPr="001D1DD1">
        <w:rPr>
          <w:rFonts w:ascii="Times New Roman" w:hAnsi="Times New Roman"/>
          <w:sz w:val="24"/>
          <w:szCs w:val="24"/>
        </w:rPr>
        <w:t>podstawy wykluczenia, Zamawiający żąda, aby Wykonawca w terminie określonym przez Zamawiającego:</w:t>
      </w:r>
    </w:p>
    <w:p w:rsidR="0022645C" w:rsidRPr="001D1DD1" w:rsidRDefault="0022645C" w:rsidP="00290BEB">
      <w:pPr>
        <w:pStyle w:val="Akapitzlist"/>
        <w:numPr>
          <w:ilvl w:val="0"/>
          <w:numId w:val="29"/>
        </w:numPr>
        <w:spacing w:line="276" w:lineRule="auto"/>
        <w:jc w:val="both"/>
        <w:rPr>
          <w:rFonts w:ascii="Times New Roman" w:hAnsi="Times New Roman"/>
          <w:sz w:val="24"/>
          <w:szCs w:val="24"/>
        </w:rPr>
      </w:pPr>
      <w:r w:rsidRPr="001D1DD1">
        <w:rPr>
          <w:rFonts w:ascii="Times New Roman" w:hAnsi="Times New Roman"/>
          <w:sz w:val="24"/>
          <w:szCs w:val="24"/>
        </w:rPr>
        <w:lastRenderedPageBreak/>
        <w:t>zastąpił ten podmiot innym podmiotem lub</w:t>
      </w:r>
    </w:p>
    <w:p w:rsidR="0022645C" w:rsidRPr="001D1DD1" w:rsidRDefault="0022645C" w:rsidP="00290BEB">
      <w:pPr>
        <w:pStyle w:val="Akapitzlist"/>
        <w:numPr>
          <w:ilvl w:val="0"/>
          <w:numId w:val="29"/>
        </w:numPr>
        <w:spacing w:line="276" w:lineRule="auto"/>
        <w:jc w:val="both"/>
        <w:rPr>
          <w:rFonts w:ascii="Times New Roman" w:hAnsi="Times New Roman"/>
          <w:sz w:val="24"/>
          <w:szCs w:val="24"/>
        </w:rPr>
      </w:pPr>
      <w:r w:rsidRPr="001D1DD1">
        <w:rPr>
          <w:rFonts w:ascii="Times New Roman" w:hAnsi="Times New Roman"/>
          <w:sz w:val="24"/>
          <w:szCs w:val="24"/>
        </w:rPr>
        <w:t>zobowiązał się do osobistego wykonania odpowiedniej części zamówienia, jeżeli wykaże zdolności zawodowe, o których mowa w ust.1 niniejszego rozdziału.</w:t>
      </w:r>
    </w:p>
    <w:p w:rsidR="0022645C" w:rsidRPr="009A3533" w:rsidRDefault="0022645C" w:rsidP="00290BEB">
      <w:pPr>
        <w:pStyle w:val="Akapitzlist"/>
        <w:numPr>
          <w:ilvl w:val="0"/>
          <w:numId w:val="30"/>
        </w:numPr>
        <w:spacing w:line="276" w:lineRule="auto"/>
        <w:jc w:val="both"/>
        <w:rPr>
          <w:rFonts w:ascii="Times New Roman" w:hAnsi="Times New Roman"/>
          <w:sz w:val="24"/>
          <w:szCs w:val="24"/>
        </w:rPr>
      </w:pPr>
      <w:r w:rsidRPr="001D1DD1">
        <w:rPr>
          <w:rFonts w:ascii="Times New Roman" w:hAnsi="Times New Roman"/>
          <w:sz w:val="24"/>
          <w:szCs w:val="24"/>
        </w:rPr>
        <w:t>Jeżeli Wykonawca,</w:t>
      </w:r>
      <w:r w:rsidR="003F7A73" w:rsidRPr="001D1DD1">
        <w:rPr>
          <w:rFonts w:ascii="Times New Roman" w:hAnsi="Times New Roman"/>
          <w:sz w:val="24"/>
          <w:szCs w:val="24"/>
        </w:rPr>
        <w:t xml:space="preserve"> </w:t>
      </w:r>
      <w:r w:rsidRPr="001D1DD1">
        <w:rPr>
          <w:rFonts w:ascii="Times New Roman" w:hAnsi="Times New Roman"/>
          <w:sz w:val="24"/>
          <w:szCs w:val="24"/>
        </w:rPr>
        <w:t xml:space="preserve">wykazując spełnianie warunków udziału w </w:t>
      </w:r>
      <w:r w:rsidR="00C16525" w:rsidRPr="001D1DD1">
        <w:rPr>
          <w:rFonts w:ascii="Times New Roman" w:hAnsi="Times New Roman"/>
          <w:sz w:val="24"/>
          <w:szCs w:val="24"/>
        </w:rPr>
        <w:t xml:space="preserve">postępowaniu, określonych </w:t>
      </w:r>
      <w:r w:rsidRPr="001D1DD1">
        <w:rPr>
          <w:rFonts w:ascii="Times New Roman" w:hAnsi="Times New Roman"/>
          <w:sz w:val="24"/>
          <w:szCs w:val="24"/>
        </w:rPr>
        <w:t xml:space="preserve">w Rozdziale </w:t>
      </w:r>
      <w:r w:rsidR="0070647B">
        <w:rPr>
          <w:rFonts w:ascii="Times New Roman" w:hAnsi="Times New Roman"/>
          <w:sz w:val="24"/>
          <w:szCs w:val="24"/>
        </w:rPr>
        <w:t>VII</w:t>
      </w:r>
      <w:r w:rsidRPr="001D1DD1">
        <w:rPr>
          <w:rFonts w:ascii="Times New Roman" w:hAnsi="Times New Roman"/>
          <w:sz w:val="24"/>
          <w:szCs w:val="24"/>
        </w:rPr>
        <w:t xml:space="preserve"> </w:t>
      </w:r>
      <w:proofErr w:type="spellStart"/>
      <w:r w:rsidR="00217334">
        <w:rPr>
          <w:rFonts w:ascii="Times New Roman" w:hAnsi="Times New Roman"/>
          <w:sz w:val="24"/>
          <w:szCs w:val="24"/>
        </w:rPr>
        <w:t>pkt</w:t>
      </w:r>
      <w:proofErr w:type="spellEnd"/>
      <w:r w:rsidR="00217334">
        <w:rPr>
          <w:rFonts w:ascii="Times New Roman" w:hAnsi="Times New Roman"/>
          <w:sz w:val="24"/>
          <w:szCs w:val="24"/>
        </w:rPr>
        <w:t xml:space="preserve"> 1 </w:t>
      </w:r>
      <w:r w:rsidRPr="001D1DD1">
        <w:rPr>
          <w:rFonts w:ascii="Times New Roman" w:hAnsi="Times New Roman"/>
          <w:sz w:val="24"/>
          <w:szCs w:val="24"/>
        </w:rPr>
        <w:t>ust.</w:t>
      </w:r>
      <w:r w:rsidR="003A426E">
        <w:rPr>
          <w:rFonts w:ascii="Times New Roman" w:hAnsi="Times New Roman"/>
          <w:sz w:val="24"/>
          <w:szCs w:val="24"/>
        </w:rPr>
        <w:t xml:space="preserve"> </w:t>
      </w:r>
      <w:r w:rsidR="00217334">
        <w:rPr>
          <w:rFonts w:ascii="Times New Roman" w:hAnsi="Times New Roman"/>
          <w:sz w:val="24"/>
          <w:szCs w:val="24"/>
        </w:rPr>
        <w:t>2</w:t>
      </w:r>
      <w:r w:rsidRPr="001D1DD1">
        <w:rPr>
          <w:rFonts w:ascii="Times New Roman" w:hAnsi="Times New Roman"/>
          <w:sz w:val="24"/>
          <w:szCs w:val="24"/>
        </w:rPr>
        <w:t xml:space="preserve">, powołuje się na zasoby innych podmiotów, </w:t>
      </w:r>
      <w:r w:rsidR="003F7A73" w:rsidRPr="001D1DD1">
        <w:rPr>
          <w:rFonts w:ascii="Times New Roman" w:hAnsi="Times New Roman"/>
          <w:sz w:val="24"/>
          <w:szCs w:val="24"/>
        </w:rPr>
        <w:t>N</w:t>
      </w:r>
      <w:r w:rsidRPr="001D1DD1">
        <w:rPr>
          <w:rFonts w:ascii="Times New Roman" w:hAnsi="Times New Roman"/>
          <w:sz w:val="24"/>
          <w:szCs w:val="24"/>
        </w:rPr>
        <w:t>a</w:t>
      </w:r>
      <w:r w:rsidR="003F7A73" w:rsidRPr="001D1DD1">
        <w:rPr>
          <w:rFonts w:ascii="Times New Roman" w:hAnsi="Times New Roman"/>
          <w:sz w:val="24"/>
          <w:szCs w:val="24"/>
        </w:rPr>
        <w:t xml:space="preserve"> </w:t>
      </w:r>
      <w:r w:rsidRPr="001D1DD1">
        <w:rPr>
          <w:rFonts w:ascii="Times New Roman" w:hAnsi="Times New Roman"/>
          <w:sz w:val="24"/>
          <w:szCs w:val="24"/>
        </w:rPr>
        <w:t>zasadach określonych wyżej, zobowiązany jest przedstawić –</w:t>
      </w:r>
      <w:r w:rsidR="00217334">
        <w:rPr>
          <w:rFonts w:ascii="Times New Roman" w:hAnsi="Times New Roman"/>
          <w:sz w:val="24"/>
          <w:szCs w:val="24"/>
        </w:rPr>
        <w:t xml:space="preserve"> </w:t>
      </w:r>
      <w:r w:rsidRPr="001D1DD1">
        <w:rPr>
          <w:rFonts w:ascii="Times New Roman" w:hAnsi="Times New Roman"/>
          <w:sz w:val="24"/>
          <w:szCs w:val="24"/>
        </w:rPr>
        <w:t xml:space="preserve">dla każdego </w:t>
      </w:r>
      <w:r w:rsidR="00196797">
        <w:rPr>
          <w:rFonts w:ascii="Times New Roman" w:hAnsi="Times New Roman"/>
          <w:sz w:val="24"/>
          <w:szCs w:val="24"/>
        </w:rPr>
        <w:t>z</w:t>
      </w:r>
      <w:r w:rsidR="003F7A73" w:rsidRPr="001D1DD1">
        <w:rPr>
          <w:rFonts w:ascii="Times New Roman" w:hAnsi="Times New Roman"/>
          <w:sz w:val="24"/>
          <w:szCs w:val="24"/>
        </w:rPr>
        <w:t xml:space="preserve"> </w:t>
      </w:r>
      <w:r w:rsidRPr="001D1DD1">
        <w:rPr>
          <w:rFonts w:ascii="Times New Roman" w:hAnsi="Times New Roman"/>
          <w:sz w:val="24"/>
          <w:szCs w:val="24"/>
        </w:rPr>
        <w:t>podmiotów, których to dotyczy –odrębny jednolity dokument</w:t>
      </w:r>
      <w:r w:rsidR="003F7A73" w:rsidRPr="001D1DD1">
        <w:rPr>
          <w:rFonts w:ascii="Times New Roman" w:hAnsi="Times New Roman"/>
          <w:sz w:val="24"/>
          <w:szCs w:val="24"/>
        </w:rPr>
        <w:t xml:space="preserve"> zawierający </w:t>
      </w:r>
      <w:r w:rsidRPr="001D1DD1">
        <w:rPr>
          <w:rFonts w:ascii="Times New Roman" w:hAnsi="Times New Roman"/>
          <w:sz w:val="24"/>
          <w:szCs w:val="24"/>
        </w:rPr>
        <w:t>informacje wymagane w</w:t>
      </w:r>
      <w:r w:rsidR="003F7A73" w:rsidRPr="001D1DD1">
        <w:rPr>
          <w:rFonts w:ascii="Times New Roman" w:hAnsi="Times New Roman"/>
          <w:sz w:val="24"/>
          <w:szCs w:val="24"/>
        </w:rPr>
        <w:t xml:space="preserve"> </w:t>
      </w:r>
      <w:r w:rsidRPr="001D1DD1">
        <w:rPr>
          <w:rFonts w:ascii="Times New Roman" w:hAnsi="Times New Roman"/>
          <w:sz w:val="24"/>
          <w:szCs w:val="24"/>
        </w:rPr>
        <w:t>części</w:t>
      </w:r>
      <w:r w:rsidR="003F7A73" w:rsidRPr="001D1DD1">
        <w:rPr>
          <w:rFonts w:ascii="Times New Roman" w:hAnsi="Times New Roman"/>
          <w:sz w:val="24"/>
          <w:szCs w:val="24"/>
        </w:rPr>
        <w:t xml:space="preserve"> </w:t>
      </w:r>
      <w:r w:rsidRPr="001D1DD1">
        <w:rPr>
          <w:rFonts w:ascii="Times New Roman" w:hAnsi="Times New Roman"/>
          <w:sz w:val="24"/>
          <w:szCs w:val="24"/>
        </w:rPr>
        <w:t>II sekcja A i</w:t>
      </w:r>
      <w:r w:rsidR="003F7A73" w:rsidRPr="001D1DD1">
        <w:rPr>
          <w:rFonts w:ascii="Times New Roman" w:hAnsi="Times New Roman"/>
          <w:sz w:val="24"/>
          <w:szCs w:val="24"/>
        </w:rPr>
        <w:t xml:space="preserve"> </w:t>
      </w:r>
      <w:r w:rsidRPr="001D1DD1">
        <w:rPr>
          <w:rFonts w:ascii="Times New Roman" w:hAnsi="Times New Roman"/>
          <w:sz w:val="24"/>
          <w:szCs w:val="24"/>
        </w:rPr>
        <w:t>B, w części III oraz</w:t>
      </w:r>
      <w:r w:rsidR="003F7A73" w:rsidRPr="001D1DD1">
        <w:rPr>
          <w:rFonts w:ascii="Times New Roman" w:hAnsi="Times New Roman"/>
          <w:sz w:val="24"/>
          <w:szCs w:val="24"/>
        </w:rPr>
        <w:t xml:space="preserve"> </w:t>
      </w:r>
      <w:r w:rsidRPr="001D1DD1">
        <w:rPr>
          <w:rFonts w:ascii="Times New Roman" w:hAnsi="Times New Roman"/>
          <w:sz w:val="24"/>
          <w:szCs w:val="24"/>
        </w:rPr>
        <w:t>w</w:t>
      </w:r>
      <w:r w:rsidR="003F7A73" w:rsidRPr="001D1DD1">
        <w:rPr>
          <w:rFonts w:ascii="Times New Roman" w:hAnsi="Times New Roman"/>
          <w:sz w:val="24"/>
          <w:szCs w:val="24"/>
        </w:rPr>
        <w:t xml:space="preserve"> </w:t>
      </w:r>
      <w:r w:rsidRPr="001D1DD1">
        <w:rPr>
          <w:rFonts w:ascii="Times New Roman" w:hAnsi="Times New Roman"/>
          <w:sz w:val="24"/>
          <w:szCs w:val="24"/>
        </w:rPr>
        <w:t>części IV (w</w:t>
      </w:r>
      <w:r w:rsidR="003F7A73" w:rsidRPr="001D1DD1">
        <w:rPr>
          <w:rFonts w:ascii="Times New Roman" w:hAnsi="Times New Roman"/>
          <w:sz w:val="24"/>
          <w:szCs w:val="24"/>
        </w:rPr>
        <w:t xml:space="preserve"> </w:t>
      </w:r>
      <w:r w:rsidRPr="001D1DD1">
        <w:rPr>
          <w:rFonts w:ascii="Times New Roman" w:hAnsi="Times New Roman"/>
          <w:sz w:val="24"/>
          <w:szCs w:val="24"/>
        </w:rPr>
        <w:t>zakresie,</w:t>
      </w:r>
      <w:r w:rsidR="003F7A73" w:rsidRPr="001D1DD1">
        <w:rPr>
          <w:rFonts w:ascii="Times New Roman" w:hAnsi="Times New Roman"/>
          <w:sz w:val="24"/>
          <w:szCs w:val="24"/>
        </w:rPr>
        <w:t xml:space="preserve"> </w:t>
      </w:r>
      <w:r w:rsidRPr="001D1DD1">
        <w:rPr>
          <w:rFonts w:ascii="Times New Roman" w:hAnsi="Times New Roman"/>
          <w:sz w:val="24"/>
          <w:szCs w:val="24"/>
        </w:rPr>
        <w:t xml:space="preserve">w jakim podmiot ten </w:t>
      </w:r>
      <w:r w:rsidRPr="009A3533">
        <w:rPr>
          <w:rFonts w:ascii="Times New Roman" w:hAnsi="Times New Roman"/>
          <w:sz w:val="24"/>
          <w:szCs w:val="24"/>
        </w:rPr>
        <w:t>udostępnia swoje zdolności), w</w:t>
      </w:r>
      <w:r w:rsidR="00C16525" w:rsidRPr="009A3533">
        <w:rPr>
          <w:rFonts w:ascii="Times New Roman" w:hAnsi="Times New Roman"/>
          <w:sz w:val="24"/>
          <w:szCs w:val="24"/>
        </w:rPr>
        <w:t xml:space="preserve"> </w:t>
      </w:r>
      <w:r w:rsidRPr="009A3533">
        <w:rPr>
          <w:rFonts w:ascii="Times New Roman" w:hAnsi="Times New Roman"/>
          <w:sz w:val="24"/>
          <w:szCs w:val="24"/>
        </w:rPr>
        <w:t>celu wykazania spełniania warunku</w:t>
      </w:r>
      <w:r w:rsidR="00872DE9" w:rsidRPr="00872DE9">
        <w:rPr>
          <w:rFonts w:ascii="Times New Roman" w:hAnsi="Times New Roman"/>
          <w:sz w:val="24"/>
          <w:szCs w:val="24"/>
        </w:rPr>
        <w:t xml:space="preserve"> udziału w postępowaniu.</w:t>
      </w:r>
    </w:p>
    <w:p w:rsidR="0022645C" w:rsidRPr="009A3533" w:rsidRDefault="00872DE9" w:rsidP="00290BEB">
      <w:pPr>
        <w:pStyle w:val="Akapitzlist"/>
        <w:numPr>
          <w:ilvl w:val="0"/>
          <w:numId w:val="30"/>
        </w:numPr>
        <w:spacing w:line="276" w:lineRule="auto"/>
        <w:jc w:val="both"/>
        <w:rPr>
          <w:rFonts w:ascii="Times New Roman" w:hAnsi="Times New Roman"/>
          <w:sz w:val="24"/>
          <w:szCs w:val="24"/>
        </w:rPr>
      </w:pPr>
      <w:r w:rsidRPr="00872DE9">
        <w:rPr>
          <w:rFonts w:ascii="Times New Roman" w:hAnsi="Times New Roman"/>
          <w:sz w:val="24"/>
          <w:szCs w:val="24"/>
        </w:rPr>
        <w:t>Wykonawca, którego oferta zostanie najwyżej oceniona, na wezwanie Zamawiającego zobowiązany będzie złożyć oświadczenia i dokumenty podmiotu, na którego zasoby Wykonawca powoływał się w celu wykazania spełniania warunków udziału w postępowaniu na potwierdzenie braku podstaw wykluczenia z postępowania tego podmiotu (dokumenty wskazane w Rozdziale IX sekcja B ust.3</w:t>
      </w:r>
      <w:r w:rsidR="00217334">
        <w:rPr>
          <w:rStyle w:val="Odwoaniedokomentarza"/>
        </w:rPr>
        <w:t xml:space="preserve"> </w:t>
      </w:r>
      <w:r w:rsidR="00B90ACA" w:rsidRPr="009A3533">
        <w:rPr>
          <w:rFonts w:ascii="Times New Roman" w:hAnsi="Times New Roman"/>
          <w:sz w:val="24"/>
          <w:szCs w:val="24"/>
        </w:rPr>
        <w:t>Wykonawca będzie zobowiązany również złożyć dokumenty tego podmiotu potwierdzające spełnianie warunków udziału w postępowaniu w zakresie zdolności zawodowej, na których Wykonawca polegał w celu wykazania spełniania tych warunków (dokumenty wskaz</w:t>
      </w:r>
      <w:r w:rsidRPr="00872DE9">
        <w:rPr>
          <w:rFonts w:ascii="Times New Roman" w:hAnsi="Times New Roman"/>
          <w:sz w:val="24"/>
          <w:szCs w:val="24"/>
        </w:rPr>
        <w:t>ane w Rozdziale IX</w:t>
      </w:r>
      <w:r w:rsidR="00217334">
        <w:rPr>
          <w:rFonts w:ascii="Times New Roman" w:hAnsi="Times New Roman"/>
          <w:sz w:val="24"/>
          <w:szCs w:val="24"/>
        </w:rPr>
        <w:t xml:space="preserve"> sekcja B ust. 3</w:t>
      </w:r>
      <w:r w:rsidR="00B90ACA" w:rsidRPr="009A3533">
        <w:rPr>
          <w:rFonts w:ascii="Times New Roman" w:hAnsi="Times New Roman"/>
          <w:sz w:val="24"/>
          <w:szCs w:val="24"/>
        </w:rPr>
        <w:t>).</w:t>
      </w:r>
    </w:p>
    <w:p w:rsidR="0022645C" w:rsidRPr="001D1DD1" w:rsidRDefault="0022645C" w:rsidP="001D1DD1">
      <w:pPr>
        <w:spacing w:line="276" w:lineRule="auto"/>
        <w:jc w:val="both"/>
        <w:rPr>
          <w:rFonts w:ascii="Times New Roman" w:hAnsi="Times New Roman"/>
        </w:rPr>
      </w:pPr>
    </w:p>
    <w:p w:rsidR="003F7A73" w:rsidRPr="001D1DD1" w:rsidRDefault="00872DE9" w:rsidP="001D1DD1">
      <w:pPr>
        <w:spacing w:line="276" w:lineRule="auto"/>
        <w:jc w:val="both"/>
        <w:rPr>
          <w:rFonts w:ascii="Times New Roman" w:hAnsi="Times New Roman"/>
          <w:b/>
        </w:rPr>
      </w:pPr>
      <w:r w:rsidRPr="00872DE9">
        <w:rPr>
          <w:rFonts w:ascii="Times New Roman" w:hAnsi="Times New Roman"/>
          <w:b/>
        </w:rPr>
        <w:t>XI. Informacja</w:t>
      </w:r>
      <w:r w:rsidR="003F7A73" w:rsidRPr="001D1DD1">
        <w:rPr>
          <w:rFonts w:ascii="Times New Roman" w:hAnsi="Times New Roman"/>
          <w:b/>
        </w:rPr>
        <w:t xml:space="preserve"> na temat możliwości składania jednej oferty, przez dwa lub więcej </w:t>
      </w:r>
    </w:p>
    <w:p w:rsidR="003F7A73" w:rsidRPr="001D1DD1" w:rsidRDefault="003F7A73" w:rsidP="001D1DD1">
      <w:pPr>
        <w:spacing w:line="276" w:lineRule="auto"/>
        <w:jc w:val="both"/>
        <w:rPr>
          <w:rFonts w:ascii="Times New Roman" w:hAnsi="Times New Roman"/>
          <w:b/>
        </w:rPr>
      </w:pPr>
      <w:r w:rsidRPr="001D1DD1">
        <w:rPr>
          <w:rFonts w:ascii="Times New Roman" w:hAnsi="Times New Roman"/>
          <w:b/>
        </w:rPr>
        <w:t>podmiotów oraz uczestnictwa podwykonawców</w:t>
      </w:r>
    </w:p>
    <w:p w:rsidR="003F7A73" w:rsidRPr="001D1DD1" w:rsidRDefault="003F7A73" w:rsidP="00290BEB">
      <w:pPr>
        <w:pStyle w:val="Akapitzlist"/>
        <w:numPr>
          <w:ilvl w:val="0"/>
          <w:numId w:val="31"/>
        </w:numPr>
        <w:spacing w:line="276" w:lineRule="auto"/>
        <w:jc w:val="both"/>
        <w:rPr>
          <w:rFonts w:ascii="Times New Roman" w:hAnsi="Times New Roman"/>
          <w:b/>
          <w:sz w:val="24"/>
          <w:szCs w:val="24"/>
        </w:rPr>
      </w:pPr>
      <w:r w:rsidRPr="001D1DD1">
        <w:rPr>
          <w:rFonts w:ascii="Times New Roman" w:hAnsi="Times New Roman"/>
          <w:sz w:val="24"/>
          <w:szCs w:val="24"/>
        </w:rPr>
        <w:t>Wykonawcy mogą wspólnie ubiegać się o udzielenie zamówienia (możliwość składania jednej oferty, przez dwa lub więcej podmiotów np. konsorcjum firm, spółkę cywilną), pod warunkiem, że taka oferta będzie spełniać następujące wymagania:</w:t>
      </w:r>
    </w:p>
    <w:p w:rsidR="003F7A73" w:rsidRPr="001D1DD1" w:rsidRDefault="003F7A73" w:rsidP="00290BEB">
      <w:pPr>
        <w:pStyle w:val="Akapitzlist"/>
        <w:numPr>
          <w:ilvl w:val="0"/>
          <w:numId w:val="27"/>
        </w:numPr>
        <w:spacing w:line="276" w:lineRule="auto"/>
        <w:jc w:val="both"/>
        <w:rPr>
          <w:rFonts w:ascii="Times New Roman" w:hAnsi="Times New Roman"/>
          <w:sz w:val="24"/>
          <w:szCs w:val="24"/>
        </w:rPr>
      </w:pPr>
      <w:r w:rsidRPr="001D1DD1">
        <w:rPr>
          <w:rFonts w:ascii="Times New Roman" w:hAnsi="Times New Roman"/>
          <w:sz w:val="24"/>
          <w:szCs w:val="24"/>
        </w:rPr>
        <w:t>Wykonawcy wspólnie ubiegający się o zamówienie muszą ustanowić pełnomocnika do reprezentowania ich w postępowaniu o udzielenie zamówienia albo reprezentowania w postępowaniu i zawarcia umowy w sprawie zamówienia publicznego;</w:t>
      </w:r>
    </w:p>
    <w:p w:rsidR="003F7A73" w:rsidRPr="001D1DD1" w:rsidRDefault="003F7A73" w:rsidP="00290BEB">
      <w:pPr>
        <w:pStyle w:val="Akapitzlist"/>
        <w:numPr>
          <w:ilvl w:val="0"/>
          <w:numId w:val="26"/>
        </w:numPr>
        <w:spacing w:line="276" w:lineRule="auto"/>
        <w:jc w:val="both"/>
        <w:rPr>
          <w:rFonts w:ascii="Times New Roman" w:hAnsi="Times New Roman"/>
          <w:sz w:val="24"/>
          <w:szCs w:val="24"/>
        </w:rPr>
      </w:pPr>
      <w:r w:rsidRPr="001D1DD1">
        <w:rPr>
          <w:rFonts w:ascii="Times New Roman" w:hAnsi="Times New Roman"/>
          <w:sz w:val="24"/>
          <w:szCs w:val="24"/>
        </w:rPr>
        <w:t>Wykonawcy wspólnie ubiegający się o zamówienie przedłożą wraz z ofertą stosowny dokument (pełnomocnictwo) potwierdzający umocowanie pełnomocnika, o którym mowa w pkt</w:t>
      </w:r>
      <w:r w:rsidR="00F87D9D" w:rsidRPr="001D1DD1">
        <w:rPr>
          <w:rFonts w:ascii="Times New Roman" w:hAnsi="Times New Roman"/>
          <w:sz w:val="24"/>
          <w:szCs w:val="24"/>
        </w:rPr>
        <w:t>.</w:t>
      </w:r>
      <w:r w:rsidRPr="001D1DD1">
        <w:rPr>
          <w:rFonts w:ascii="Times New Roman" w:hAnsi="Times New Roman"/>
          <w:sz w:val="24"/>
          <w:szCs w:val="24"/>
        </w:rPr>
        <w:t xml:space="preserve"> 1;</w:t>
      </w:r>
    </w:p>
    <w:p w:rsidR="003F7A73" w:rsidRPr="001D1DD1" w:rsidRDefault="003F7A73" w:rsidP="00290BEB">
      <w:pPr>
        <w:pStyle w:val="Akapitzlist"/>
        <w:numPr>
          <w:ilvl w:val="0"/>
          <w:numId w:val="26"/>
        </w:numPr>
        <w:spacing w:line="276" w:lineRule="auto"/>
        <w:jc w:val="both"/>
        <w:rPr>
          <w:rFonts w:ascii="Times New Roman" w:hAnsi="Times New Roman"/>
          <w:sz w:val="24"/>
          <w:szCs w:val="24"/>
        </w:rPr>
      </w:pPr>
      <w:r w:rsidRPr="001D1DD1">
        <w:rPr>
          <w:rFonts w:ascii="Times New Roman" w:hAnsi="Times New Roman"/>
          <w:sz w:val="24"/>
          <w:szCs w:val="24"/>
        </w:rPr>
        <w:t>oferta musi być podpisana w taki sposób, by prawnie zobowiązywała wszystkich Wykonawców występujących wspólnie (przez każdego z Wykonawców lub pełnomocnika);</w:t>
      </w:r>
    </w:p>
    <w:p w:rsidR="003F7A73" w:rsidRPr="001D1DD1" w:rsidRDefault="003F7A73" w:rsidP="00290BEB">
      <w:pPr>
        <w:pStyle w:val="Akapitzlist"/>
        <w:numPr>
          <w:ilvl w:val="0"/>
          <w:numId w:val="26"/>
        </w:numPr>
        <w:spacing w:line="276" w:lineRule="auto"/>
        <w:jc w:val="both"/>
        <w:rPr>
          <w:rFonts w:ascii="Times New Roman" w:hAnsi="Times New Roman"/>
          <w:sz w:val="24"/>
          <w:szCs w:val="24"/>
        </w:rPr>
      </w:pPr>
      <w:r w:rsidRPr="001D1DD1">
        <w:rPr>
          <w:rFonts w:ascii="Times New Roman" w:hAnsi="Times New Roman"/>
          <w:sz w:val="24"/>
          <w:szCs w:val="24"/>
        </w:rPr>
        <w:t>w szelka korespondencja dokonywana będzie wyłącznie z Wykonawcą  występującym jako Pełnomocnik pozostałych.</w:t>
      </w:r>
    </w:p>
    <w:p w:rsidR="003F7A73" w:rsidRDefault="003F7A73" w:rsidP="001D1DD1">
      <w:pPr>
        <w:spacing w:line="276" w:lineRule="auto"/>
        <w:ind w:left="284" w:hanging="284"/>
        <w:jc w:val="both"/>
        <w:rPr>
          <w:rFonts w:ascii="Times New Roman" w:hAnsi="Times New Roman"/>
        </w:rPr>
      </w:pPr>
      <w:r w:rsidRPr="001D1DD1">
        <w:rPr>
          <w:rFonts w:ascii="Times New Roman" w:hAnsi="Times New Roman"/>
        </w:rPr>
        <w:t>2. Zamawiający dopuszcza w postępowaniu uczestnictwo podwykonawców. Wykonawca, który zamierza wykonywać zamówienie przy udziale podwykonawcy, musi wyraźnie wskazać w</w:t>
      </w:r>
      <w:r w:rsidR="000B041D">
        <w:rPr>
          <w:rFonts w:ascii="Times New Roman" w:hAnsi="Times New Roman"/>
        </w:rPr>
        <w:t xml:space="preserve"> </w:t>
      </w:r>
      <w:r w:rsidR="00872DE9" w:rsidRPr="00872DE9">
        <w:rPr>
          <w:rFonts w:ascii="Times New Roman" w:hAnsi="Times New Roman"/>
        </w:rPr>
        <w:t>Jednolitym Europejskim Dokumencie Zamówienia</w:t>
      </w:r>
      <w:r w:rsidR="000B041D">
        <w:rPr>
          <w:rFonts w:ascii="Times New Roman" w:hAnsi="Times New Roman"/>
          <w:b/>
        </w:rPr>
        <w:t xml:space="preserve"> </w:t>
      </w:r>
      <w:r w:rsidRPr="001D1DD1">
        <w:rPr>
          <w:rFonts w:ascii="Times New Roman" w:hAnsi="Times New Roman"/>
        </w:rPr>
        <w:t xml:space="preserve">jaką część/zakres zamówienia (rodzaj pracy) wykonywać będzie w jego imieniu podwykonawca. Należy wypełnić odpowiednio </w:t>
      </w:r>
      <w:r w:rsidR="00872DE9" w:rsidRPr="00872DE9">
        <w:rPr>
          <w:rFonts w:ascii="Times New Roman" w:hAnsi="Times New Roman"/>
          <w:b/>
        </w:rPr>
        <w:t>Załącznik nr 4</w:t>
      </w:r>
      <w:r w:rsidR="0070647B">
        <w:rPr>
          <w:rFonts w:ascii="Times New Roman" w:hAnsi="Times New Roman"/>
        </w:rPr>
        <w:t xml:space="preserve"> </w:t>
      </w:r>
      <w:r w:rsidR="00872DE9" w:rsidRPr="00872DE9">
        <w:rPr>
          <w:rFonts w:ascii="Times New Roman" w:hAnsi="Times New Roman"/>
        </w:rPr>
        <w:t>do</w:t>
      </w:r>
      <w:r w:rsidR="00D2731F" w:rsidRPr="001D1DD1">
        <w:rPr>
          <w:rFonts w:ascii="Times New Roman" w:hAnsi="Times New Roman"/>
        </w:rPr>
        <w:t xml:space="preserve"> SIWZ </w:t>
      </w:r>
      <w:r w:rsidRPr="001D1DD1">
        <w:rPr>
          <w:rFonts w:ascii="Times New Roman" w:hAnsi="Times New Roman"/>
        </w:rPr>
        <w:t>–</w:t>
      </w:r>
      <w:r w:rsidR="00D2731F" w:rsidRPr="001D1DD1">
        <w:rPr>
          <w:rFonts w:ascii="Times New Roman" w:hAnsi="Times New Roman"/>
        </w:rPr>
        <w:t xml:space="preserve"> </w:t>
      </w:r>
      <w:r w:rsidRPr="001D1DD1">
        <w:rPr>
          <w:rFonts w:ascii="Times New Roman" w:hAnsi="Times New Roman"/>
        </w:rPr>
        <w:t xml:space="preserve">JEDZ. </w:t>
      </w:r>
      <w:r w:rsidR="00D2731F" w:rsidRPr="001D1DD1">
        <w:rPr>
          <w:rFonts w:ascii="Times New Roman" w:hAnsi="Times New Roman"/>
        </w:rPr>
        <w:t>W przypadku, gdy Wy</w:t>
      </w:r>
      <w:r w:rsidRPr="001D1DD1">
        <w:rPr>
          <w:rFonts w:ascii="Times New Roman" w:hAnsi="Times New Roman"/>
        </w:rPr>
        <w:t>konawca nie zamierza wykonywać zamówienia przy udz</w:t>
      </w:r>
      <w:r w:rsidR="00D2731F" w:rsidRPr="001D1DD1">
        <w:rPr>
          <w:rFonts w:ascii="Times New Roman" w:hAnsi="Times New Roman"/>
        </w:rPr>
        <w:t xml:space="preserve">iale podwykonawców, należy wpisać w </w:t>
      </w:r>
      <w:r w:rsidR="000B041D" w:rsidRPr="00FD1D80">
        <w:rPr>
          <w:rFonts w:ascii="Times New Roman" w:hAnsi="Times New Roman"/>
        </w:rPr>
        <w:lastRenderedPageBreak/>
        <w:t>Jednolitym Europejskim Dokumencie Zamówienia</w:t>
      </w:r>
      <w:r w:rsidR="000B041D">
        <w:rPr>
          <w:rFonts w:ascii="Times New Roman" w:hAnsi="Times New Roman"/>
          <w:b/>
        </w:rPr>
        <w:t xml:space="preserve"> </w:t>
      </w:r>
      <w:r w:rsidR="00D2731F" w:rsidRPr="001D1DD1">
        <w:rPr>
          <w:rFonts w:ascii="Times New Roman" w:hAnsi="Times New Roman"/>
        </w:rPr>
        <w:t xml:space="preserve">„nie </w:t>
      </w:r>
      <w:r w:rsidRPr="001D1DD1">
        <w:rPr>
          <w:rFonts w:ascii="Times New Roman" w:hAnsi="Times New Roman"/>
        </w:rPr>
        <w:t>dotyczy” lub inne podobne sformułow</w:t>
      </w:r>
      <w:r w:rsidR="00D2731F" w:rsidRPr="001D1DD1">
        <w:rPr>
          <w:rFonts w:ascii="Times New Roman" w:hAnsi="Times New Roman"/>
        </w:rPr>
        <w:t xml:space="preserve">anie. Jeżeli Wykonawca zostawi </w:t>
      </w:r>
      <w:r w:rsidRPr="001D1DD1">
        <w:rPr>
          <w:rFonts w:ascii="Times New Roman" w:hAnsi="Times New Roman"/>
        </w:rPr>
        <w:t xml:space="preserve">ten punkt </w:t>
      </w:r>
      <w:r w:rsidR="00787EEB" w:rsidRPr="00FD1D80">
        <w:rPr>
          <w:rFonts w:ascii="Times New Roman" w:hAnsi="Times New Roman"/>
        </w:rPr>
        <w:t>J</w:t>
      </w:r>
      <w:r w:rsidR="00787EEB">
        <w:rPr>
          <w:rFonts w:ascii="Times New Roman" w:hAnsi="Times New Roman"/>
        </w:rPr>
        <w:t xml:space="preserve">ednolitego Europejskiego Dokumentu </w:t>
      </w:r>
      <w:r w:rsidR="00787EEB" w:rsidRPr="00FD1D80">
        <w:rPr>
          <w:rFonts w:ascii="Times New Roman" w:hAnsi="Times New Roman"/>
        </w:rPr>
        <w:t>Zamówienia</w:t>
      </w:r>
      <w:r w:rsidR="00787EEB">
        <w:rPr>
          <w:rFonts w:ascii="Times New Roman" w:hAnsi="Times New Roman"/>
          <w:b/>
        </w:rPr>
        <w:t xml:space="preserve"> </w:t>
      </w:r>
      <w:r w:rsidRPr="001D1DD1">
        <w:rPr>
          <w:rFonts w:ascii="Times New Roman" w:hAnsi="Times New Roman"/>
        </w:rPr>
        <w:t>nie wypełniony</w:t>
      </w:r>
      <w:r w:rsidR="00D2731F" w:rsidRPr="001D1DD1">
        <w:rPr>
          <w:rFonts w:ascii="Times New Roman" w:hAnsi="Times New Roman"/>
        </w:rPr>
        <w:t xml:space="preserve"> (puste pole), Zamawiający uzna</w:t>
      </w:r>
      <w:r w:rsidRPr="001D1DD1">
        <w:rPr>
          <w:rFonts w:ascii="Times New Roman" w:hAnsi="Times New Roman"/>
        </w:rPr>
        <w:t>, iż</w:t>
      </w:r>
      <w:r w:rsidR="00D2731F" w:rsidRPr="001D1DD1">
        <w:rPr>
          <w:rFonts w:ascii="Times New Roman" w:hAnsi="Times New Roman"/>
        </w:rPr>
        <w:t xml:space="preserve"> </w:t>
      </w:r>
      <w:r w:rsidRPr="001D1DD1">
        <w:rPr>
          <w:rFonts w:ascii="Times New Roman" w:hAnsi="Times New Roman"/>
        </w:rPr>
        <w:t>zamówienie zostanie wykonane bez udziału podwykonawców.</w:t>
      </w:r>
    </w:p>
    <w:p w:rsidR="008C6BF3" w:rsidRPr="001D1DD1" w:rsidRDefault="008C6BF3" w:rsidP="001D1DD1">
      <w:pPr>
        <w:spacing w:line="276" w:lineRule="auto"/>
        <w:ind w:left="284" w:hanging="284"/>
        <w:jc w:val="both"/>
        <w:rPr>
          <w:rFonts w:ascii="Times New Roman" w:hAnsi="Times New Roman"/>
        </w:rPr>
      </w:pPr>
    </w:p>
    <w:p w:rsidR="003F7A73" w:rsidRPr="001D1DD1" w:rsidRDefault="00D2731F" w:rsidP="001D1DD1">
      <w:pPr>
        <w:spacing w:line="276" w:lineRule="auto"/>
        <w:jc w:val="both"/>
        <w:rPr>
          <w:rFonts w:ascii="Times New Roman" w:hAnsi="Times New Roman"/>
          <w:b/>
        </w:rPr>
      </w:pPr>
      <w:r w:rsidRPr="001D1DD1">
        <w:rPr>
          <w:rFonts w:ascii="Times New Roman" w:hAnsi="Times New Roman"/>
          <w:b/>
        </w:rPr>
        <w:t>X</w:t>
      </w:r>
      <w:r w:rsidR="005F1283">
        <w:rPr>
          <w:rFonts w:ascii="Times New Roman" w:hAnsi="Times New Roman"/>
          <w:b/>
        </w:rPr>
        <w:t>II</w:t>
      </w:r>
      <w:r w:rsidRPr="001D1DD1">
        <w:rPr>
          <w:rFonts w:ascii="Times New Roman" w:hAnsi="Times New Roman"/>
          <w:b/>
        </w:rPr>
        <w:t>.  I</w:t>
      </w:r>
      <w:r w:rsidR="003F7A73" w:rsidRPr="001D1DD1">
        <w:rPr>
          <w:rFonts w:ascii="Times New Roman" w:hAnsi="Times New Roman"/>
          <w:b/>
        </w:rPr>
        <w:t xml:space="preserve">nformacja o sposobie porozumiewania się </w:t>
      </w:r>
      <w:r w:rsidR="00325F53">
        <w:rPr>
          <w:rFonts w:ascii="Times New Roman" w:hAnsi="Times New Roman"/>
          <w:b/>
        </w:rPr>
        <w:t>Z</w:t>
      </w:r>
      <w:r w:rsidR="003F7A73" w:rsidRPr="001D1DD1">
        <w:rPr>
          <w:rFonts w:ascii="Times New Roman" w:hAnsi="Times New Roman"/>
          <w:b/>
        </w:rPr>
        <w:t xml:space="preserve">amawiającego z </w:t>
      </w:r>
      <w:r w:rsidR="00325F53">
        <w:rPr>
          <w:rFonts w:ascii="Times New Roman" w:hAnsi="Times New Roman"/>
          <w:b/>
        </w:rPr>
        <w:t>W</w:t>
      </w:r>
      <w:r w:rsidR="003F7A73" w:rsidRPr="001D1DD1">
        <w:rPr>
          <w:rFonts w:ascii="Times New Roman" w:hAnsi="Times New Roman"/>
          <w:b/>
        </w:rPr>
        <w:t xml:space="preserve">ykonawcami </w:t>
      </w:r>
      <w:r w:rsidRPr="001D1DD1">
        <w:rPr>
          <w:rFonts w:ascii="Times New Roman" w:hAnsi="Times New Roman"/>
          <w:b/>
        </w:rPr>
        <w:t xml:space="preserve">a </w:t>
      </w:r>
      <w:r w:rsidR="003F7A73" w:rsidRPr="001D1DD1">
        <w:rPr>
          <w:rFonts w:ascii="Times New Roman" w:hAnsi="Times New Roman"/>
          <w:b/>
        </w:rPr>
        <w:t xml:space="preserve">także wskazanie osób uprawnionych do porozumiewania się z </w:t>
      </w:r>
      <w:r w:rsidR="00325F53">
        <w:rPr>
          <w:rFonts w:ascii="Times New Roman" w:hAnsi="Times New Roman"/>
          <w:b/>
        </w:rPr>
        <w:t>W</w:t>
      </w:r>
      <w:r w:rsidR="003F7A73" w:rsidRPr="001D1DD1">
        <w:rPr>
          <w:rFonts w:ascii="Times New Roman" w:hAnsi="Times New Roman"/>
          <w:b/>
        </w:rPr>
        <w:t>ykonawcami</w:t>
      </w:r>
    </w:p>
    <w:p w:rsidR="003F7A73" w:rsidRPr="001D1DD1" w:rsidRDefault="003F7A73" w:rsidP="001D1DD1">
      <w:pPr>
        <w:spacing w:line="276" w:lineRule="auto"/>
        <w:jc w:val="both"/>
        <w:rPr>
          <w:rFonts w:ascii="Times New Roman" w:hAnsi="Times New Roman"/>
          <w:b/>
        </w:rPr>
      </w:pPr>
      <w:r w:rsidRPr="001D1DD1">
        <w:rPr>
          <w:rFonts w:ascii="Times New Roman" w:hAnsi="Times New Roman"/>
          <w:b/>
        </w:rPr>
        <w:t>A. Informacje ogólne</w:t>
      </w:r>
    </w:p>
    <w:p w:rsidR="00BF5954" w:rsidRPr="001D1DD1" w:rsidRDefault="003F7A73" w:rsidP="00290BEB">
      <w:pPr>
        <w:pStyle w:val="Akapitzlist"/>
        <w:numPr>
          <w:ilvl w:val="0"/>
          <w:numId w:val="28"/>
        </w:numPr>
        <w:spacing w:line="276" w:lineRule="auto"/>
        <w:ind w:left="284" w:hanging="284"/>
        <w:jc w:val="both"/>
        <w:rPr>
          <w:rFonts w:ascii="Times New Roman" w:hAnsi="Times New Roman"/>
          <w:sz w:val="24"/>
          <w:szCs w:val="24"/>
        </w:rPr>
      </w:pPr>
      <w:r w:rsidRPr="001D1DD1">
        <w:rPr>
          <w:rFonts w:ascii="Times New Roman" w:hAnsi="Times New Roman"/>
          <w:sz w:val="24"/>
          <w:szCs w:val="24"/>
        </w:rPr>
        <w:t xml:space="preserve">Postępowanie jest prowadzone w języku polskim. </w:t>
      </w:r>
    </w:p>
    <w:p w:rsidR="003F7A73" w:rsidRPr="001D1DD1" w:rsidRDefault="003F7A73" w:rsidP="00290BEB">
      <w:pPr>
        <w:pStyle w:val="Akapitzlist"/>
        <w:numPr>
          <w:ilvl w:val="0"/>
          <w:numId w:val="28"/>
        </w:numPr>
        <w:spacing w:line="276" w:lineRule="auto"/>
        <w:ind w:left="284" w:hanging="284"/>
        <w:jc w:val="both"/>
        <w:rPr>
          <w:rFonts w:ascii="Times New Roman" w:hAnsi="Times New Roman"/>
          <w:sz w:val="24"/>
          <w:szCs w:val="24"/>
        </w:rPr>
      </w:pPr>
      <w:r w:rsidRPr="001D1DD1">
        <w:rPr>
          <w:rFonts w:ascii="Times New Roman" w:hAnsi="Times New Roman"/>
          <w:sz w:val="24"/>
          <w:szCs w:val="24"/>
        </w:rPr>
        <w:t xml:space="preserve">W postępowaniu o udzielenie zamówienia komunikacja między Zamawiającym </w:t>
      </w:r>
      <w:r w:rsidR="00D2731F" w:rsidRPr="001D1DD1">
        <w:rPr>
          <w:rFonts w:ascii="Times New Roman" w:hAnsi="Times New Roman"/>
          <w:sz w:val="24"/>
          <w:szCs w:val="24"/>
        </w:rPr>
        <w:t>a</w:t>
      </w:r>
      <w:r w:rsidR="00BF5954" w:rsidRPr="001D1DD1">
        <w:rPr>
          <w:rFonts w:ascii="Times New Roman" w:hAnsi="Times New Roman"/>
          <w:sz w:val="24"/>
          <w:szCs w:val="24"/>
        </w:rPr>
        <w:t xml:space="preserve"> </w:t>
      </w:r>
      <w:r w:rsidRPr="001D1DD1">
        <w:rPr>
          <w:rFonts w:ascii="Times New Roman" w:hAnsi="Times New Roman"/>
          <w:sz w:val="24"/>
          <w:szCs w:val="24"/>
        </w:rPr>
        <w:t>Wykonawcami odbywa się przy użyciu:</w:t>
      </w:r>
    </w:p>
    <w:p w:rsidR="00D2731F" w:rsidRPr="00217334" w:rsidRDefault="00D2731F" w:rsidP="00290BEB">
      <w:pPr>
        <w:pStyle w:val="Akapitzlist"/>
        <w:numPr>
          <w:ilvl w:val="4"/>
          <w:numId w:val="19"/>
        </w:numPr>
        <w:spacing w:line="276" w:lineRule="auto"/>
        <w:ind w:left="567" w:hanging="283"/>
        <w:jc w:val="both"/>
        <w:rPr>
          <w:rFonts w:ascii="Times New Roman" w:hAnsi="Times New Roman"/>
          <w:sz w:val="24"/>
          <w:szCs w:val="24"/>
        </w:rPr>
      </w:pPr>
      <w:proofErr w:type="spellStart"/>
      <w:r w:rsidRPr="00217334">
        <w:rPr>
          <w:rFonts w:ascii="Times New Roman" w:hAnsi="Times New Roman"/>
          <w:sz w:val="24"/>
          <w:szCs w:val="24"/>
        </w:rPr>
        <w:t>MiniPortalu</w:t>
      </w:r>
      <w:proofErr w:type="spellEnd"/>
      <w:r w:rsidR="00BF5954" w:rsidRPr="00217334">
        <w:rPr>
          <w:rFonts w:ascii="Times New Roman" w:hAnsi="Times New Roman"/>
          <w:sz w:val="24"/>
          <w:szCs w:val="24"/>
        </w:rPr>
        <w:t xml:space="preserve"> </w:t>
      </w:r>
      <w:r w:rsidR="00872DE9" w:rsidRPr="00217334">
        <w:rPr>
          <w:rFonts w:ascii="Times New Roman" w:hAnsi="Times New Roman"/>
          <w:sz w:val="24"/>
          <w:szCs w:val="24"/>
        </w:rPr>
        <w:t>(</w:t>
      </w:r>
      <w:hyperlink r:id="rId12" w:history="1">
        <w:r w:rsidR="00872DE9" w:rsidRPr="00217334">
          <w:rPr>
            <w:rStyle w:val="Hipercze"/>
            <w:rFonts w:ascii="Times New Roman" w:hAnsi="Times New Roman"/>
            <w:color w:val="auto"/>
            <w:sz w:val="24"/>
            <w:szCs w:val="24"/>
            <w:u w:val="none"/>
          </w:rPr>
          <w:t>https://miniportal.uzp.gov.pl/</w:t>
        </w:r>
      </w:hyperlink>
      <w:r w:rsidR="00872DE9" w:rsidRPr="00217334">
        <w:rPr>
          <w:rFonts w:ascii="Times New Roman" w:hAnsi="Times New Roman"/>
          <w:sz w:val="24"/>
          <w:szCs w:val="24"/>
        </w:rPr>
        <w:t>);</w:t>
      </w:r>
    </w:p>
    <w:p w:rsidR="00D2731F" w:rsidRPr="00217334" w:rsidRDefault="003F7A73" w:rsidP="00290BEB">
      <w:pPr>
        <w:pStyle w:val="Akapitzlist"/>
        <w:numPr>
          <w:ilvl w:val="4"/>
          <w:numId w:val="19"/>
        </w:numPr>
        <w:spacing w:line="276" w:lineRule="auto"/>
        <w:ind w:left="567" w:hanging="283"/>
        <w:jc w:val="both"/>
        <w:rPr>
          <w:rFonts w:ascii="Times New Roman" w:hAnsi="Times New Roman"/>
          <w:sz w:val="24"/>
          <w:szCs w:val="24"/>
        </w:rPr>
      </w:pPr>
      <w:proofErr w:type="spellStart"/>
      <w:r w:rsidRPr="00217334">
        <w:rPr>
          <w:rFonts w:ascii="Times New Roman" w:hAnsi="Times New Roman"/>
          <w:sz w:val="24"/>
          <w:szCs w:val="24"/>
          <w:lang w:val="en-US"/>
        </w:rPr>
        <w:t>ePUAP</w:t>
      </w:r>
      <w:proofErr w:type="spellEnd"/>
      <w:r w:rsidRPr="00217334">
        <w:rPr>
          <w:rFonts w:ascii="Times New Roman" w:hAnsi="Times New Roman"/>
          <w:sz w:val="24"/>
          <w:szCs w:val="24"/>
          <w:lang w:val="en-US"/>
        </w:rPr>
        <w:t xml:space="preserve"> </w:t>
      </w:r>
      <w:proofErr w:type="spellStart"/>
      <w:r w:rsidR="00872DE9" w:rsidRPr="00217334">
        <w:rPr>
          <w:rFonts w:ascii="Times New Roman" w:hAnsi="Times New Roman"/>
          <w:sz w:val="24"/>
          <w:szCs w:val="24"/>
          <w:lang w:val="en-US"/>
        </w:rPr>
        <w:t>oraz</w:t>
      </w:r>
      <w:proofErr w:type="spellEnd"/>
      <w:r w:rsidR="00872DE9" w:rsidRPr="00217334">
        <w:rPr>
          <w:rFonts w:ascii="Times New Roman" w:hAnsi="Times New Roman"/>
          <w:sz w:val="24"/>
          <w:szCs w:val="24"/>
          <w:lang w:val="en-US"/>
        </w:rPr>
        <w:t xml:space="preserve"> p</w:t>
      </w:r>
      <w:proofErr w:type="spellStart"/>
      <w:r w:rsidRPr="00217334">
        <w:rPr>
          <w:rFonts w:ascii="Times New Roman" w:hAnsi="Times New Roman"/>
          <w:sz w:val="24"/>
          <w:szCs w:val="24"/>
        </w:rPr>
        <w:t>oczty</w:t>
      </w:r>
      <w:proofErr w:type="spellEnd"/>
      <w:r w:rsidRPr="00217334">
        <w:rPr>
          <w:rFonts w:ascii="Times New Roman" w:hAnsi="Times New Roman"/>
          <w:sz w:val="24"/>
          <w:szCs w:val="24"/>
        </w:rPr>
        <w:t xml:space="preserve"> elektronicznej(e</w:t>
      </w:r>
      <w:r w:rsidR="00D2731F" w:rsidRPr="00217334">
        <w:rPr>
          <w:rFonts w:ascii="Times New Roman" w:hAnsi="Times New Roman"/>
          <w:sz w:val="24"/>
          <w:szCs w:val="24"/>
        </w:rPr>
        <w:t>-mail)</w:t>
      </w:r>
      <w:r w:rsidR="00217334">
        <w:rPr>
          <w:rFonts w:ascii="Times New Roman" w:hAnsi="Times New Roman"/>
          <w:sz w:val="24"/>
          <w:szCs w:val="24"/>
        </w:rPr>
        <w:t xml:space="preserve"> </w:t>
      </w:r>
      <w:hyperlink r:id="rId13" w:history="1">
        <w:r w:rsidR="00F952C3" w:rsidRPr="00217334">
          <w:rPr>
            <w:rStyle w:val="Hipercze"/>
            <w:rFonts w:ascii="Times New Roman" w:hAnsi="Times New Roman"/>
            <w:color w:val="auto"/>
            <w:sz w:val="24"/>
            <w:szCs w:val="24"/>
            <w:u w:val="none"/>
          </w:rPr>
          <w:t>sekretariat@word.waw.pl</w:t>
        </w:r>
      </w:hyperlink>
      <w:r w:rsidR="00F952C3" w:rsidRPr="00217334">
        <w:rPr>
          <w:rFonts w:ascii="Times New Roman" w:hAnsi="Times New Roman"/>
          <w:sz w:val="24"/>
          <w:szCs w:val="24"/>
        </w:rPr>
        <w:t xml:space="preserve"> </w:t>
      </w:r>
      <w:r w:rsidR="00872DE9" w:rsidRPr="00217334">
        <w:rPr>
          <w:rFonts w:ascii="Times New Roman" w:hAnsi="Times New Roman"/>
          <w:sz w:val="24"/>
          <w:szCs w:val="24"/>
        </w:rPr>
        <w:t xml:space="preserve">. </w:t>
      </w:r>
    </w:p>
    <w:p w:rsidR="003F7A73" w:rsidRPr="009A3533" w:rsidRDefault="00872DE9" w:rsidP="00290BEB">
      <w:pPr>
        <w:pStyle w:val="Akapitzlist"/>
        <w:numPr>
          <w:ilvl w:val="0"/>
          <w:numId w:val="28"/>
        </w:numPr>
        <w:spacing w:line="276" w:lineRule="auto"/>
        <w:ind w:left="284" w:hanging="284"/>
        <w:jc w:val="both"/>
        <w:rPr>
          <w:rFonts w:ascii="Times New Roman" w:hAnsi="Times New Roman"/>
          <w:sz w:val="24"/>
          <w:szCs w:val="24"/>
        </w:rPr>
      </w:pPr>
      <w:r w:rsidRPr="00872DE9">
        <w:rPr>
          <w:rFonts w:ascii="Times New Roman" w:hAnsi="Times New Roman"/>
          <w:sz w:val="24"/>
          <w:szCs w:val="24"/>
        </w:rPr>
        <w:t xml:space="preserve">Zamawiający wyznacza następującą osobę do kontaktu z Wykonawcami: </w:t>
      </w:r>
      <w:r w:rsidR="0070647B" w:rsidRPr="009A3533">
        <w:rPr>
          <w:rFonts w:ascii="Times New Roman" w:hAnsi="Times New Roman"/>
          <w:sz w:val="24"/>
          <w:szCs w:val="24"/>
        </w:rPr>
        <w:t>Barbara Majewska</w:t>
      </w:r>
      <w:r w:rsidR="00850932" w:rsidRPr="009A3533">
        <w:rPr>
          <w:rFonts w:ascii="Times New Roman" w:hAnsi="Times New Roman"/>
          <w:sz w:val="24"/>
          <w:szCs w:val="24"/>
        </w:rPr>
        <w:t xml:space="preserve"> </w:t>
      </w:r>
    </w:p>
    <w:p w:rsidR="003F7A73" w:rsidRPr="001D1DD1" w:rsidRDefault="003F7A73" w:rsidP="00290BEB">
      <w:pPr>
        <w:pStyle w:val="Akapitzlist"/>
        <w:numPr>
          <w:ilvl w:val="0"/>
          <w:numId w:val="28"/>
        </w:numPr>
        <w:spacing w:line="276" w:lineRule="auto"/>
        <w:ind w:left="284" w:hanging="284"/>
        <w:jc w:val="both"/>
        <w:rPr>
          <w:rFonts w:ascii="Times New Roman" w:hAnsi="Times New Roman"/>
          <w:sz w:val="24"/>
          <w:szCs w:val="24"/>
        </w:rPr>
      </w:pPr>
      <w:r w:rsidRPr="001D1DD1">
        <w:rPr>
          <w:rFonts w:ascii="Times New Roman" w:hAnsi="Times New Roman"/>
          <w:sz w:val="24"/>
          <w:szCs w:val="24"/>
        </w:rPr>
        <w:t>Wykonawca zamierzający wziąć udz</w:t>
      </w:r>
      <w:r w:rsidR="00D2731F" w:rsidRPr="001D1DD1">
        <w:rPr>
          <w:rFonts w:ascii="Times New Roman" w:hAnsi="Times New Roman"/>
          <w:sz w:val="24"/>
          <w:szCs w:val="24"/>
        </w:rPr>
        <w:t xml:space="preserve">iał w postępowaniu o udzielenie </w:t>
      </w:r>
      <w:r w:rsidRPr="001D1DD1">
        <w:rPr>
          <w:rFonts w:ascii="Times New Roman" w:hAnsi="Times New Roman"/>
          <w:sz w:val="24"/>
          <w:szCs w:val="24"/>
        </w:rPr>
        <w:t>zamówien</w:t>
      </w:r>
      <w:r w:rsidR="00BF5954" w:rsidRPr="001D1DD1">
        <w:rPr>
          <w:rFonts w:ascii="Times New Roman" w:hAnsi="Times New Roman"/>
          <w:sz w:val="24"/>
          <w:szCs w:val="24"/>
        </w:rPr>
        <w:t xml:space="preserve">ia </w:t>
      </w:r>
      <w:r w:rsidRPr="001D1DD1">
        <w:rPr>
          <w:rFonts w:ascii="Times New Roman" w:hAnsi="Times New Roman"/>
          <w:sz w:val="24"/>
          <w:szCs w:val="24"/>
        </w:rPr>
        <w:t>publicznego, musi pos</w:t>
      </w:r>
      <w:r w:rsidR="00D2731F" w:rsidRPr="001D1DD1">
        <w:rPr>
          <w:rFonts w:ascii="Times New Roman" w:hAnsi="Times New Roman"/>
          <w:sz w:val="24"/>
          <w:szCs w:val="24"/>
        </w:rPr>
        <w:t xml:space="preserve">iadać konto na </w:t>
      </w:r>
      <w:proofErr w:type="spellStart"/>
      <w:r w:rsidR="00D2731F" w:rsidRPr="001D1DD1">
        <w:rPr>
          <w:rFonts w:ascii="Times New Roman" w:hAnsi="Times New Roman"/>
          <w:sz w:val="24"/>
          <w:szCs w:val="24"/>
        </w:rPr>
        <w:t>ePUAP</w:t>
      </w:r>
      <w:proofErr w:type="spellEnd"/>
      <w:r w:rsidR="00D2731F" w:rsidRPr="001D1DD1">
        <w:rPr>
          <w:rFonts w:ascii="Times New Roman" w:hAnsi="Times New Roman"/>
          <w:sz w:val="24"/>
          <w:szCs w:val="24"/>
        </w:rPr>
        <w:t xml:space="preserve">. Wykonawca </w:t>
      </w:r>
      <w:r w:rsidRPr="001D1DD1">
        <w:rPr>
          <w:rFonts w:ascii="Times New Roman" w:hAnsi="Times New Roman"/>
          <w:sz w:val="24"/>
          <w:szCs w:val="24"/>
        </w:rPr>
        <w:t xml:space="preserve">posiadający konto </w:t>
      </w:r>
      <w:r w:rsidR="00D2731F" w:rsidRPr="001D1DD1">
        <w:rPr>
          <w:rFonts w:ascii="Times New Roman" w:hAnsi="Times New Roman"/>
          <w:sz w:val="24"/>
          <w:szCs w:val="24"/>
        </w:rPr>
        <w:t xml:space="preserve">na </w:t>
      </w:r>
      <w:proofErr w:type="spellStart"/>
      <w:r w:rsidRPr="001D1DD1">
        <w:rPr>
          <w:rFonts w:ascii="Times New Roman" w:hAnsi="Times New Roman"/>
          <w:sz w:val="24"/>
          <w:szCs w:val="24"/>
        </w:rPr>
        <w:t>ePUAP</w:t>
      </w:r>
      <w:proofErr w:type="spellEnd"/>
      <w:r w:rsidRPr="001D1DD1">
        <w:rPr>
          <w:rFonts w:ascii="Times New Roman" w:hAnsi="Times New Roman"/>
          <w:sz w:val="24"/>
          <w:szCs w:val="24"/>
        </w:rPr>
        <w:t xml:space="preserve"> ma dostęp do formularzy: złożenia, zmiany</w:t>
      </w:r>
      <w:r w:rsidR="00D2731F" w:rsidRPr="001D1DD1">
        <w:rPr>
          <w:rFonts w:ascii="Times New Roman" w:hAnsi="Times New Roman"/>
          <w:sz w:val="24"/>
          <w:szCs w:val="24"/>
        </w:rPr>
        <w:t xml:space="preserve">, wycofania oferty lub wniosku </w:t>
      </w:r>
      <w:r w:rsidRPr="001D1DD1">
        <w:rPr>
          <w:rFonts w:ascii="Times New Roman" w:hAnsi="Times New Roman"/>
          <w:sz w:val="24"/>
          <w:szCs w:val="24"/>
        </w:rPr>
        <w:t>oraz do formularza do komunikacji.</w:t>
      </w:r>
    </w:p>
    <w:p w:rsidR="00752886" w:rsidRPr="001D1DD1" w:rsidRDefault="003F7A73" w:rsidP="00290BEB">
      <w:pPr>
        <w:pStyle w:val="Akapitzlist"/>
        <w:numPr>
          <w:ilvl w:val="0"/>
          <w:numId w:val="28"/>
        </w:numPr>
        <w:spacing w:line="276" w:lineRule="auto"/>
        <w:ind w:left="284" w:hanging="284"/>
        <w:jc w:val="both"/>
        <w:rPr>
          <w:rFonts w:ascii="Times New Roman" w:hAnsi="Times New Roman"/>
          <w:sz w:val="24"/>
          <w:szCs w:val="24"/>
        </w:rPr>
      </w:pPr>
      <w:r w:rsidRPr="001D1DD1">
        <w:rPr>
          <w:rFonts w:ascii="Times New Roman" w:hAnsi="Times New Roman"/>
          <w:sz w:val="24"/>
          <w:szCs w:val="24"/>
        </w:rPr>
        <w:t xml:space="preserve">Wymagania techniczne i organizacyjne wysyłania i odbierania dokumentów </w:t>
      </w:r>
      <w:r w:rsidR="00BF5954" w:rsidRPr="001D1DD1">
        <w:rPr>
          <w:rFonts w:ascii="Times New Roman" w:hAnsi="Times New Roman"/>
          <w:sz w:val="24"/>
          <w:szCs w:val="24"/>
        </w:rPr>
        <w:t xml:space="preserve">  </w:t>
      </w:r>
      <w:r w:rsidRPr="001D1DD1">
        <w:rPr>
          <w:rFonts w:ascii="Times New Roman" w:hAnsi="Times New Roman"/>
          <w:sz w:val="24"/>
          <w:szCs w:val="24"/>
        </w:rPr>
        <w:t xml:space="preserve">elektronicznych, elektronicznych kopii dokumentów i oświadczeń oraz informacji </w:t>
      </w:r>
      <w:r w:rsidR="00BF5954" w:rsidRPr="001D1DD1">
        <w:rPr>
          <w:rFonts w:ascii="Times New Roman" w:hAnsi="Times New Roman"/>
          <w:sz w:val="24"/>
          <w:szCs w:val="24"/>
        </w:rPr>
        <w:t xml:space="preserve"> </w:t>
      </w:r>
      <w:r w:rsidRPr="001D1DD1">
        <w:rPr>
          <w:rFonts w:ascii="Times New Roman" w:hAnsi="Times New Roman"/>
          <w:sz w:val="24"/>
          <w:szCs w:val="24"/>
        </w:rPr>
        <w:t xml:space="preserve">przekazywanych przy ich użyciu opisane zostały w Regulaminie korzystania </w:t>
      </w:r>
      <w:r w:rsidR="00BF5954" w:rsidRPr="001D1DD1">
        <w:rPr>
          <w:rFonts w:ascii="Times New Roman" w:hAnsi="Times New Roman"/>
          <w:sz w:val="24"/>
          <w:szCs w:val="24"/>
        </w:rPr>
        <w:t xml:space="preserve"> </w:t>
      </w:r>
      <w:r w:rsidR="00D2731F" w:rsidRPr="001D1DD1">
        <w:rPr>
          <w:rFonts w:ascii="Times New Roman" w:hAnsi="Times New Roman"/>
          <w:sz w:val="24"/>
          <w:szCs w:val="24"/>
        </w:rPr>
        <w:t xml:space="preserve">z </w:t>
      </w:r>
      <w:proofErr w:type="spellStart"/>
      <w:r w:rsidRPr="001D1DD1">
        <w:rPr>
          <w:rFonts w:ascii="Times New Roman" w:hAnsi="Times New Roman"/>
          <w:sz w:val="24"/>
          <w:szCs w:val="24"/>
        </w:rPr>
        <w:t>miniPortalu</w:t>
      </w:r>
      <w:proofErr w:type="spellEnd"/>
      <w:r w:rsidRPr="001D1DD1">
        <w:rPr>
          <w:rFonts w:ascii="Times New Roman" w:hAnsi="Times New Roman"/>
          <w:sz w:val="24"/>
          <w:szCs w:val="24"/>
        </w:rPr>
        <w:t xml:space="preserve"> oraz Regulaminie </w:t>
      </w:r>
      <w:proofErr w:type="spellStart"/>
      <w:r w:rsidRPr="001D1DD1">
        <w:rPr>
          <w:rFonts w:ascii="Times New Roman" w:hAnsi="Times New Roman"/>
          <w:sz w:val="24"/>
          <w:szCs w:val="24"/>
        </w:rPr>
        <w:t>ePUAP</w:t>
      </w:r>
      <w:proofErr w:type="spellEnd"/>
      <w:r w:rsidRPr="001D1DD1">
        <w:rPr>
          <w:rFonts w:ascii="Times New Roman" w:hAnsi="Times New Roman"/>
          <w:sz w:val="24"/>
          <w:szCs w:val="24"/>
        </w:rPr>
        <w:t xml:space="preserve">. </w:t>
      </w:r>
    </w:p>
    <w:p w:rsidR="00443391" w:rsidRDefault="00872DE9">
      <w:pPr>
        <w:pStyle w:val="Akapitzlist"/>
        <w:numPr>
          <w:ilvl w:val="0"/>
          <w:numId w:val="28"/>
        </w:numPr>
        <w:spacing w:line="276" w:lineRule="auto"/>
        <w:ind w:left="284" w:hanging="284"/>
        <w:jc w:val="both"/>
        <w:rPr>
          <w:rFonts w:ascii="Times New Roman" w:hAnsi="Times New Roman"/>
          <w:sz w:val="24"/>
          <w:szCs w:val="24"/>
        </w:rPr>
      </w:pPr>
      <w:r w:rsidRPr="00872DE9">
        <w:rPr>
          <w:rFonts w:ascii="Times New Roman" w:hAnsi="Times New Roman"/>
          <w:sz w:val="24"/>
          <w:szCs w:val="24"/>
        </w:rPr>
        <w:t xml:space="preserve">Maksymalny rozmiar plików przesyłanych za pośrednictwem dedykowanych  formularzy do: złożenia, zmiany, wycofania oferty lub wniosku oraz do komunikacji wynosi 150 MB. </w:t>
      </w:r>
    </w:p>
    <w:p w:rsidR="00443391" w:rsidRDefault="00872DE9">
      <w:pPr>
        <w:pStyle w:val="Akapitzlist"/>
        <w:numPr>
          <w:ilvl w:val="0"/>
          <w:numId w:val="28"/>
        </w:numPr>
        <w:spacing w:line="276" w:lineRule="auto"/>
        <w:ind w:left="284" w:hanging="284"/>
        <w:jc w:val="both"/>
        <w:rPr>
          <w:rFonts w:ascii="Times New Roman" w:hAnsi="Times New Roman"/>
          <w:sz w:val="24"/>
          <w:szCs w:val="24"/>
        </w:rPr>
      </w:pPr>
      <w:r w:rsidRPr="00872DE9">
        <w:rPr>
          <w:rFonts w:ascii="Times New Roman" w:hAnsi="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72DE9">
        <w:rPr>
          <w:rFonts w:ascii="Times New Roman" w:hAnsi="Times New Roman"/>
          <w:sz w:val="24"/>
          <w:szCs w:val="24"/>
        </w:rPr>
        <w:t>ePUAP</w:t>
      </w:r>
      <w:proofErr w:type="spellEnd"/>
      <w:r w:rsidRPr="00872DE9">
        <w:rPr>
          <w:rFonts w:ascii="Times New Roman" w:hAnsi="Times New Roman"/>
          <w:sz w:val="24"/>
          <w:szCs w:val="24"/>
        </w:rPr>
        <w:t>.</w:t>
      </w:r>
    </w:p>
    <w:p w:rsidR="00443391" w:rsidRDefault="00872DE9">
      <w:pPr>
        <w:pStyle w:val="Akapitzlist"/>
        <w:numPr>
          <w:ilvl w:val="0"/>
          <w:numId w:val="28"/>
        </w:numPr>
        <w:spacing w:line="276" w:lineRule="auto"/>
        <w:ind w:left="284" w:hanging="284"/>
        <w:jc w:val="both"/>
        <w:rPr>
          <w:rFonts w:ascii="Times New Roman" w:hAnsi="Times New Roman"/>
          <w:sz w:val="24"/>
          <w:szCs w:val="24"/>
        </w:rPr>
      </w:pPr>
      <w:r w:rsidRPr="00872DE9">
        <w:rPr>
          <w:rFonts w:ascii="Times New Roman" w:hAnsi="Times New Roman"/>
          <w:sz w:val="24"/>
          <w:szCs w:val="24"/>
        </w:rPr>
        <w:t xml:space="preserve">Identyfikator postępowania i klucz publiczny dla niniejszego postępowania o udzielenie zamówienia dostępne są na liście wszystkich postępowań na </w:t>
      </w:r>
      <w:proofErr w:type="spellStart"/>
      <w:r w:rsidRPr="00872DE9">
        <w:rPr>
          <w:rFonts w:ascii="Times New Roman" w:hAnsi="Times New Roman"/>
          <w:sz w:val="24"/>
          <w:szCs w:val="24"/>
        </w:rPr>
        <w:t>miniPortalu</w:t>
      </w:r>
      <w:proofErr w:type="spellEnd"/>
      <w:r w:rsidRPr="00872DE9">
        <w:rPr>
          <w:rFonts w:ascii="Times New Roman" w:hAnsi="Times New Roman"/>
          <w:sz w:val="24"/>
          <w:szCs w:val="24"/>
        </w:rPr>
        <w:t xml:space="preserve"> oraz stanowi </w:t>
      </w:r>
      <w:r w:rsidRPr="00872DE9">
        <w:rPr>
          <w:rFonts w:ascii="Times New Roman" w:hAnsi="Times New Roman"/>
          <w:b/>
          <w:sz w:val="24"/>
          <w:szCs w:val="24"/>
        </w:rPr>
        <w:t>Załącznik 5 do SIWZ.</w:t>
      </w:r>
    </w:p>
    <w:p w:rsidR="00D54F43" w:rsidRPr="001D1DD1" w:rsidRDefault="00D54F43" w:rsidP="001D1DD1">
      <w:pPr>
        <w:spacing w:line="276" w:lineRule="auto"/>
        <w:jc w:val="both"/>
        <w:rPr>
          <w:rFonts w:ascii="Times New Roman" w:hAnsi="Times New Roman"/>
          <w:b/>
        </w:rPr>
      </w:pPr>
      <w:r w:rsidRPr="001D1DD1">
        <w:rPr>
          <w:rFonts w:ascii="Times New Roman" w:hAnsi="Times New Roman"/>
          <w:b/>
        </w:rPr>
        <w:t>B. Sposób komunikowania się Zamawiającego z Wykonawcami (nie dotyczy składania ofert)</w:t>
      </w:r>
    </w:p>
    <w:p w:rsidR="00BF5954" w:rsidRPr="001D1DD1" w:rsidRDefault="00BF5954" w:rsidP="001D1DD1">
      <w:pPr>
        <w:spacing w:line="276" w:lineRule="auto"/>
        <w:ind w:left="284" w:hanging="284"/>
        <w:jc w:val="both"/>
        <w:rPr>
          <w:rFonts w:ascii="Times New Roman" w:hAnsi="Times New Roman"/>
        </w:rPr>
      </w:pPr>
      <w:r w:rsidRPr="001D1DD1">
        <w:rPr>
          <w:rFonts w:ascii="Times New Roman" w:hAnsi="Times New Roman"/>
        </w:rPr>
        <w:t xml:space="preserve">1. </w:t>
      </w:r>
      <w:r w:rsidR="00D54F43" w:rsidRPr="001D1DD1">
        <w:rPr>
          <w:rFonts w:ascii="Times New Roman" w:hAnsi="Times New Roman"/>
        </w:rPr>
        <w:t>W postępowaniu o udzielenie zamówienia komunikacja pomiędzy Zamawiającym a</w:t>
      </w:r>
      <w:r w:rsidRPr="001D1DD1">
        <w:rPr>
          <w:rFonts w:ascii="Times New Roman" w:hAnsi="Times New Roman"/>
        </w:rPr>
        <w:t xml:space="preserve">    </w:t>
      </w:r>
      <w:r w:rsidR="00D54F43" w:rsidRPr="001D1DD1">
        <w:rPr>
          <w:rFonts w:ascii="Times New Roman" w:hAnsi="Times New Roman"/>
        </w:rPr>
        <w:t xml:space="preserve">Wykonawcami w szczególności składanie oświadczeń, wniosków, zawiadomień oraz przekazywanie informacji odbywa się elektronicznie za pośrednictwem dedykowanego formularza dostępnego na </w:t>
      </w:r>
      <w:proofErr w:type="spellStart"/>
      <w:r w:rsidR="00D54F43" w:rsidRPr="001D1DD1">
        <w:rPr>
          <w:rFonts w:ascii="Times New Roman" w:hAnsi="Times New Roman"/>
        </w:rPr>
        <w:t>ePUAP</w:t>
      </w:r>
      <w:proofErr w:type="spellEnd"/>
      <w:r w:rsidR="00D54F43" w:rsidRPr="001D1DD1">
        <w:rPr>
          <w:rFonts w:ascii="Times New Roman" w:hAnsi="Times New Roman"/>
        </w:rPr>
        <w:t xml:space="preserve"> oraz udostępnionego przez </w:t>
      </w:r>
      <w:proofErr w:type="spellStart"/>
      <w:r w:rsidR="00D54F43" w:rsidRPr="001D1DD1">
        <w:rPr>
          <w:rFonts w:ascii="Times New Roman" w:hAnsi="Times New Roman"/>
        </w:rPr>
        <w:t>miniPortal</w:t>
      </w:r>
      <w:proofErr w:type="spellEnd"/>
      <w:r w:rsidR="00D54F43" w:rsidRPr="001D1DD1">
        <w:rPr>
          <w:rFonts w:ascii="Times New Roman" w:hAnsi="Times New Roman"/>
        </w:rPr>
        <w:t xml:space="preserve"> (Formularz do komunikacji). We wszelkiej korespondencji związanej z</w:t>
      </w:r>
      <w:r w:rsidR="00F87D9D" w:rsidRPr="001D1DD1">
        <w:rPr>
          <w:rFonts w:ascii="Times New Roman" w:hAnsi="Times New Roman"/>
        </w:rPr>
        <w:t xml:space="preserve"> </w:t>
      </w:r>
      <w:r w:rsidR="00D54F43" w:rsidRPr="001D1DD1">
        <w:rPr>
          <w:rFonts w:ascii="Times New Roman" w:hAnsi="Times New Roman"/>
        </w:rPr>
        <w:t xml:space="preserve">niniejszym postępowaniem Zamawiający i Wykonawcy posługują się numerem ogłoszenia (TED lub ID postępowania). </w:t>
      </w:r>
    </w:p>
    <w:p w:rsidR="00D54F43" w:rsidRPr="001D1DD1" w:rsidRDefault="00BF5954" w:rsidP="001D1DD1">
      <w:pPr>
        <w:spacing w:line="276" w:lineRule="auto"/>
        <w:ind w:left="284" w:hanging="284"/>
        <w:jc w:val="both"/>
        <w:rPr>
          <w:rFonts w:ascii="Times New Roman" w:hAnsi="Times New Roman"/>
        </w:rPr>
      </w:pPr>
      <w:r w:rsidRPr="001D1DD1">
        <w:rPr>
          <w:rFonts w:ascii="Times New Roman" w:hAnsi="Times New Roman"/>
        </w:rPr>
        <w:t xml:space="preserve">2. </w:t>
      </w:r>
      <w:r w:rsidR="00D54F43" w:rsidRPr="001D1DD1">
        <w:rPr>
          <w:rFonts w:ascii="Times New Roman" w:hAnsi="Times New Roman"/>
        </w:rPr>
        <w:t xml:space="preserve">Zamawiający może również komunikować się z Wykonawcami za pomocą poczty elektronicznej, email: </w:t>
      </w:r>
      <w:r w:rsidR="00F952C3">
        <w:t xml:space="preserve"> </w:t>
      </w:r>
      <w:hyperlink r:id="rId14" w:history="1">
        <w:r w:rsidR="00850932" w:rsidRPr="00217334">
          <w:rPr>
            <w:rStyle w:val="Hipercze"/>
            <w:rFonts w:ascii="Times New Roman" w:hAnsi="Times New Roman"/>
            <w:color w:val="auto"/>
            <w:u w:val="none"/>
          </w:rPr>
          <w:t>sekretariat@word.waw.pl</w:t>
        </w:r>
      </w:hyperlink>
    </w:p>
    <w:p w:rsidR="00D54F43" w:rsidRPr="001D1DD1" w:rsidRDefault="00C01DA5" w:rsidP="001D1DD1">
      <w:pPr>
        <w:spacing w:line="276" w:lineRule="auto"/>
        <w:ind w:left="284" w:hanging="284"/>
        <w:jc w:val="both"/>
        <w:rPr>
          <w:rFonts w:ascii="Times New Roman" w:hAnsi="Times New Roman"/>
        </w:rPr>
      </w:pPr>
      <w:r w:rsidRPr="001D1DD1">
        <w:rPr>
          <w:rFonts w:ascii="Times New Roman" w:hAnsi="Times New Roman"/>
        </w:rPr>
        <w:lastRenderedPageBreak/>
        <w:t xml:space="preserve">3. </w:t>
      </w:r>
      <w:r w:rsidR="00D54F43" w:rsidRPr="001D1DD1">
        <w:rPr>
          <w:rFonts w:ascii="Times New Roman" w:hAnsi="Times New Roman"/>
        </w:rPr>
        <w:t>Dokumenty elektroniczne, oświadczenia lub elektroniczne kopie dokumentów lub oświadczeń składane są przez Wykonawcę za pośrednictwem Formularza do</w:t>
      </w:r>
      <w:r w:rsidRPr="001D1DD1">
        <w:rPr>
          <w:rFonts w:ascii="Times New Roman" w:hAnsi="Times New Roman"/>
        </w:rPr>
        <w:t xml:space="preserve"> </w:t>
      </w:r>
      <w:r w:rsidR="00D54F43" w:rsidRPr="001D1DD1">
        <w:rPr>
          <w:rFonts w:ascii="Times New Roman" w:hAnsi="Times New Roman"/>
        </w:rPr>
        <w:t xml:space="preserve">komunikacji jako załączniki. </w:t>
      </w:r>
    </w:p>
    <w:p w:rsidR="00443391" w:rsidRDefault="00C01DA5">
      <w:pPr>
        <w:ind w:left="284" w:hanging="284"/>
        <w:jc w:val="both"/>
        <w:rPr>
          <w:rFonts w:ascii="Times New Roman" w:hAnsi="Times New Roman"/>
        </w:rPr>
      </w:pPr>
      <w:r w:rsidRPr="001D1DD1">
        <w:rPr>
          <w:rFonts w:ascii="Times New Roman" w:hAnsi="Times New Roman"/>
        </w:rPr>
        <w:t xml:space="preserve">4. </w:t>
      </w:r>
      <w:r w:rsidR="00D54F43" w:rsidRPr="001D1DD1">
        <w:rPr>
          <w:rFonts w:ascii="Times New Roman" w:hAnsi="Times New Roman"/>
        </w:rPr>
        <w:t>Zamawiający dopuszcza również możliwość składania dokumentów elektronicznych, oświadczeń lub elektronicznych kopii dokumentów lub oświadczeń za pomocą poczty elektronicznej, na wskazany w ust.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w:t>
      </w:r>
      <w:r w:rsidRPr="001D1DD1">
        <w:rPr>
          <w:rFonts w:ascii="Times New Roman" w:hAnsi="Times New Roman"/>
        </w:rPr>
        <w:t xml:space="preserve"> </w:t>
      </w:r>
      <w:r w:rsidR="00D54F43" w:rsidRPr="001D1DD1">
        <w:rPr>
          <w:rFonts w:ascii="Times New Roman" w:hAnsi="Times New Roman"/>
        </w:rPr>
        <w:t>rodzajów dokumentów, jakich może żądać Zamawiający od Wykonawcy w postępowaniu o udzielenie zamówienia.</w:t>
      </w:r>
    </w:p>
    <w:p w:rsidR="00443391" w:rsidRDefault="0054724C">
      <w:pPr>
        <w:ind w:left="284" w:hanging="284"/>
        <w:jc w:val="both"/>
        <w:rPr>
          <w:highlight w:val="yellow"/>
        </w:rPr>
      </w:pPr>
      <w:r>
        <w:rPr>
          <w:rFonts w:ascii="Times New Roman" w:hAnsi="Times New Roman"/>
        </w:rPr>
        <w:t xml:space="preserve">5. </w:t>
      </w:r>
      <w:r w:rsidR="00872DE9" w:rsidRPr="00872DE9">
        <w:rPr>
          <w:rFonts w:ascii="Times New Roman" w:hAnsi="Times New Roman"/>
        </w:rPr>
        <w:t xml:space="preserve">Wykonawca może zwrócić się do Zamawiającego o wyjaśnienia treści SIWZ. </w:t>
      </w:r>
      <w:r w:rsidR="00872DE9" w:rsidRPr="00872DE9">
        <w:rPr>
          <w:rFonts w:ascii="Times New Roman" w:hAnsi="Times New Roman"/>
          <w:bCs/>
        </w:rPr>
        <w:t>Zamawiający udzieli wyjaśnień niezwłocznie, jednak nie później niż na</w:t>
      </w:r>
      <w:r w:rsidR="00850932">
        <w:rPr>
          <w:rFonts w:ascii="Times New Roman" w:hAnsi="Times New Roman"/>
          <w:bCs/>
        </w:rPr>
        <w:t xml:space="preserve"> 6 </w:t>
      </w:r>
      <w:r w:rsidR="00872DE9" w:rsidRPr="00872DE9">
        <w:rPr>
          <w:rFonts w:ascii="Times New Roman" w:hAnsi="Times New Roman"/>
          <w:bCs/>
        </w:rPr>
        <w:t xml:space="preserve"> dni przed upływem terminu składania ofert, </w:t>
      </w:r>
      <w:r w:rsidR="00872DE9" w:rsidRPr="00872DE9">
        <w:rPr>
          <w:rFonts w:ascii="Times New Roman" w:hAnsi="Times New Roman"/>
        </w:rPr>
        <w:t xml:space="preserve">pod warunkiem, że wniosek o wyjaśnienie treści SIWZ wpłynie do Zamawiającego nie później niż do końca dnia, w którym upływa połowa wyznaczonego terminu składania ofert. </w:t>
      </w:r>
      <w:r w:rsidR="00872DE9" w:rsidRPr="00872DE9">
        <w:rPr>
          <w:rFonts w:ascii="Times New Roman" w:hAnsi="Times New Roman"/>
          <w:bCs/>
        </w:rPr>
        <w:t>Jeżeli wniosek o wyjaśnienie treści SIWZ wpłynie po upływie terminu składania wniosku, o którym mowa powyżej lub będzie dotyczyć udzielonych wyjaśnień, Zamawiający może udzielić wyjaśnień albo pozostawić wniosek bez rozpoznania.</w:t>
      </w:r>
    </w:p>
    <w:p w:rsidR="00A668F8" w:rsidRDefault="0089670A">
      <w:pPr>
        <w:spacing w:line="276" w:lineRule="auto"/>
        <w:ind w:left="284" w:hanging="284"/>
        <w:jc w:val="both"/>
        <w:rPr>
          <w:rFonts w:ascii="Times New Roman" w:hAnsi="Times New Roman"/>
        </w:rPr>
      </w:pPr>
      <w:r w:rsidRPr="001D1DD1">
        <w:rPr>
          <w:rFonts w:ascii="Times New Roman" w:hAnsi="Times New Roman"/>
        </w:rPr>
        <w:t xml:space="preserve">6. </w:t>
      </w:r>
      <w:r w:rsidR="00D54F43" w:rsidRPr="001D1DD1">
        <w:rPr>
          <w:rFonts w:ascii="Times New Roman" w:hAnsi="Times New Roman"/>
        </w:rPr>
        <w:t>Treść zapytań wraz z wyjaśnieniami zamieszczone będą</w:t>
      </w:r>
      <w:r w:rsidR="00C01DA5" w:rsidRPr="001D1DD1">
        <w:rPr>
          <w:rFonts w:ascii="Times New Roman" w:hAnsi="Times New Roman"/>
        </w:rPr>
        <w:t xml:space="preserve"> </w:t>
      </w:r>
      <w:r w:rsidR="00D54F43" w:rsidRPr="001D1DD1">
        <w:rPr>
          <w:rFonts w:ascii="Times New Roman" w:hAnsi="Times New Roman"/>
        </w:rPr>
        <w:t>na stronie internetowej:</w:t>
      </w:r>
      <w:r w:rsidR="00C01DA5" w:rsidRPr="001D1DD1">
        <w:rPr>
          <w:rFonts w:ascii="Times New Roman" w:hAnsi="Times New Roman"/>
        </w:rPr>
        <w:t xml:space="preserve"> </w:t>
      </w:r>
    </w:p>
    <w:p w:rsidR="0054724C" w:rsidRPr="001D1DD1" w:rsidRDefault="00850932" w:rsidP="0054724C">
      <w:pPr>
        <w:spacing w:line="276" w:lineRule="auto"/>
        <w:ind w:left="284" w:hanging="284"/>
        <w:jc w:val="both"/>
        <w:rPr>
          <w:rFonts w:ascii="Times New Roman" w:hAnsi="Times New Roman"/>
        </w:rPr>
      </w:pPr>
      <w:r w:rsidRPr="00EE7FF1">
        <w:t>http://www.bip.w</w:t>
      </w:r>
      <w:r w:rsidR="00EE7FF1">
        <w:t>ord.waw.pl/zamowienia_publiczne</w:t>
      </w:r>
    </w:p>
    <w:p w:rsidR="00D54F43" w:rsidRPr="001D1DD1" w:rsidRDefault="00D54F43" w:rsidP="001D1DD1">
      <w:pPr>
        <w:spacing w:line="276" w:lineRule="auto"/>
        <w:jc w:val="both"/>
        <w:rPr>
          <w:rFonts w:ascii="Times New Roman" w:hAnsi="Times New Roman"/>
          <w:b/>
        </w:rPr>
      </w:pPr>
      <w:r w:rsidRPr="001D1DD1">
        <w:rPr>
          <w:rFonts w:ascii="Times New Roman" w:hAnsi="Times New Roman"/>
          <w:b/>
        </w:rPr>
        <w:t>X</w:t>
      </w:r>
      <w:r w:rsidR="005F1283">
        <w:rPr>
          <w:rFonts w:ascii="Times New Roman" w:hAnsi="Times New Roman"/>
          <w:b/>
        </w:rPr>
        <w:t>III</w:t>
      </w:r>
      <w:r w:rsidRPr="001D1DD1">
        <w:rPr>
          <w:rFonts w:ascii="Times New Roman" w:hAnsi="Times New Roman"/>
          <w:b/>
        </w:rPr>
        <w:t>.</w:t>
      </w:r>
      <w:r w:rsidR="00C01DA5" w:rsidRPr="001D1DD1">
        <w:rPr>
          <w:rFonts w:ascii="Times New Roman" w:hAnsi="Times New Roman"/>
          <w:b/>
        </w:rPr>
        <w:t xml:space="preserve"> </w:t>
      </w:r>
      <w:r w:rsidRPr="001D1DD1">
        <w:rPr>
          <w:rFonts w:ascii="Times New Roman" w:hAnsi="Times New Roman"/>
          <w:b/>
        </w:rPr>
        <w:t>Wymagania dotyczące wadium:</w:t>
      </w:r>
    </w:p>
    <w:p w:rsidR="00D54F43" w:rsidRPr="00EE09C1" w:rsidRDefault="00D54F43" w:rsidP="00290BEB">
      <w:pPr>
        <w:pStyle w:val="Akapitzlist"/>
        <w:numPr>
          <w:ilvl w:val="0"/>
          <w:numId w:val="32"/>
        </w:numPr>
        <w:spacing w:line="276" w:lineRule="auto"/>
        <w:jc w:val="both"/>
        <w:rPr>
          <w:rFonts w:ascii="Times New Roman" w:hAnsi="Times New Roman"/>
          <w:sz w:val="24"/>
          <w:szCs w:val="24"/>
        </w:rPr>
      </w:pPr>
      <w:r w:rsidRPr="001D1DD1">
        <w:rPr>
          <w:rFonts w:ascii="Times New Roman" w:hAnsi="Times New Roman"/>
          <w:sz w:val="24"/>
          <w:szCs w:val="24"/>
        </w:rPr>
        <w:t>Zamawiający żąda wniesienia wadium</w:t>
      </w:r>
      <w:r w:rsidR="0067451E" w:rsidRPr="001D1DD1">
        <w:rPr>
          <w:rFonts w:ascii="Times New Roman" w:hAnsi="Times New Roman"/>
          <w:b/>
          <w:sz w:val="24"/>
          <w:szCs w:val="24"/>
        </w:rPr>
        <w:t xml:space="preserve"> </w:t>
      </w:r>
      <w:r w:rsidRPr="001D1DD1">
        <w:rPr>
          <w:rFonts w:ascii="Times New Roman" w:hAnsi="Times New Roman"/>
          <w:sz w:val="24"/>
          <w:szCs w:val="24"/>
        </w:rPr>
        <w:t>w wysokości</w:t>
      </w:r>
      <w:r w:rsidR="0067451E" w:rsidRPr="001D1DD1">
        <w:rPr>
          <w:rFonts w:ascii="Times New Roman" w:hAnsi="Times New Roman"/>
          <w:b/>
          <w:sz w:val="24"/>
          <w:szCs w:val="24"/>
        </w:rPr>
        <w:t xml:space="preserve"> </w:t>
      </w:r>
      <w:r w:rsidR="00217334" w:rsidRPr="00217334">
        <w:rPr>
          <w:rFonts w:ascii="Times New Roman" w:hAnsi="Times New Roman"/>
          <w:sz w:val="24"/>
          <w:szCs w:val="24"/>
        </w:rPr>
        <w:t>30.</w:t>
      </w:r>
      <w:r w:rsidRPr="00217334">
        <w:rPr>
          <w:rFonts w:ascii="Times New Roman" w:hAnsi="Times New Roman"/>
          <w:sz w:val="24"/>
          <w:szCs w:val="24"/>
        </w:rPr>
        <w:t>000,00</w:t>
      </w:r>
      <w:r w:rsidR="0067451E" w:rsidRPr="001D1DD1">
        <w:rPr>
          <w:rFonts w:ascii="Times New Roman" w:hAnsi="Times New Roman"/>
          <w:b/>
          <w:sz w:val="24"/>
          <w:szCs w:val="24"/>
        </w:rPr>
        <w:t xml:space="preserve"> </w:t>
      </w:r>
      <w:r w:rsidRPr="001D1DD1">
        <w:rPr>
          <w:rFonts w:ascii="Times New Roman" w:hAnsi="Times New Roman"/>
          <w:sz w:val="24"/>
          <w:szCs w:val="24"/>
        </w:rPr>
        <w:t>PLN (słownie:</w:t>
      </w:r>
      <w:r w:rsidR="0067451E" w:rsidRPr="001D1DD1">
        <w:rPr>
          <w:rFonts w:ascii="Times New Roman" w:hAnsi="Times New Roman"/>
          <w:b/>
          <w:sz w:val="24"/>
          <w:szCs w:val="24"/>
        </w:rPr>
        <w:t xml:space="preserve"> </w:t>
      </w:r>
      <w:r w:rsidR="00217334">
        <w:rPr>
          <w:rFonts w:ascii="Times New Roman" w:hAnsi="Times New Roman"/>
          <w:sz w:val="24"/>
          <w:szCs w:val="24"/>
        </w:rPr>
        <w:t>trzydzieści</w:t>
      </w:r>
      <w:r w:rsidR="0067451E" w:rsidRPr="001D1DD1">
        <w:rPr>
          <w:rFonts w:ascii="Times New Roman" w:hAnsi="Times New Roman"/>
          <w:b/>
          <w:sz w:val="24"/>
          <w:szCs w:val="24"/>
        </w:rPr>
        <w:t xml:space="preserve"> </w:t>
      </w:r>
      <w:r w:rsidRPr="001D1DD1">
        <w:rPr>
          <w:rFonts w:ascii="Times New Roman" w:hAnsi="Times New Roman"/>
          <w:sz w:val="24"/>
          <w:szCs w:val="24"/>
        </w:rPr>
        <w:t>tysięcy złotych);</w:t>
      </w:r>
      <w:r w:rsidR="00872DE9" w:rsidRPr="00872DE9">
        <w:rPr>
          <w:rFonts w:ascii="Times New Roman" w:hAnsi="Times New Roman"/>
        </w:rPr>
        <w:t xml:space="preserve"> </w:t>
      </w:r>
      <w:r w:rsidR="00872DE9" w:rsidRPr="00872DE9">
        <w:rPr>
          <w:rFonts w:ascii="Times New Roman" w:hAnsi="Times New Roman"/>
          <w:sz w:val="24"/>
          <w:szCs w:val="24"/>
        </w:rPr>
        <w:t>przed upływem terminu składania ofert. Decyduje moment wpływu środków do Zamawiającego.</w:t>
      </w:r>
    </w:p>
    <w:p w:rsidR="00D54F43" w:rsidRPr="0035620C" w:rsidRDefault="00D54F43" w:rsidP="00290BEB">
      <w:pPr>
        <w:pStyle w:val="Akapitzlist"/>
        <w:numPr>
          <w:ilvl w:val="0"/>
          <w:numId w:val="32"/>
        </w:numPr>
        <w:spacing w:line="276" w:lineRule="auto"/>
        <w:jc w:val="both"/>
        <w:rPr>
          <w:rFonts w:ascii="Times New Roman" w:hAnsi="Times New Roman"/>
          <w:sz w:val="24"/>
          <w:szCs w:val="24"/>
        </w:rPr>
      </w:pPr>
      <w:r w:rsidRPr="00EE09C1">
        <w:rPr>
          <w:rFonts w:ascii="Times New Roman" w:hAnsi="Times New Roman"/>
          <w:sz w:val="24"/>
          <w:szCs w:val="24"/>
        </w:rPr>
        <w:t xml:space="preserve">Wadium </w:t>
      </w:r>
      <w:r w:rsidR="00EE09C1" w:rsidRPr="0035620C">
        <w:rPr>
          <w:rFonts w:ascii="Times New Roman" w:hAnsi="Times New Roman"/>
          <w:sz w:val="24"/>
          <w:szCs w:val="24"/>
        </w:rPr>
        <w:t>może być wnoszone:</w:t>
      </w:r>
    </w:p>
    <w:p w:rsidR="00EE7FF1" w:rsidRPr="00EE7FF1" w:rsidRDefault="00872DE9">
      <w:pPr>
        <w:pStyle w:val="Akapitzlist"/>
        <w:numPr>
          <w:ilvl w:val="0"/>
          <w:numId w:val="61"/>
        </w:numPr>
        <w:jc w:val="both"/>
        <w:rPr>
          <w:rFonts w:ascii="Times New Roman" w:hAnsi="Times New Roman"/>
        </w:rPr>
      </w:pPr>
      <w:r w:rsidRPr="00872DE9">
        <w:rPr>
          <w:rFonts w:ascii="Times New Roman" w:hAnsi="Times New Roman"/>
          <w:sz w:val="24"/>
          <w:szCs w:val="24"/>
        </w:rPr>
        <w:t>w pieniądzu przelewem na konto depozytowe Zamawiającego: Wojewódzkiego Ośrodka Ruchu Drogowego</w:t>
      </w:r>
      <w:r w:rsidR="00F952C3">
        <w:rPr>
          <w:rFonts w:ascii="Times New Roman" w:hAnsi="Times New Roman"/>
          <w:sz w:val="24"/>
          <w:szCs w:val="24"/>
        </w:rPr>
        <w:t xml:space="preserve"> w Warszawie</w:t>
      </w:r>
      <w:r w:rsidRPr="00872DE9">
        <w:rPr>
          <w:rFonts w:ascii="Times New Roman" w:hAnsi="Times New Roman"/>
          <w:sz w:val="24"/>
          <w:szCs w:val="24"/>
        </w:rPr>
        <w:t>:</w:t>
      </w:r>
      <w:r w:rsidRPr="00872DE9">
        <w:rPr>
          <w:rFonts w:ascii="Times New Roman" w:hAnsi="Times New Roman"/>
          <w:b/>
          <w:sz w:val="24"/>
          <w:szCs w:val="24"/>
        </w:rPr>
        <w:t xml:space="preserve"> </w:t>
      </w:r>
      <w:r w:rsidR="00C72245">
        <w:rPr>
          <w:rFonts w:ascii="Times New Roman" w:hAnsi="Times New Roman"/>
          <w:sz w:val="24"/>
          <w:szCs w:val="24"/>
        </w:rPr>
        <w:t>Bank Spółdzielczy w Płońsku, ul. Płocka 28</w:t>
      </w:r>
      <w:r w:rsidRPr="00EE7FF1">
        <w:rPr>
          <w:rFonts w:ascii="Times New Roman" w:hAnsi="Times New Roman"/>
          <w:sz w:val="24"/>
          <w:szCs w:val="24"/>
        </w:rPr>
        <w:t xml:space="preserve">, nr </w:t>
      </w:r>
      <w:r w:rsidR="00EE7FF1">
        <w:rPr>
          <w:rFonts w:ascii="Times New Roman" w:hAnsi="Times New Roman"/>
          <w:sz w:val="24"/>
          <w:szCs w:val="24"/>
        </w:rPr>
        <w:t>58 8230 0007 0016 2274 2000 0007</w:t>
      </w:r>
    </w:p>
    <w:p w:rsidR="00443391" w:rsidRDefault="00872DE9" w:rsidP="00EE7FF1">
      <w:pPr>
        <w:pStyle w:val="Akapitzlist"/>
        <w:jc w:val="both"/>
        <w:rPr>
          <w:rFonts w:ascii="Times New Roman" w:hAnsi="Times New Roman"/>
        </w:rPr>
      </w:pPr>
      <w:r w:rsidRPr="00872DE9">
        <w:rPr>
          <w:rFonts w:ascii="Times New Roman" w:hAnsi="Times New Roman"/>
          <w:sz w:val="24"/>
          <w:szCs w:val="24"/>
        </w:rPr>
        <w:t>Na dowodzie wpłaty należy zaznaczyć: Wadium – nr postępowania ,,</w:t>
      </w:r>
      <w:r w:rsidR="00163217">
        <w:rPr>
          <w:rFonts w:ascii="Times New Roman" w:hAnsi="Times New Roman"/>
          <w:sz w:val="24"/>
          <w:szCs w:val="24"/>
        </w:rPr>
        <w:t>AT.26.5</w:t>
      </w:r>
      <w:r w:rsidR="006A6022">
        <w:rPr>
          <w:rFonts w:ascii="Times New Roman" w:hAnsi="Times New Roman"/>
          <w:sz w:val="24"/>
          <w:szCs w:val="24"/>
        </w:rPr>
        <w:t>.2019.BM</w:t>
      </w:r>
      <w:r w:rsidRPr="00872DE9">
        <w:rPr>
          <w:rFonts w:ascii="Times New Roman" w:hAnsi="Times New Roman"/>
          <w:sz w:val="24"/>
          <w:szCs w:val="24"/>
        </w:rPr>
        <w:t>”</w:t>
      </w:r>
    </w:p>
    <w:p w:rsidR="00443391" w:rsidRDefault="00872DE9">
      <w:pPr>
        <w:pStyle w:val="Akapitzlist"/>
        <w:numPr>
          <w:ilvl w:val="0"/>
          <w:numId w:val="61"/>
        </w:numPr>
        <w:jc w:val="both"/>
        <w:rPr>
          <w:rFonts w:ascii="Times New Roman" w:hAnsi="Times New Roman"/>
        </w:rPr>
      </w:pPr>
      <w:r w:rsidRPr="00872DE9">
        <w:rPr>
          <w:rFonts w:ascii="Times New Roman" w:hAnsi="Times New Roman"/>
          <w:sz w:val="24"/>
          <w:szCs w:val="24"/>
        </w:rPr>
        <w:t>poręczeniach bankowych lub poręczeniach spółdzielczej kasy oszczędnościowo - kredytowej, z tym że poręczenie kasy jest zawsze poręczeniem pieniężnym;</w:t>
      </w:r>
    </w:p>
    <w:p w:rsidR="00443391" w:rsidRDefault="00872DE9">
      <w:pPr>
        <w:pStyle w:val="Akapitzlist"/>
        <w:numPr>
          <w:ilvl w:val="0"/>
          <w:numId w:val="61"/>
        </w:numPr>
        <w:spacing w:line="276" w:lineRule="auto"/>
        <w:jc w:val="both"/>
        <w:rPr>
          <w:rFonts w:ascii="Times New Roman" w:hAnsi="Times New Roman"/>
          <w:sz w:val="24"/>
          <w:szCs w:val="24"/>
        </w:rPr>
      </w:pPr>
      <w:r w:rsidRPr="00872DE9">
        <w:rPr>
          <w:rFonts w:ascii="Times New Roman" w:hAnsi="Times New Roman"/>
          <w:sz w:val="24"/>
          <w:szCs w:val="24"/>
        </w:rPr>
        <w:t>gwarancjach bankowych;</w:t>
      </w:r>
    </w:p>
    <w:p w:rsidR="00443391" w:rsidRDefault="00872DE9">
      <w:pPr>
        <w:pStyle w:val="Akapitzlist"/>
        <w:numPr>
          <w:ilvl w:val="0"/>
          <w:numId w:val="61"/>
        </w:numPr>
        <w:spacing w:line="276" w:lineRule="auto"/>
        <w:jc w:val="both"/>
        <w:rPr>
          <w:rFonts w:ascii="Times New Roman" w:hAnsi="Times New Roman"/>
          <w:sz w:val="24"/>
          <w:szCs w:val="24"/>
        </w:rPr>
      </w:pPr>
      <w:r w:rsidRPr="00872DE9">
        <w:rPr>
          <w:rFonts w:ascii="Times New Roman" w:hAnsi="Times New Roman"/>
          <w:sz w:val="24"/>
          <w:szCs w:val="24"/>
        </w:rPr>
        <w:t>gwarancjach ubezpieczeniowych;</w:t>
      </w:r>
    </w:p>
    <w:p w:rsidR="00443391" w:rsidRDefault="00872DE9">
      <w:pPr>
        <w:pStyle w:val="Akapitzlist"/>
        <w:numPr>
          <w:ilvl w:val="0"/>
          <w:numId w:val="61"/>
        </w:numPr>
        <w:spacing w:line="276" w:lineRule="auto"/>
        <w:jc w:val="both"/>
        <w:rPr>
          <w:rFonts w:ascii="Times New Roman" w:hAnsi="Times New Roman"/>
        </w:rPr>
      </w:pPr>
      <w:r w:rsidRPr="00872DE9">
        <w:rPr>
          <w:rFonts w:ascii="Times New Roman" w:hAnsi="Times New Roman"/>
          <w:sz w:val="24"/>
          <w:szCs w:val="24"/>
        </w:rPr>
        <w:t xml:space="preserve">poręczeniach udzielanych przez podmioty, o których mowa w art. 6b ust. 5 </w:t>
      </w:r>
      <w:proofErr w:type="spellStart"/>
      <w:r w:rsidRPr="00872DE9">
        <w:rPr>
          <w:rFonts w:ascii="Times New Roman" w:hAnsi="Times New Roman"/>
          <w:sz w:val="24"/>
          <w:szCs w:val="24"/>
        </w:rPr>
        <w:t>pkt</w:t>
      </w:r>
      <w:proofErr w:type="spellEnd"/>
      <w:r w:rsidRPr="00872DE9">
        <w:rPr>
          <w:rFonts w:ascii="Times New Roman" w:hAnsi="Times New Roman"/>
          <w:sz w:val="24"/>
          <w:szCs w:val="24"/>
        </w:rPr>
        <w:t xml:space="preserve"> 2 ustawy z dnia 9 listopada 2000 r. o utworzeniu Polskiej Agencji Rozwoju Przedsiębiorczości (Dz. U. z 2018 r. poz. 110, z </w:t>
      </w:r>
      <w:proofErr w:type="spellStart"/>
      <w:r w:rsidRPr="00872DE9">
        <w:rPr>
          <w:rFonts w:ascii="Times New Roman" w:hAnsi="Times New Roman"/>
          <w:sz w:val="24"/>
          <w:szCs w:val="24"/>
        </w:rPr>
        <w:t>późn</w:t>
      </w:r>
      <w:proofErr w:type="spellEnd"/>
      <w:r w:rsidRPr="00872DE9">
        <w:rPr>
          <w:rFonts w:ascii="Times New Roman" w:hAnsi="Times New Roman"/>
          <w:sz w:val="24"/>
          <w:szCs w:val="24"/>
        </w:rPr>
        <w:t>. zm.).</w:t>
      </w:r>
    </w:p>
    <w:p w:rsidR="005A276D" w:rsidRPr="00577D02" w:rsidRDefault="00872DE9" w:rsidP="00290BEB">
      <w:pPr>
        <w:pStyle w:val="Akapitzlist"/>
        <w:numPr>
          <w:ilvl w:val="0"/>
          <w:numId w:val="32"/>
        </w:numPr>
        <w:spacing w:line="276" w:lineRule="auto"/>
        <w:jc w:val="both"/>
        <w:rPr>
          <w:rFonts w:ascii="Times New Roman" w:hAnsi="Times New Roman"/>
          <w:sz w:val="24"/>
          <w:szCs w:val="24"/>
        </w:rPr>
      </w:pPr>
      <w:r w:rsidRPr="00872DE9">
        <w:rPr>
          <w:rFonts w:ascii="Times New Roman" w:hAnsi="Times New Roman"/>
          <w:sz w:val="24"/>
          <w:szCs w:val="24"/>
        </w:rPr>
        <w:t>Wadium może być wniesione w jednej lub kilku formach</w:t>
      </w:r>
      <w:r w:rsidR="003825F7">
        <w:rPr>
          <w:rFonts w:ascii="Times New Roman" w:hAnsi="Times New Roman"/>
          <w:sz w:val="24"/>
          <w:szCs w:val="24"/>
        </w:rPr>
        <w:t>.</w:t>
      </w:r>
    </w:p>
    <w:p w:rsidR="00291163" w:rsidRPr="00577D02" w:rsidRDefault="00872DE9" w:rsidP="00291163">
      <w:pPr>
        <w:numPr>
          <w:ilvl w:val="0"/>
          <w:numId w:val="32"/>
        </w:numPr>
        <w:tabs>
          <w:tab w:val="num" w:pos="284"/>
          <w:tab w:val="left" w:pos="851"/>
        </w:tabs>
        <w:jc w:val="both"/>
        <w:rPr>
          <w:rFonts w:ascii="Times New Roman" w:hAnsi="Times New Roman"/>
        </w:rPr>
      </w:pPr>
      <w:r w:rsidRPr="00872DE9">
        <w:rPr>
          <w:rFonts w:ascii="Times New Roman" w:hAnsi="Times New Roman"/>
        </w:rPr>
        <w:t>W przypadku wnoszenia wadium w pieniądzu zaleca się, aby np. w tytule przelewu wyraźnie oznaczyć Wykonawcę wnoszącego wadium, szczególnie w przypadku gdy wadium jest wnoszone przez pełnomocnika.</w:t>
      </w:r>
    </w:p>
    <w:p w:rsidR="00D54F43" w:rsidRPr="00577D02" w:rsidRDefault="00872DE9" w:rsidP="00291163">
      <w:pPr>
        <w:pStyle w:val="Akapitzlist"/>
        <w:numPr>
          <w:ilvl w:val="0"/>
          <w:numId w:val="32"/>
        </w:numPr>
        <w:spacing w:line="276" w:lineRule="auto"/>
        <w:jc w:val="both"/>
        <w:rPr>
          <w:rFonts w:ascii="Times New Roman" w:hAnsi="Times New Roman"/>
          <w:sz w:val="24"/>
          <w:szCs w:val="24"/>
        </w:rPr>
      </w:pPr>
      <w:r w:rsidRPr="00872DE9">
        <w:rPr>
          <w:rFonts w:ascii="Times New Roman" w:hAnsi="Times New Roman"/>
          <w:sz w:val="24"/>
          <w:szCs w:val="24"/>
        </w:rPr>
        <w:t>W przypadku wadium wnoszonego w formach wymienionych w ust.</w:t>
      </w:r>
      <w:r w:rsidR="003825F7">
        <w:rPr>
          <w:rFonts w:ascii="Times New Roman" w:hAnsi="Times New Roman"/>
          <w:sz w:val="24"/>
          <w:szCs w:val="24"/>
        </w:rPr>
        <w:t xml:space="preserve"> </w:t>
      </w:r>
      <w:r w:rsidRPr="00872DE9">
        <w:rPr>
          <w:rFonts w:ascii="Times New Roman" w:hAnsi="Times New Roman"/>
          <w:sz w:val="24"/>
          <w:szCs w:val="24"/>
        </w:rPr>
        <w:t>2</w:t>
      </w:r>
      <w:r w:rsidR="003825F7">
        <w:rPr>
          <w:rFonts w:ascii="Times New Roman" w:hAnsi="Times New Roman"/>
          <w:sz w:val="24"/>
          <w:szCs w:val="24"/>
        </w:rPr>
        <w:t xml:space="preserve"> </w:t>
      </w:r>
      <w:proofErr w:type="spellStart"/>
      <w:r w:rsidRPr="00872DE9">
        <w:rPr>
          <w:rFonts w:ascii="Times New Roman" w:hAnsi="Times New Roman"/>
          <w:sz w:val="24"/>
          <w:szCs w:val="24"/>
        </w:rPr>
        <w:t>pkt</w:t>
      </w:r>
      <w:proofErr w:type="spellEnd"/>
      <w:r w:rsidRPr="00872DE9">
        <w:rPr>
          <w:rFonts w:ascii="Times New Roman" w:hAnsi="Times New Roman"/>
          <w:sz w:val="24"/>
          <w:szCs w:val="24"/>
        </w:rPr>
        <w:t xml:space="preserve"> 2-5,treść dokumentu wadium musi zawierać wszystkie przesłanki artykułu 46 ust.4a i ust. 5 ustawy.</w:t>
      </w:r>
    </w:p>
    <w:p w:rsidR="00D54F43" w:rsidRPr="00577D02" w:rsidRDefault="003825F7" w:rsidP="00290BEB">
      <w:pPr>
        <w:pStyle w:val="Akapitzlist"/>
        <w:numPr>
          <w:ilvl w:val="0"/>
          <w:numId w:val="32"/>
        </w:numPr>
        <w:spacing w:line="276" w:lineRule="auto"/>
        <w:jc w:val="both"/>
        <w:rPr>
          <w:rFonts w:ascii="Times New Roman" w:hAnsi="Times New Roman"/>
          <w:sz w:val="24"/>
          <w:szCs w:val="24"/>
        </w:rPr>
      </w:pPr>
      <w:r>
        <w:rPr>
          <w:rFonts w:ascii="Times New Roman" w:hAnsi="Times New Roman"/>
          <w:sz w:val="24"/>
          <w:szCs w:val="24"/>
        </w:rPr>
        <w:lastRenderedPageBreak/>
        <w:t>Wadium w formie, o której mowa w ust. 2 pkt. 1, zostanie uznane jako wniesione, jeżeli zostanie zaksięgowane przez Bank na rachunku, o którym mowa w ust.2 pkt. 1, przed upływem terminu składania ofert.</w:t>
      </w:r>
    </w:p>
    <w:p w:rsidR="00443391" w:rsidRDefault="004A6D16">
      <w:pPr>
        <w:pStyle w:val="Akapitzlist"/>
        <w:numPr>
          <w:ilvl w:val="0"/>
          <w:numId w:val="32"/>
        </w:numPr>
        <w:tabs>
          <w:tab w:val="right" w:pos="567"/>
          <w:tab w:val="right" w:pos="851"/>
        </w:tabs>
        <w:jc w:val="both"/>
        <w:rPr>
          <w:rFonts w:ascii="Times New Roman" w:hAnsi="Times New Roman"/>
        </w:rPr>
      </w:pPr>
      <w:r>
        <w:rPr>
          <w:rFonts w:ascii="Times New Roman" w:hAnsi="Times New Roman"/>
        </w:rPr>
        <w:t xml:space="preserve">  </w:t>
      </w:r>
      <w:r w:rsidR="00872DE9" w:rsidRPr="00872DE9">
        <w:rPr>
          <w:rFonts w:ascii="Times New Roman" w:hAnsi="Times New Roman"/>
          <w:sz w:val="24"/>
          <w:szCs w:val="24"/>
        </w:rPr>
        <w:t>W przypadku, gdy Wykonawca wnosi wadium w postaci gwarancji bankowej, gwarancji ubezpieczeniowej lub poręczenia:</w:t>
      </w:r>
    </w:p>
    <w:p w:rsidR="00291163" w:rsidRPr="00B902F0" w:rsidRDefault="00872DE9" w:rsidP="00291163">
      <w:pPr>
        <w:numPr>
          <w:ilvl w:val="0"/>
          <w:numId w:val="49"/>
        </w:numPr>
        <w:tabs>
          <w:tab w:val="right" w:pos="567"/>
        </w:tabs>
        <w:ind w:left="567" w:hanging="283"/>
        <w:jc w:val="both"/>
        <w:rPr>
          <w:rFonts w:ascii="Times New Roman" w:hAnsi="Times New Roman"/>
        </w:rPr>
      </w:pPr>
      <w:r w:rsidRPr="00872DE9">
        <w:rPr>
          <w:rFonts w:ascii="Times New Roman" w:hAnsi="Times New Roman"/>
        </w:rPr>
        <w:t>dokument gwarancji/poręczenia sporządzony w języku obcym należy złożyć wraz z tłumaczeniem na język polski,</w:t>
      </w:r>
    </w:p>
    <w:p w:rsidR="00291163" w:rsidRPr="00B902F0" w:rsidRDefault="00872DE9" w:rsidP="00291163">
      <w:pPr>
        <w:numPr>
          <w:ilvl w:val="0"/>
          <w:numId w:val="49"/>
        </w:numPr>
        <w:tabs>
          <w:tab w:val="right" w:pos="567"/>
        </w:tabs>
        <w:ind w:left="567" w:hanging="283"/>
        <w:jc w:val="both"/>
        <w:rPr>
          <w:rFonts w:ascii="Times New Roman" w:hAnsi="Times New Roman"/>
        </w:rPr>
      </w:pPr>
      <w:r w:rsidRPr="00872DE9">
        <w:rPr>
          <w:rFonts w:ascii="Times New Roman" w:hAnsi="Times New Roman"/>
        </w:rPr>
        <w:t xml:space="preserve">gwarancje/poręczenia podlegać muszą prawu polskiemu; wszystkie spory odnośnie gwarancji/poręczeń będą rozstrzygane zgodnie z prawem polskim i poddane jurysdykcji sądów polskich. </w:t>
      </w:r>
    </w:p>
    <w:p w:rsidR="00291163" w:rsidRPr="00B902F0" w:rsidRDefault="00872DE9" w:rsidP="00291163">
      <w:pPr>
        <w:numPr>
          <w:ilvl w:val="0"/>
          <w:numId w:val="49"/>
        </w:numPr>
        <w:tabs>
          <w:tab w:val="right" w:pos="567"/>
        </w:tabs>
        <w:ind w:left="567" w:hanging="283"/>
        <w:jc w:val="both"/>
        <w:rPr>
          <w:rFonts w:ascii="Times New Roman" w:hAnsi="Times New Roman"/>
        </w:rPr>
      </w:pPr>
      <w:r w:rsidRPr="00872DE9">
        <w:rPr>
          <w:rFonts w:ascii="Times New Roman" w:hAnsi="Times New Roman"/>
        </w:rPr>
        <w:t xml:space="preserve">Zamawiający wymaga złożenia dokumentu gwarancji/poręczenia </w:t>
      </w:r>
      <w:r w:rsidRPr="00872DE9">
        <w:rPr>
          <w:rFonts w:ascii="Times New Roman" w:hAnsi="Times New Roman"/>
          <w:b/>
        </w:rPr>
        <w:t>w postaci elektronicznej opatrzonego</w:t>
      </w:r>
      <w:r w:rsidRPr="00872DE9">
        <w:rPr>
          <w:rFonts w:ascii="Times New Roman" w:hAnsi="Times New Roman"/>
        </w:rPr>
        <w:t xml:space="preserve"> kwalifikowanym podpisem elektronicznym Gwaranta/Poręczyciela/Wystawcy dokumentu.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rsidR="00443391" w:rsidRDefault="00872DE9">
      <w:pPr>
        <w:numPr>
          <w:ilvl w:val="0"/>
          <w:numId w:val="32"/>
        </w:numPr>
        <w:tabs>
          <w:tab w:val="right" w:pos="567"/>
        </w:tabs>
        <w:jc w:val="both"/>
        <w:rPr>
          <w:rFonts w:ascii="Times New Roman" w:hAnsi="Times New Roman"/>
        </w:rPr>
      </w:pPr>
      <w:r w:rsidRPr="00872DE9">
        <w:rPr>
          <w:rFonts w:ascii="Times New Roman" w:hAnsi="Times New Roman"/>
        </w:rPr>
        <w:t xml:space="preserve">W przypadku, gdy </w:t>
      </w:r>
      <w:r w:rsidR="00325F53">
        <w:rPr>
          <w:rFonts w:ascii="Times New Roman" w:hAnsi="Times New Roman"/>
        </w:rPr>
        <w:t>W</w:t>
      </w:r>
      <w:r w:rsidRPr="00872DE9">
        <w:rPr>
          <w:rFonts w:ascii="Times New Roman" w:hAnsi="Times New Roman"/>
        </w:rPr>
        <w:t>ykonawca wnosi wadium w postaci gwarancji bankowej, gwarancji ubezpieczeniowej lub poręczenia z treści tych gwarancji/poręczeń musi w szczególności jednoznacznie wynikać:</w:t>
      </w:r>
    </w:p>
    <w:p w:rsidR="0035620C" w:rsidRPr="00B902F0" w:rsidRDefault="00872DE9" w:rsidP="0035620C">
      <w:pPr>
        <w:numPr>
          <w:ilvl w:val="0"/>
          <w:numId w:val="50"/>
        </w:numPr>
        <w:tabs>
          <w:tab w:val="clear" w:pos="360"/>
          <w:tab w:val="num" w:pos="567"/>
        </w:tabs>
        <w:ind w:left="567" w:hanging="283"/>
        <w:jc w:val="both"/>
        <w:rPr>
          <w:rFonts w:ascii="Times New Roman" w:hAnsi="Times New Roman"/>
        </w:rPr>
      </w:pPr>
      <w:r w:rsidRPr="00872DE9">
        <w:rPr>
          <w:rFonts w:ascii="Times New Roman" w:hAnsi="Times New Roman"/>
        </w:rPr>
        <w:t xml:space="preserve">zobowiązanie gwaranta/poręczyciela (np. banku, zakładu ubezpieczeń) do zapłaty całej kwoty wadium </w:t>
      </w:r>
      <w:r w:rsidRPr="00872DE9">
        <w:rPr>
          <w:rFonts w:ascii="Times New Roman" w:hAnsi="Times New Roman"/>
          <w:b/>
        </w:rPr>
        <w:t xml:space="preserve">nieodwołalnie i bezwarunkowo </w:t>
      </w:r>
      <w:r w:rsidRPr="00872DE9">
        <w:rPr>
          <w:rFonts w:ascii="Times New Roman" w:hAnsi="Times New Roman"/>
        </w:rPr>
        <w:t xml:space="preserve">na pierwsze żądanie </w:t>
      </w:r>
      <w:r w:rsidR="00325F53">
        <w:rPr>
          <w:rFonts w:ascii="Times New Roman" w:hAnsi="Times New Roman"/>
        </w:rPr>
        <w:t>Z</w:t>
      </w:r>
      <w:r w:rsidRPr="00872DE9">
        <w:rPr>
          <w:rFonts w:ascii="Times New Roman" w:hAnsi="Times New Roman"/>
        </w:rPr>
        <w:t>amawiającego (beneficjenta gwarancji/poręczenia –</w:t>
      </w:r>
      <w:r w:rsidRPr="00872DE9">
        <w:rPr>
          <w:rFonts w:ascii="Times New Roman" w:hAnsi="Times New Roman"/>
          <w:i/>
        </w:rPr>
        <w:t>Wojewódzki</w:t>
      </w:r>
      <w:r w:rsidR="004A6D16">
        <w:rPr>
          <w:rFonts w:ascii="Times New Roman" w:hAnsi="Times New Roman"/>
          <w:i/>
        </w:rPr>
        <w:t>ego</w:t>
      </w:r>
      <w:r w:rsidRPr="00872DE9">
        <w:rPr>
          <w:rFonts w:ascii="Times New Roman" w:hAnsi="Times New Roman"/>
          <w:i/>
        </w:rPr>
        <w:t xml:space="preserve"> Ośrod</w:t>
      </w:r>
      <w:r w:rsidR="004A6D16">
        <w:rPr>
          <w:rFonts w:ascii="Times New Roman" w:hAnsi="Times New Roman"/>
          <w:i/>
        </w:rPr>
        <w:t>ka</w:t>
      </w:r>
      <w:r w:rsidRPr="00872DE9">
        <w:rPr>
          <w:rFonts w:ascii="Times New Roman" w:hAnsi="Times New Roman"/>
          <w:i/>
        </w:rPr>
        <w:t xml:space="preserve"> Ruchu Drogowego w Warszawie</w:t>
      </w:r>
      <w:r w:rsidRPr="00872DE9">
        <w:rPr>
          <w:rFonts w:ascii="Times New Roman" w:hAnsi="Times New Roman"/>
        </w:rPr>
        <w:t xml:space="preserve">) </w:t>
      </w:r>
      <w:r w:rsidRPr="00872DE9">
        <w:rPr>
          <w:rFonts w:ascii="Times New Roman" w:hAnsi="Times New Roman"/>
          <w:u w:val="single"/>
        </w:rPr>
        <w:t xml:space="preserve">zawierające oświadczenie, </w:t>
      </w:r>
      <w:r w:rsidRPr="00872DE9">
        <w:rPr>
          <w:rFonts w:ascii="Times New Roman" w:hAnsi="Times New Roman"/>
        </w:rPr>
        <w:t xml:space="preserve">że jest świadomy  okoliczności, o których mowa w </w:t>
      </w:r>
      <w:proofErr w:type="spellStart"/>
      <w:r w:rsidRPr="00872DE9">
        <w:rPr>
          <w:rFonts w:ascii="Times New Roman" w:hAnsi="Times New Roman"/>
        </w:rPr>
        <w:t>pkt</w:t>
      </w:r>
      <w:proofErr w:type="spellEnd"/>
      <w:r w:rsidRPr="00872DE9">
        <w:rPr>
          <w:rFonts w:ascii="Times New Roman" w:hAnsi="Times New Roman"/>
        </w:rPr>
        <w:t xml:space="preserve"> 11, bez potwierdzania tych okoliczności, </w:t>
      </w:r>
    </w:p>
    <w:p w:rsidR="0035620C" w:rsidRPr="00B902F0" w:rsidRDefault="00872DE9" w:rsidP="0035620C">
      <w:pPr>
        <w:numPr>
          <w:ilvl w:val="0"/>
          <w:numId w:val="50"/>
        </w:numPr>
        <w:tabs>
          <w:tab w:val="clear" w:pos="360"/>
          <w:tab w:val="num" w:pos="567"/>
        </w:tabs>
        <w:ind w:left="567" w:hanging="283"/>
        <w:jc w:val="both"/>
        <w:rPr>
          <w:rFonts w:ascii="Times New Roman" w:hAnsi="Times New Roman"/>
        </w:rPr>
      </w:pPr>
      <w:r w:rsidRPr="00872DE9">
        <w:rPr>
          <w:rFonts w:ascii="Times New Roman" w:hAnsi="Times New Roman"/>
        </w:rPr>
        <w:t>termin obowiązywania gwarancji/poręczenia, który nie może być krótszy niż termin związania ofertą.</w:t>
      </w:r>
    </w:p>
    <w:p w:rsidR="00443391" w:rsidRDefault="00872DE9">
      <w:pPr>
        <w:numPr>
          <w:ilvl w:val="0"/>
          <w:numId w:val="57"/>
        </w:numPr>
        <w:tabs>
          <w:tab w:val="left" w:pos="851"/>
        </w:tabs>
        <w:jc w:val="both"/>
        <w:rPr>
          <w:rFonts w:ascii="Times New Roman" w:hAnsi="Times New Roman"/>
        </w:rPr>
      </w:pPr>
      <w:r w:rsidRPr="00872DE9">
        <w:rPr>
          <w:rFonts w:ascii="Times New Roman" w:hAnsi="Times New Roman"/>
        </w:rPr>
        <w:t xml:space="preserve">Zamawiający odrzuci ofertę Wykonawcy, jeżeli nie wniesie on wadium lub wniesie wadium w sposób nieprawidłowy. </w:t>
      </w:r>
    </w:p>
    <w:p w:rsidR="00443391" w:rsidRDefault="00872DE9">
      <w:pPr>
        <w:numPr>
          <w:ilvl w:val="0"/>
          <w:numId w:val="57"/>
        </w:numPr>
        <w:tabs>
          <w:tab w:val="left" w:pos="851"/>
        </w:tabs>
        <w:ind w:left="284" w:hanging="284"/>
        <w:jc w:val="both"/>
        <w:rPr>
          <w:rFonts w:ascii="Times New Roman" w:hAnsi="Times New Roman"/>
        </w:rPr>
      </w:pPr>
      <w:r w:rsidRPr="00872DE9">
        <w:rPr>
          <w:rFonts w:ascii="Times New Roman" w:hAnsi="Times New Roman"/>
        </w:rPr>
        <w:t xml:space="preserve">Wadium wniesione w pieniądzu </w:t>
      </w:r>
      <w:r w:rsidR="00325F53">
        <w:rPr>
          <w:rFonts w:ascii="Times New Roman" w:hAnsi="Times New Roman"/>
        </w:rPr>
        <w:t>Z</w:t>
      </w:r>
      <w:r w:rsidRPr="00872DE9">
        <w:rPr>
          <w:rFonts w:ascii="Times New Roman" w:hAnsi="Times New Roman"/>
        </w:rPr>
        <w:t>amawiający przechowa na rachunku bankowym.</w:t>
      </w:r>
    </w:p>
    <w:p w:rsidR="00443391" w:rsidRDefault="00872DE9">
      <w:pPr>
        <w:numPr>
          <w:ilvl w:val="0"/>
          <w:numId w:val="57"/>
        </w:numPr>
        <w:tabs>
          <w:tab w:val="left" w:pos="851"/>
        </w:tabs>
        <w:ind w:left="284" w:hanging="284"/>
        <w:jc w:val="both"/>
        <w:rPr>
          <w:rFonts w:ascii="Times New Roman" w:hAnsi="Times New Roman"/>
        </w:rPr>
      </w:pPr>
      <w:r w:rsidRPr="00872DE9">
        <w:rPr>
          <w:rFonts w:ascii="Times New Roman" w:hAnsi="Times New Roman"/>
        </w:rPr>
        <w:t>Zamawiający zatrzymuje wadium wraz z odsetkami, jeżeli:</w:t>
      </w:r>
      <w:r w:rsidRPr="00872DE9">
        <w:rPr>
          <w:rFonts w:ascii="Times New Roman" w:hAnsi="Times New Roman"/>
          <w:shd w:val="clear" w:color="auto" w:fill="FFFFFF"/>
        </w:rPr>
        <w:t xml:space="preserve"> </w:t>
      </w:r>
    </w:p>
    <w:p w:rsidR="0035620C" w:rsidRPr="00B902F0" w:rsidRDefault="00325F53" w:rsidP="0035620C">
      <w:pPr>
        <w:numPr>
          <w:ilvl w:val="0"/>
          <w:numId w:val="51"/>
        </w:numPr>
        <w:tabs>
          <w:tab w:val="clear" w:pos="720"/>
          <w:tab w:val="num" w:pos="567"/>
        </w:tabs>
        <w:ind w:hanging="436"/>
        <w:jc w:val="both"/>
        <w:rPr>
          <w:rFonts w:ascii="Times New Roman" w:hAnsi="Times New Roman"/>
        </w:rPr>
      </w:pPr>
      <w:r>
        <w:rPr>
          <w:rFonts w:ascii="Times New Roman" w:hAnsi="Times New Roman"/>
          <w:u w:val="single"/>
        </w:rPr>
        <w:t>W</w:t>
      </w:r>
      <w:r w:rsidR="00872DE9" w:rsidRPr="00872DE9">
        <w:rPr>
          <w:rFonts w:ascii="Times New Roman" w:hAnsi="Times New Roman"/>
          <w:u w:val="single"/>
        </w:rPr>
        <w:t>ykonawca, którego oferta została wybrana</w:t>
      </w:r>
      <w:r w:rsidR="00872DE9" w:rsidRPr="00872DE9">
        <w:rPr>
          <w:rFonts w:ascii="Times New Roman" w:hAnsi="Times New Roman"/>
        </w:rPr>
        <w:t>:</w:t>
      </w:r>
    </w:p>
    <w:p w:rsidR="0035620C" w:rsidRPr="00B902F0" w:rsidRDefault="00872DE9" w:rsidP="0035620C">
      <w:pPr>
        <w:numPr>
          <w:ilvl w:val="0"/>
          <w:numId w:val="52"/>
        </w:numPr>
        <w:tabs>
          <w:tab w:val="clear" w:pos="360"/>
          <w:tab w:val="num" w:pos="851"/>
        </w:tabs>
        <w:ind w:left="851" w:hanging="284"/>
        <w:jc w:val="both"/>
        <w:rPr>
          <w:rFonts w:ascii="Times New Roman" w:hAnsi="Times New Roman"/>
        </w:rPr>
      </w:pPr>
      <w:r w:rsidRPr="00872DE9">
        <w:rPr>
          <w:rFonts w:ascii="Times New Roman" w:hAnsi="Times New Roman"/>
        </w:rPr>
        <w:t>odmówił podpisania umowy w sprawie zamówienia publicznego na warunkach określonych w ofercie,</w:t>
      </w:r>
    </w:p>
    <w:p w:rsidR="0035620C" w:rsidRPr="00B902F0" w:rsidRDefault="00872DE9" w:rsidP="0035620C">
      <w:pPr>
        <w:numPr>
          <w:ilvl w:val="0"/>
          <w:numId w:val="52"/>
        </w:numPr>
        <w:tabs>
          <w:tab w:val="clear" w:pos="360"/>
          <w:tab w:val="num" w:pos="851"/>
        </w:tabs>
        <w:ind w:left="851" w:hanging="284"/>
        <w:jc w:val="both"/>
        <w:rPr>
          <w:rFonts w:ascii="Times New Roman" w:hAnsi="Times New Roman"/>
        </w:rPr>
      </w:pPr>
      <w:r w:rsidRPr="00872DE9">
        <w:rPr>
          <w:rFonts w:ascii="Times New Roman" w:hAnsi="Times New Roman"/>
        </w:rPr>
        <w:t>nie wniósł wymaganego zabezpieczenia należytego wykonania umowy,</w:t>
      </w:r>
    </w:p>
    <w:p w:rsidR="0035620C" w:rsidRPr="00B902F0" w:rsidRDefault="00872DE9" w:rsidP="0035620C">
      <w:pPr>
        <w:numPr>
          <w:ilvl w:val="0"/>
          <w:numId w:val="52"/>
        </w:numPr>
        <w:tabs>
          <w:tab w:val="clear" w:pos="360"/>
          <w:tab w:val="num" w:pos="851"/>
        </w:tabs>
        <w:ind w:left="851" w:hanging="284"/>
        <w:jc w:val="both"/>
        <w:rPr>
          <w:rFonts w:ascii="Times New Roman" w:hAnsi="Times New Roman"/>
        </w:rPr>
      </w:pPr>
      <w:r w:rsidRPr="00872DE9">
        <w:rPr>
          <w:rFonts w:ascii="Times New Roman" w:hAnsi="Times New Roman"/>
        </w:rPr>
        <w:t>zawarcie umowy w sprawie zamówienia publicznego stało się niemożliwe z przyczyn leżących po jego stronie,</w:t>
      </w:r>
    </w:p>
    <w:p w:rsidR="0035620C" w:rsidRPr="00B902F0" w:rsidRDefault="00325F53" w:rsidP="0035620C">
      <w:pPr>
        <w:numPr>
          <w:ilvl w:val="0"/>
          <w:numId w:val="51"/>
        </w:numPr>
        <w:tabs>
          <w:tab w:val="clear" w:pos="720"/>
          <w:tab w:val="num" w:pos="567"/>
        </w:tabs>
        <w:ind w:left="567" w:hanging="283"/>
        <w:jc w:val="both"/>
        <w:rPr>
          <w:rFonts w:ascii="Times New Roman" w:hAnsi="Times New Roman"/>
        </w:rPr>
      </w:pPr>
      <w:r>
        <w:rPr>
          <w:rFonts w:ascii="Times New Roman" w:hAnsi="Times New Roman"/>
        </w:rPr>
        <w:t>W</w:t>
      </w:r>
      <w:r w:rsidR="00872DE9" w:rsidRPr="00872DE9">
        <w:rPr>
          <w:rFonts w:ascii="Times New Roman" w:hAnsi="Times New Roman"/>
        </w:rPr>
        <w:t xml:space="preserve">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w:t>
      </w:r>
      <w:proofErr w:type="spellStart"/>
      <w:r w:rsidR="00872DE9" w:rsidRPr="00872DE9">
        <w:rPr>
          <w:rFonts w:ascii="Times New Roman" w:hAnsi="Times New Roman"/>
        </w:rPr>
        <w:t>pkt</w:t>
      </w:r>
      <w:proofErr w:type="spellEnd"/>
      <w:r w:rsidR="00872DE9" w:rsidRPr="00872DE9">
        <w:rPr>
          <w:rFonts w:ascii="Times New Roman" w:hAnsi="Times New Roman"/>
        </w:rPr>
        <w:t xml:space="preserve"> 3 ustawy, co spowodowało brak możliwości wybrania oferty złożonej przez </w:t>
      </w:r>
      <w:r>
        <w:rPr>
          <w:rFonts w:ascii="Times New Roman" w:hAnsi="Times New Roman"/>
        </w:rPr>
        <w:t>W</w:t>
      </w:r>
      <w:r w:rsidR="00872DE9" w:rsidRPr="00872DE9">
        <w:rPr>
          <w:rFonts w:ascii="Times New Roman" w:hAnsi="Times New Roman"/>
        </w:rPr>
        <w:t>ykonawcę jako najkorzystniejszej.</w:t>
      </w:r>
    </w:p>
    <w:p w:rsidR="00443391" w:rsidRDefault="00872DE9">
      <w:pPr>
        <w:numPr>
          <w:ilvl w:val="0"/>
          <w:numId w:val="57"/>
        </w:numPr>
        <w:tabs>
          <w:tab w:val="left" w:pos="284"/>
        </w:tabs>
        <w:ind w:left="284" w:hanging="426"/>
        <w:jc w:val="both"/>
        <w:rPr>
          <w:rFonts w:ascii="Times New Roman" w:hAnsi="Times New Roman"/>
        </w:rPr>
      </w:pPr>
      <w:r w:rsidRPr="00872DE9">
        <w:rPr>
          <w:rFonts w:ascii="Times New Roman" w:hAnsi="Times New Roman"/>
        </w:rPr>
        <w:t xml:space="preserve">Zamawiający zwraca wadium wszystkim </w:t>
      </w:r>
      <w:r w:rsidR="00325F53">
        <w:rPr>
          <w:rFonts w:ascii="Times New Roman" w:hAnsi="Times New Roman"/>
        </w:rPr>
        <w:t>W</w:t>
      </w:r>
      <w:r w:rsidRPr="00872DE9">
        <w:rPr>
          <w:rFonts w:ascii="Times New Roman" w:hAnsi="Times New Roman"/>
        </w:rPr>
        <w:t xml:space="preserve">ykonawcom niezwłocznie po wyborze oferty najkorzystniejszej lub unieważnieniu postępowania, z wyjątkiem </w:t>
      </w:r>
      <w:r w:rsidR="00325F53">
        <w:rPr>
          <w:rFonts w:ascii="Times New Roman" w:hAnsi="Times New Roman"/>
        </w:rPr>
        <w:t>W</w:t>
      </w:r>
      <w:r w:rsidRPr="00872DE9">
        <w:rPr>
          <w:rFonts w:ascii="Times New Roman" w:hAnsi="Times New Roman"/>
        </w:rPr>
        <w:t xml:space="preserve">ykonawcy, którego oferta została wybrana jako najkorzystniejsza, z zastrzeżeniem </w:t>
      </w:r>
      <w:proofErr w:type="spellStart"/>
      <w:r w:rsidRPr="00872DE9">
        <w:rPr>
          <w:rFonts w:ascii="Times New Roman" w:hAnsi="Times New Roman"/>
        </w:rPr>
        <w:t>pkt</w:t>
      </w:r>
      <w:proofErr w:type="spellEnd"/>
      <w:r w:rsidRPr="00872DE9">
        <w:rPr>
          <w:rFonts w:ascii="Times New Roman" w:hAnsi="Times New Roman"/>
        </w:rPr>
        <w:t xml:space="preserve"> </w:t>
      </w:r>
      <w:r w:rsidR="00A20D76" w:rsidRPr="00B902F0">
        <w:rPr>
          <w:rFonts w:ascii="Times New Roman" w:hAnsi="Times New Roman"/>
        </w:rPr>
        <w:t>1</w:t>
      </w:r>
      <w:r w:rsidR="00B902F0" w:rsidRPr="00061CA4">
        <w:rPr>
          <w:rFonts w:ascii="Times New Roman" w:hAnsi="Times New Roman"/>
        </w:rPr>
        <w:t>1</w:t>
      </w:r>
      <w:r w:rsidRPr="00872DE9">
        <w:rPr>
          <w:rFonts w:ascii="Times New Roman" w:hAnsi="Times New Roman"/>
        </w:rPr>
        <w:t xml:space="preserve"> </w:t>
      </w:r>
      <w:proofErr w:type="spellStart"/>
      <w:r w:rsidRPr="00872DE9">
        <w:rPr>
          <w:rFonts w:ascii="Times New Roman" w:hAnsi="Times New Roman"/>
        </w:rPr>
        <w:t>ppkt</w:t>
      </w:r>
      <w:proofErr w:type="spellEnd"/>
      <w:r w:rsidRPr="00872DE9">
        <w:rPr>
          <w:rFonts w:ascii="Times New Roman" w:hAnsi="Times New Roman"/>
        </w:rPr>
        <w:t xml:space="preserve"> 2.</w:t>
      </w:r>
    </w:p>
    <w:p w:rsidR="00443391" w:rsidRDefault="00872DE9">
      <w:pPr>
        <w:numPr>
          <w:ilvl w:val="0"/>
          <w:numId w:val="57"/>
        </w:numPr>
        <w:tabs>
          <w:tab w:val="left" w:pos="284"/>
        </w:tabs>
        <w:ind w:left="284" w:hanging="426"/>
        <w:jc w:val="both"/>
        <w:rPr>
          <w:rFonts w:ascii="Times New Roman" w:hAnsi="Times New Roman"/>
        </w:rPr>
      </w:pPr>
      <w:r w:rsidRPr="00872DE9">
        <w:rPr>
          <w:rFonts w:ascii="Times New Roman" w:hAnsi="Times New Roman"/>
        </w:rPr>
        <w:t xml:space="preserve">Wykonawcy, którego oferta została wybrana jako najkorzystniejsza, </w:t>
      </w:r>
      <w:r w:rsidR="00325F53">
        <w:rPr>
          <w:rFonts w:ascii="Times New Roman" w:hAnsi="Times New Roman"/>
        </w:rPr>
        <w:t>Z</w:t>
      </w:r>
      <w:r w:rsidRPr="00872DE9">
        <w:rPr>
          <w:rFonts w:ascii="Times New Roman" w:hAnsi="Times New Roman"/>
        </w:rPr>
        <w:t>amawiający zwraca wadium niezwłocznie po zawarciu umowy w sprawie zamówienia publicznego oraz wniesieniu zabezpieczenia należytego wykonania umowy, jeżeli jego wniesienia żądano.</w:t>
      </w:r>
    </w:p>
    <w:p w:rsidR="00443391" w:rsidRDefault="00872DE9">
      <w:pPr>
        <w:numPr>
          <w:ilvl w:val="0"/>
          <w:numId w:val="57"/>
        </w:numPr>
        <w:tabs>
          <w:tab w:val="left" w:pos="284"/>
        </w:tabs>
        <w:ind w:left="284" w:hanging="426"/>
        <w:jc w:val="both"/>
        <w:rPr>
          <w:rFonts w:ascii="Times New Roman" w:hAnsi="Times New Roman"/>
        </w:rPr>
      </w:pPr>
      <w:r w:rsidRPr="00872DE9">
        <w:rPr>
          <w:rFonts w:ascii="Times New Roman" w:hAnsi="Times New Roman"/>
        </w:rPr>
        <w:lastRenderedPageBreak/>
        <w:t xml:space="preserve">Zamawiający zwraca niezwłocznie wadium na wniosek </w:t>
      </w:r>
      <w:r w:rsidR="00325F53">
        <w:rPr>
          <w:rFonts w:ascii="Times New Roman" w:hAnsi="Times New Roman"/>
        </w:rPr>
        <w:t>W</w:t>
      </w:r>
      <w:r w:rsidRPr="00872DE9">
        <w:rPr>
          <w:rFonts w:ascii="Times New Roman" w:hAnsi="Times New Roman"/>
        </w:rPr>
        <w:t>ykonawcy, który wycofał ofertę przed upływem terminu składania ofert.</w:t>
      </w:r>
    </w:p>
    <w:p w:rsidR="00443391" w:rsidRDefault="00872DE9">
      <w:pPr>
        <w:numPr>
          <w:ilvl w:val="0"/>
          <w:numId w:val="57"/>
        </w:numPr>
        <w:tabs>
          <w:tab w:val="left" w:pos="284"/>
        </w:tabs>
        <w:ind w:left="284" w:hanging="426"/>
        <w:jc w:val="both"/>
        <w:rPr>
          <w:rFonts w:ascii="Times New Roman" w:hAnsi="Times New Roman"/>
        </w:rPr>
      </w:pPr>
      <w:r w:rsidRPr="00872DE9">
        <w:rPr>
          <w:rFonts w:ascii="Times New Roman" w:hAnsi="Times New Roman"/>
          <w:bCs/>
        </w:rPr>
        <w:t xml:space="preserve">Zamawiający żąda ponownego wniesienia wadium przez Wykonawcę, któremu zwrócono wadium na podstawie </w:t>
      </w:r>
      <w:proofErr w:type="spellStart"/>
      <w:r w:rsidRPr="00872DE9">
        <w:rPr>
          <w:rFonts w:ascii="Times New Roman" w:hAnsi="Times New Roman"/>
          <w:bCs/>
        </w:rPr>
        <w:t>pkt</w:t>
      </w:r>
      <w:proofErr w:type="spellEnd"/>
      <w:r w:rsidRPr="00872DE9">
        <w:rPr>
          <w:rFonts w:ascii="Times New Roman" w:hAnsi="Times New Roman"/>
          <w:bCs/>
        </w:rPr>
        <w:t xml:space="preserve"> 12, jeżeli w wyniku ostatecznego rozstrzygnięcia odwołania jego oferta została wybrana jako najkorzystniejsza. Wykonawca wnosi wadium w terminie określonym przez Zamawiającego.</w:t>
      </w:r>
    </w:p>
    <w:p w:rsidR="00443391" w:rsidRDefault="00872DE9">
      <w:pPr>
        <w:numPr>
          <w:ilvl w:val="0"/>
          <w:numId w:val="57"/>
        </w:numPr>
        <w:tabs>
          <w:tab w:val="left" w:pos="284"/>
        </w:tabs>
        <w:ind w:left="284" w:hanging="426"/>
        <w:jc w:val="both"/>
        <w:rPr>
          <w:rFonts w:ascii="Times New Roman" w:hAnsi="Times New Roman"/>
        </w:rPr>
      </w:pPr>
      <w:r w:rsidRPr="00872DE9">
        <w:rPr>
          <w:rFonts w:ascii="Times New Roman" w:hAnsi="Times New Roman"/>
        </w:rPr>
        <w:t xml:space="preserve">Na wniosek </w:t>
      </w:r>
      <w:r w:rsidR="00325F53">
        <w:rPr>
          <w:rFonts w:ascii="Times New Roman" w:hAnsi="Times New Roman"/>
        </w:rPr>
        <w:t>W</w:t>
      </w:r>
      <w:r w:rsidRPr="00872DE9">
        <w:rPr>
          <w:rFonts w:ascii="Times New Roman" w:hAnsi="Times New Roman"/>
        </w:rPr>
        <w:t xml:space="preserve">ykonawcy, którego oferta zostanie uznana za najkorzystniejszą </w:t>
      </w:r>
      <w:r w:rsidR="00325F53">
        <w:rPr>
          <w:rFonts w:ascii="Times New Roman" w:hAnsi="Times New Roman"/>
        </w:rPr>
        <w:t>Z</w:t>
      </w:r>
      <w:r w:rsidRPr="00872DE9">
        <w:rPr>
          <w:rFonts w:ascii="Times New Roman" w:hAnsi="Times New Roman"/>
        </w:rPr>
        <w:t>amawiający zaliczy wadium wpłacone w pieniądzu na poczet zabezpieczenia należytego wykonania umowy.</w:t>
      </w:r>
    </w:p>
    <w:p w:rsidR="00443391" w:rsidRDefault="00872DE9">
      <w:pPr>
        <w:numPr>
          <w:ilvl w:val="0"/>
          <w:numId w:val="57"/>
        </w:numPr>
        <w:tabs>
          <w:tab w:val="left" w:pos="142"/>
        </w:tabs>
        <w:ind w:left="284" w:hanging="426"/>
        <w:jc w:val="both"/>
        <w:rPr>
          <w:rFonts w:ascii="Times New Roman" w:hAnsi="Times New Roman"/>
        </w:rPr>
      </w:pPr>
      <w:r w:rsidRPr="00872DE9">
        <w:rPr>
          <w:rFonts w:ascii="Times New Roman" w:hAnsi="Times New Roman"/>
        </w:rPr>
        <w:t xml:space="preserve">Jeżeli wadium zostanie wniesione w pieniądzu </w:t>
      </w:r>
      <w:r w:rsidR="00325F53">
        <w:rPr>
          <w:rFonts w:ascii="Times New Roman" w:hAnsi="Times New Roman"/>
        </w:rPr>
        <w:t>Z</w:t>
      </w:r>
      <w:r w:rsidRPr="00872DE9">
        <w:rPr>
          <w:rFonts w:ascii="Times New Roman" w:hAnsi="Times New Roman"/>
        </w:rPr>
        <w:t xml:space="preserve">amawiający zwróci je wraz z odsetkami wynikającymi z umowy rachunku bankowego, na którym było ono przechowywane pomniejszonym o koszty prowadzenia rachunku oraz prowizji bankowej za przelew pieniędzy na rachunek </w:t>
      </w:r>
      <w:r w:rsidR="00325F53">
        <w:rPr>
          <w:rFonts w:ascii="Times New Roman" w:hAnsi="Times New Roman"/>
        </w:rPr>
        <w:t>W</w:t>
      </w:r>
      <w:r w:rsidRPr="00872DE9">
        <w:rPr>
          <w:rFonts w:ascii="Times New Roman" w:hAnsi="Times New Roman"/>
        </w:rPr>
        <w:t>ykonawcy.</w:t>
      </w:r>
    </w:p>
    <w:p w:rsidR="00443391" w:rsidRDefault="00872DE9">
      <w:pPr>
        <w:numPr>
          <w:ilvl w:val="0"/>
          <w:numId w:val="57"/>
        </w:numPr>
        <w:tabs>
          <w:tab w:val="left" w:pos="142"/>
          <w:tab w:val="left" w:pos="851"/>
        </w:tabs>
        <w:ind w:left="284" w:hanging="426"/>
        <w:jc w:val="both"/>
        <w:rPr>
          <w:rFonts w:ascii="Times New Roman" w:hAnsi="Times New Roman"/>
        </w:rPr>
      </w:pPr>
      <w:r w:rsidRPr="00872DE9">
        <w:rPr>
          <w:rFonts w:ascii="Times New Roman" w:hAnsi="Times New Roman"/>
        </w:rPr>
        <w:t xml:space="preserve">W ofercie należy wpisać nr konta, na które </w:t>
      </w:r>
      <w:r w:rsidR="00325F53">
        <w:rPr>
          <w:rFonts w:ascii="Times New Roman" w:hAnsi="Times New Roman"/>
        </w:rPr>
        <w:t>Z</w:t>
      </w:r>
      <w:r w:rsidRPr="00872DE9">
        <w:rPr>
          <w:rFonts w:ascii="Times New Roman" w:hAnsi="Times New Roman"/>
        </w:rPr>
        <w:t xml:space="preserve">amawiający ma zwrócić wadium </w:t>
      </w:r>
      <w:r w:rsidRPr="00872DE9">
        <w:rPr>
          <w:rFonts w:ascii="Times New Roman" w:hAnsi="Times New Roman"/>
        </w:rPr>
        <w:br/>
        <w:t>lub dołączyć do oferty upoważnienie do odbioru wadium przez wskazaną osobę.</w:t>
      </w:r>
    </w:p>
    <w:p w:rsidR="00443391" w:rsidRDefault="00872DE9">
      <w:pPr>
        <w:numPr>
          <w:ilvl w:val="0"/>
          <w:numId w:val="57"/>
        </w:numPr>
        <w:tabs>
          <w:tab w:val="left" w:pos="142"/>
          <w:tab w:val="left" w:pos="851"/>
        </w:tabs>
        <w:ind w:left="284" w:hanging="426"/>
        <w:jc w:val="both"/>
        <w:rPr>
          <w:rFonts w:ascii="Times New Roman" w:hAnsi="Times New Roman"/>
        </w:rPr>
      </w:pPr>
      <w:r w:rsidRPr="00872DE9">
        <w:rPr>
          <w:rFonts w:ascii="Times New Roman" w:hAnsi="Times New Roman"/>
          <w:color w:val="000000"/>
        </w:rPr>
        <w:t xml:space="preserve">Wadium wniesione przez jednego ze wspólników konsorcjum uważa się za wniesione prawidłowo. </w:t>
      </w:r>
    </w:p>
    <w:p w:rsidR="00443391" w:rsidRDefault="00872DE9">
      <w:pPr>
        <w:numPr>
          <w:ilvl w:val="0"/>
          <w:numId w:val="57"/>
        </w:numPr>
        <w:tabs>
          <w:tab w:val="left" w:pos="142"/>
          <w:tab w:val="left" w:pos="851"/>
        </w:tabs>
        <w:ind w:left="284" w:hanging="426"/>
        <w:jc w:val="both"/>
        <w:rPr>
          <w:rFonts w:ascii="Times New Roman" w:hAnsi="Times New Roman"/>
        </w:rPr>
      </w:pPr>
      <w:r w:rsidRPr="00872DE9">
        <w:rPr>
          <w:rFonts w:ascii="Times New Roman" w:hAnsi="Times New Roman"/>
        </w:rPr>
        <w:t>Wniesione wadium musi obejmować okres związania ofertą i nie może zawierać żadnych ograniczeń sprzecznych z ustawą Prawo zamówień publicznych, w szczególności ograniczających możliwość zrealizowania praw określonych wart. 46 ust. 4a i 5 ustawy</w:t>
      </w:r>
    </w:p>
    <w:p w:rsidR="00443391" w:rsidRDefault="00872DE9">
      <w:pPr>
        <w:numPr>
          <w:ilvl w:val="0"/>
          <w:numId w:val="57"/>
        </w:numPr>
        <w:tabs>
          <w:tab w:val="left" w:pos="142"/>
          <w:tab w:val="left" w:pos="851"/>
        </w:tabs>
        <w:ind w:left="284" w:hanging="426"/>
        <w:jc w:val="both"/>
        <w:rPr>
          <w:rFonts w:ascii="Times New Roman" w:hAnsi="Times New Roman"/>
        </w:rPr>
      </w:pPr>
      <w:r w:rsidRPr="00872DE9">
        <w:rPr>
          <w:rFonts w:ascii="Times New Roman" w:hAnsi="Times New Roman"/>
        </w:rPr>
        <w:t>Brak wniesienia wadium lub wadium wniesione w jednej z form, o których mowa w ust. 2 pkt. 2-5, nie zawierające zobowiązań, o których mowa wyżej –spowoduje odrzucenie oferty Wykonawcy na podstawie art. 89 ust. 1 pkt. 7b ustawy.</w:t>
      </w:r>
    </w:p>
    <w:p w:rsidR="00B35371" w:rsidRPr="001D1DD1" w:rsidRDefault="00B35371" w:rsidP="001D1DD1">
      <w:pPr>
        <w:pStyle w:val="Akapitzlist"/>
        <w:spacing w:line="276" w:lineRule="auto"/>
        <w:jc w:val="both"/>
        <w:rPr>
          <w:rFonts w:ascii="Times New Roman" w:hAnsi="Times New Roman"/>
          <w:sz w:val="24"/>
          <w:szCs w:val="24"/>
        </w:rPr>
      </w:pPr>
    </w:p>
    <w:p w:rsidR="00D54F43" w:rsidRPr="001D1DD1" w:rsidRDefault="00D54F43" w:rsidP="001D1DD1">
      <w:pPr>
        <w:spacing w:line="276" w:lineRule="auto"/>
        <w:jc w:val="both"/>
        <w:rPr>
          <w:rFonts w:ascii="Times New Roman" w:hAnsi="Times New Roman"/>
          <w:b/>
        </w:rPr>
      </w:pPr>
      <w:r w:rsidRPr="001D1DD1">
        <w:rPr>
          <w:rFonts w:ascii="Times New Roman" w:hAnsi="Times New Roman"/>
          <w:b/>
        </w:rPr>
        <w:t>X</w:t>
      </w:r>
      <w:r w:rsidR="00DD5999">
        <w:rPr>
          <w:rFonts w:ascii="Times New Roman" w:hAnsi="Times New Roman"/>
          <w:b/>
        </w:rPr>
        <w:t>I</w:t>
      </w:r>
      <w:r w:rsidR="005F1283">
        <w:rPr>
          <w:rFonts w:ascii="Times New Roman" w:hAnsi="Times New Roman"/>
          <w:b/>
        </w:rPr>
        <w:t>V</w:t>
      </w:r>
      <w:r w:rsidRPr="001D1DD1">
        <w:rPr>
          <w:rFonts w:ascii="Times New Roman" w:hAnsi="Times New Roman"/>
          <w:b/>
        </w:rPr>
        <w:t>.</w:t>
      </w:r>
      <w:r w:rsidR="00B35371" w:rsidRPr="001D1DD1">
        <w:rPr>
          <w:rFonts w:ascii="Times New Roman" w:hAnsi="Times New Roman"/>
          <w:b/>
        </w:rPr>
        <w:t xml:space="preserve"> </w:t>
      </w:r>
      <w:r w:rsidRPr="001D1DD1">
        <w:rPr>
          <w:rFonts w:ascii="Times New Roman" w:hAnsi="Times New Roman"/>
          <w:b/>
        </w:rPr>
        <w:t>Termin związania ofertą</w:t>
      </w:r>
    </w:p>
    <w:p w:rsidR="00D54F43" w:rsidRPr="001D1DD1" w:rsidRDefault="00D54F43" w:rsidP="00290BEB">
      <w:pPr>
        <w:pStyle w:val="Akapitzlist"/>
        <w:numPr>
          <w:ilvl w:val="0"/>
          <w:numId w:val="34"/>
        </w:numPr>
        <w:spacing w:line="276" w:lineRule="auto"/>
        <w:jc w:val="both"/>
        <w:rPr>
          <w:rFonts w:ascii="Times New Roman" w:hAnsi="Times New Roman"/>
          <w:b/>
          <w:sz w:val="24"/>
          <w:szCs w:val="24"/>
        </w:rPr>
      </w:pPr>
      <w:r w:rsidRPr="001D1DD1">
        <w:rPr>
          <w:rFonts w:ascii="Times New Roman" w:hAnsi="Times New Roman"/>
          <w:sz w:val="24"/>
          <w:szCs w:val="24"/>
        </w:rPr>
        <w:t>Wykonawca będzie związany ofertą przez okres 60</w:t>
      </w:r>
      <w:r w:rsidR="00F87D9D" w:rsidRPr="001D1DD1">
        <w:rPr>
          <w:rFonts w:ascii="Times New Roman" w:hAnsi="Times New Roman"/>
          <w:sz w:val="24"/>
          <w:szCs w:val="24"/>
        </w:rPr>
        <w:t xml:space="preserve"> </w:t>
      </w:r>
      <w:r w:rsidRPr="001D1DD1">
        <w:rPr>
          <w:rFonts w:ascii="Times New Roman" w:hAnsi="Times New Roman"/>
          <w:sz w:val="24"/>
          <w:szCs w:val="24"/>
        </w:rPr>
        <w:t>dni. Bieg terminu rozpoczyna się wraz z upływem terminu składania ofert.</w:t>
      </w:r>
    </w:p>
    <w:p w:rsidR="00443391" w:rsidRDefault="00D54F43">
      <w:pPr>
        <w:pStyle w:val="Akapitzlist"/>
        <w:spacing w:line="276" w:lineRule="auto"/>
        <w:jc w:val="both"/>
        <w:rPr>
          <w:rFonts w:ascii="Times New Roman" w:hAnsi="Times New Roman"/>
          <w:b/>
          <w:sz w:val="24"/>
          <w:szCs w:val="24"/>
        </w:rPr>
      </w:pPr>
      <w:r w:rsidRPr="001D1DD1">
        <w:rPr>
          <w:rFonts w:ascii="Times New Roman" w:hAnsi="Times New Roman"/>
          <w:sz w:val="24"/>
          <w:szCs w:val="24"/>
        </w:rPr>
        <w:t>Przedłużenie terminu związania ofertą jest możliwe na zasadach i w sposób określony w art. 85 ustawy.</w:t>
      </w:r>
    </w:p>
    <w:p w:rsidR="00A668F8" w:rsidRDefault="00A668F8">
      <w:pPr>
        <w:pStyle w:val="Akapitzlist"/>
        <w:spacing w:line="276" w:lineRule="auto"/>
        <w:jc w:val="both"/>
        <w:rPr>
          <w:rFonts w:ascii="Times New Roman" w:hAnsi="Times New Roman"/>
          <w:b/>
          <w:sz w:val="24"/>
          <w:szCs w:val="24"/>
        </w:rPr>
      </w:pPr>
    </w:p>
    <w:p w:rsidR="00D54F43" w:rsidRPr="001D1DD1" w:rsidRDefault="00872DE9" w:rsidP="001D1DD1">
      <w:pPr>
        <w:spacing w:line="276" w:lineRule="auto"/>
        <w:jc w:val="both"/>
        <w:rPr>
          <w:rFonts w:ascii="Times New Roman" w:hAnsi="Times New Roman"/>
          <w:b/>
        </w:rPr>
      </w:pPr>
      <w:r w:rsidRPr="00872DE9">
        <w:rPr>
          <w:rFonts w:ascii="Times New Roman" w:hAnsi="Times New Roman"/>
          <w:b/>
        </w:rPr>
        <w:t>XV. Opis sposobu przygotowania ofert</w:t>
      </w:r>
    </w:p>
    <w:p w:rsidR="00D54F43" w:rsidRPr="001D1DD1" w:rsidRDefault="00D54F43" w:rsidP="00290BEB">
      <w:pPr>
        <w:pStyle w:val="Akapitzlist"/>
        <w:numPr>
          <w:ilvl w:val="0"/>
          <w:numId w:val="35"/>
        </w:numPr>
        <w:spacing w:line="276" w:lineRule="auto"/>
        <w:jc w:val="both"/>
        <w:rPr>
          <w:rFonts w:ascii="Times New Roman" w:hAnsi="Times New Roman"/>
          <w:sz w:val="24"/>
          <w:szCs w:val="24"/>
        </w:rPr>
      </w:pPr>
      <w:r w:rsidRPr="001D1DD1">
        <w:rPr>
          <w:rFonts w:ascii="Times New Roman" w:hAnsi="Times New Roman"/>
          <w:sz w:val="24"/>
          <w:szCs w:val="24"/>
        </w:rPr>
        <w:t>Oferta musi być sporządzona zgodnie z wymaganiami SIWZ oraz ustawy.</w:t>
      </w:r>
    </w:p>
    <w:p w:rsidR="00D54F43" w:rsidRPr="009A3533" w:rsidRDefault="00D54F43" w:rsidP="00290BEB">
      <w:pPr>
        <w:pStyle w:val="Akapitzlist"/>
        <w:numPr>
          <w:ilvl w:val="0"/>
          <w:numId w:val="35"/>
        </w:numPr>
        <w:spacing w:line="276" w:lineRule="auto"/>
        <w:jc w:val="both"/>
        <w:rPr>
          <w:rFonts w:ascii="Times New Roman" w:hAnsi="Times New Roman"/>
          <w:sz w:val="24"/>
          <w:szCs w:val="24"/>
        </w:rPr>
      </w:pPr>
      <w:r w:rsidRPr="009A3533">
        <w:rPr>
          <w:rFonts w:ascii="Times New Roman" w:hAnsi="Times New Roman"/>
          <w:sz w:val="24"/>
          <w:szCs w:val="24"/>
        </w:rPr>
        <w:t>Do upływu terminu składania ofert należy złożyć:</w:t>
      </w:r>
    </w:p>
    <w:p w:rsidR="00D54F43" w:rsidRPr="009A3533" w:rsidRDefault="003825F7" w:rsidP="00290BEB">
      <w:pPr>
        <w:pStyle w:val="Akapitzlist"/>
        <w:numPr>
          <w:ilvl w:val="0"/>
          <w:numId w:val="36"/>
        </w:numPr>
        <w:spacing w:line="276" w:lineRule="auto"/>
        <w:jc w:val="both"/>
        <w:rPr>
          <w:rFonts w:ascii="Times New Roman" w:hAnsi="Times New Roman"/>
          <w:sz w:val="24"/>
          <w:szCs w:val="24"/>
        </w:rPr>
      </w:pPr>
      <w:r w:rsidRPr="009A3533">
        <w:rPr>
          <w:rFonts w:ascii="Times New Roman" w:hAnsi="Times New Roman"/>
          <w:sz w:val="24"/>
          <w:szCs w:val="24"/>
        </w:rPr>
        <w:t>J</w:t>
      </w:r>
      <w:r w:rsidR="00872DE9" w:rsidRPr="00872DE9">
        <w:rPr>
          <w:rFonts w:ascii="Times New Roman" w:hAnsi="Times New Roman"/>
          <w:sz w:val="24"/>
          <w:szCs w:val="24"/>
        </w:rPr>
        <w:t>ednolity Europejski Dokument</w:t>
      </w:r>
      <w:r w:rsidR="00D54F43" w:rsidRPr="009A3533">
        <w:rPr>
          <w:rFonts w:ascii="Times New Roman" w:hAnsi="Times New Roman"/>
          <w:sz w:val="24"/>
          <w:szCs w:val="24"/>
        </w:rPr>
        <w:t xml:space="preserve">, o którym mowa w </w:t>
      </w:r>
      <w:r w:rsidR="00872DE9" w:rsidRPr="00872DE9">
        <w:rPr>
          <w:rFonts w:ascii="Times New Roman" w:hAnsi="Times New Roman"/>
          <w:sz w:val="24"/>
          <w:szCs w:val="24"/>
        </w:rPr>
        <w:t>Rozdziale IX Sekcja A ust. 1;</w:t>
      </w:r>
    </w:p>
    <w:p w:rsidR="00A668F8" w:rsidRPr="006A6022" w:rsidRDefault="00D54F43">
      <w:pPr>
        <w:pStyle w:val="Akapitzlist"/>
        <w:numPr>
          <w:ilvl w:val="0"/>
          <w:numId w:val="36"/>
        </w:numPr>
        <w:spacing w:line="276" w:lineRule="auto"/>
        <w:jc w:val="both"/>
        <w:rPr>
          <w:rFonts w:ascii="Times New Roman" w:hAnsi="Times New Roman"/>
          <w:sz w:val="24"/>
          <w:szCs w:val="24"/>
        </w:rPr>
      </w:pPr>
      <w:r w:rsidRPr="006A6022">
        <w:rPr>
          <w:rFonts w:ascii="Times New Roman" w:hAnsi="Times New Roman"/>
          <w:sz w:val="24"/>
          <w:szCs w:val="24"/>
        </w:rPr>
        <w:t xml:space="preserve">ofertę, która musi być zgodna w treści z Formularzem oferty stanowiącym </w:t>
      </w:r>
      <w:r w:rsidR="00872DE9" w:rsidRPr="00872DE9">
        <w:rPr>
          <w:rFonts w:ascii="Times New Roman" w:hAnsi="Times New Roman"/>
          <w:sz w:val="24"/>
          <w:szCs w:val="24"/>
        </w:rPr>
        <w:t>Załącznik nr 1doSIWZ</w:t>
      </w:r>
      <w:r w:rsidRPr="006A6022">
        <w:rPr>
          <w:rFonts w:ascii="Times New Roman" w:hAnsi="Times New Roman"/>
          <w:sz w:val="24"/>
          <w:szCs w:val="24"/>
        </w:rPr>
        <w:t>;</w:t>
      </w:r>
      <w:bookmarkStart w:id="0" w:name="_GoBack"/>
      <w:bookmarkEnd w:id="0"/>
    </w:p>
    <w:p w:rsidR="00D54F43" w:rsidRPr="001D1DD1" w:rsidRDefault="00D54F43" w:rsidP="00290BEB">
      <w:pPr>
        <w:pStyle w:val="Akapitzlist"/>
        <w:numPr>
          <w:ilvl w:val="0"/>
          <w:numId w:val="36"/>
        </w:numPr>
        <w:spacing w:line="276" w:lineRule="auto"/>
        <w:jc w:val="both"/>
        <w:rPr>
          <w:rFonts w:ascii="Times New Roman" w:hAnsi="Times New Roman"/>
          <w:sz w:val="24"/>
          <w:szCs w:val="24"/>
        </w:rPr>
      </w:pPr>
      <w:r w:rsidRPr="001D1DD1">
        <w:rPr>
          <w:rFonts w:ascii="Times New Roman" w:hAnsi="Times New Roman"/>
          <w:sz w:val="24"/>
          <w:szCs w:val="24"/>
        </w:rPr>
        <w:t>pełnomocnictwo –</w:t>
      </w:r>
      <w:r w:rsidR="00F87D9D" w:rsidRPr="001D1DD1">
        <w:rPr>
          <w:rFonts w:ascii="Times New Roman" w:hAnsi="Times New Roman"/>
          <w:sz w:val="24"/>
          <w:szCs w:val="24"/>
        </w:rPr>
        <w:t xml:space="preserve"> </w:t>
      </w:r>
      <w:r w:rsidRPr="001D1DD1">
        <w:rPr>
          <w:rFonts w:ascii="Times New Roman" w:hAnsi="Times New Roman"/>
          <w:sz w:val="24"/>
          <w:szCs w:val="24"/>
        </w:rPr>
        <w:t>jeżeli Wykonawca samodzielnie składający ofertę jest reprezentowany przez Pełnomocnika;</w:t>
      </w:r>
    </w:p>
    <w:p w:rsidR="00D54F43" w:rsidRPr="001D1DD1" w:rsidRDefault="00D54F43" w:rsidP="00290BEB">
      <w:pPr>
        <w:pStyle w:val="Akapitzlist"/>
        <w:numPr>
          <w:ilvl w:val="0"/>
          <w:numId w:val="36"/>
        </w:numPr>
        <w:spacing w:line="276" w:lineRule="auto"/>
        <w:jc w:val="both"/>
        <w:rPr>
          <w:rFonts w:ascii="Times New Roman" w:hAnsi="Times New Roman"/>
          <w:sz w:val="24"/>
          <w:szCs w:val="24"/>
        </w:rPr>
      </w:pPr>
      <w:r w:rsidRPr="001D1DD1">
        <w:rPr>
          <w:rFonts w:ascii="Times New Roman" w:hAnsi="Times New Roman"/>
          <w:sz w:val="24"/>
          <w:szCs w:val="24"/>
        </w:rPr>
        <w:t>w przypadku Wykonawców wspólnie ubiegających</w:t>
      </w:r>
      <w:r w:rsidR="00F87D9D" w:rsidRPr="001D1DD1">
        <w:rPr>
          <w:rFonts w:ascii="Times New Roman" w:hAnsi="Times New Roman"/>
          <w:sz w:val="24"/>
          <w:szCs w:val="24"/>
        </w:rPr>
        <w:t xml:space="preserve"> </w:t>
      </w:r>
      <w:r w:rsidRPr="001D1DD1">
        <w:rPr>
          <w:rFonts w:ascii="Times New Roman" w:hAnsi="Times New Roman"/>
          <w:sz w:val="24"/>
          <w:szCs w:val="24"/>
        </w:rPr>
        <w:t>się o zamówienie –pełnomocnictwo</w:t>
      </w:r>
      <w:r w:rsidR="00F87D9D" w:rsidRPr="001D1DD1">
        <w:rPr>
          <w:rFonts w:ascii="Times New Roman" w:hAnsi="Times New Roman"/>
          <w:sz w:val="24"/>
          <w:szCs w:val="24"/>
        </w:rPr>
        <w:t xml:space="preserve"> </w:t>
      </w:r>
      <w:r w:rsidRPr="001D1DD1">
        <w:rPr>
          <w:rFonts w:ascii="Times New Roman" w:hAnsi="Times New Roman"/>
          <w:sz w:val="24"/>
          <w:szCs w:val="24"/>
        </w:rPr>
        <w:t>do reprezentowania ich w postępowaniu o udzielenie zamówienia albo reprezentowania w postępowaniu i zawarcia umowy w</w:t>
      </w:r>
      <w:r w:rsidR="00F87D9D" w:rsidRPr="001D1DD1">
        <w:rPr>
          <w:rFonts w:ascii="Times New Roman" w:hAnsi="Times New Roman"/>
          <w:sz w:val="24"/>
          <w:szCs w:val="24"/>
        </w:rPr>
        <w:t xml:space="preserve"> </w:t>
      </w:r>
      <w:r w:rsidRPr="001D1DD1">
        <w:rPr>
          <w:rFonts w:ascii="Times New Roman" w:hAnsi="Times New Roman"/>
          <w:sz w:val="24"/>
          <w:szCs w:val="24"/>
        </w:rPr>
        <w:t>sprawie zamówienia publicznego;</w:t>
      </w:r>
    </w:p>
    <w:p w:rsidR="00D54F43" w:rsidRPr="009A3533" w:rsidRDefault="00D54F43" w:rsidP="00290BEB">
      <w:pPr>
        <w:pStyle w:val="Akapitzlist"/>
        <w:numPr>
          <w:ilvl w:val="0"/>
          <w:numId w:val="36"/>
        </w:numPr>
        <w:spacing w:line="276" w:lineRule="auto"/>
        <w:jc w:val="both"/>
        <w:rPr>
          <w:rFonts w:ascii="Times New Roman" w:hAnsi="Times New Roman"/>
          <w:sz w:val="24"/>
          <w:szCs w:val="24"/>
        </w:rPr>
      </w:pPr>
      <w:r w:rsidRPr="001D1DD1">
        <w:rPr>
          <w:rFonts w:ascii="Times New Roman" w:hAnsi="Times New Roman"/>
          <w:sz w:val="24"/>
          <w:szCs w:val="24"/>
        </w:rPr>
        <w:t>w przypadku, gdy Wykonawca w celu wykazania spełnienia warunków</w:t>
      </w:r>
      <w:r w:rsidR="00F87D9D" w:rsidRPr="001D1DD1">
        <w:rPr>
          <w:rFonts w:ascii="Times New Roman" w:hAnsi="Times New Roman"/>
          <w:sz w:val="24"/>
          <w:szCs w:val="24"/>
        </w:rPr>
        <w:t xml:space="preserve"> </w:t>
      </w:r>
      <w:r w:rsidRPr="001D1DD1">
        <w:rPr>
          <w:rFonts w:ascii="Times New Roman" w:hAnsi="Times New Roman"/>
          <w:sz w:val="24"/>
          <w:szCs w:val="24"/>
        </w:rPr>
        <w:t>udziału w postępowaniu będzie polegał na zdolnościach zawodowych innych podmiotów</w:t>
      </w:r>
      <w:r w:rsidR="00F87D9D" w:rsidRPr="001D1DD1">
        <w:rPr>
          <w:rFonts w:ascii="Times New Roman" w:hAnsi="Times New Roman"/>
          <w:sz w:val="24"/>
          <w:szCs w:val="24"/>
        </w:rPr>
        <w:t xml:space="preserve"> </w:t>
      </w:r>
      <w:r w:rsidRPr="001D1DD1">
        <w:rPr>
          <w:rFonts w:ascii="Times New Roman" w:hAnsi="Times New Roman"/>
          <w:sz w:val="24"/>
          <w:szCs w:val="24"/>
        </w:rPr>
        <w:t xml:space="preserve">dołącza do oferty dokumenty, o których </w:t>
      </w:r>
      <w:r w:rsidRPr="009A3533">
        <w:rPr>
          <w:rFonts w:ascii="Times New Roman" w:hAnsi="Times New Roman"/>
          <w:sz w:val="24"/>
          <w:szCs w:val="24"/>
        </w:rPr>
        <w:t xml:space="preserve">mowa w </w:t>
      </w:r>
      <w:r w:rsidR="00872DE9" w:rsidRPr="00872DE9">
        <w:rPr>
          <w:rFonts w:ascii="Times New Roman" w:hAnsi="Times New Roman"/>
          <w:sz w:val="24"/>
          <w:szCs w:val="24"/>
        </w:rPr>
        <w:t>Rozdziale IX Sekcja A ust. 2</w:t>
      </w:r>
    </w:p>
    <w:p w:rsidR="00D54F43" w:rsidRPr="009A3533" w:rsidRDefault="00D54F43" w:rsidP="00290BEB">
      <w:pPr>
        <w:pStyle w:val="Akapitzlist"/>
        <w:numPr>
          <w:ilvl w:val="0"/>
          <w:numId w:val="36"/>
        </w:numPr>
        <w:spacing w:line="276" w:lineRule="auto"/>
        <w:jc w:val="both"/>
        <w:rPr>
          <w:rFonts w:ascii="Times New Roman" w:hAnsi="Times New Roman"/>
          <w:sz w:val="24"/>
          <w:szCs w:val="24"/>
        </w:rPr>
      </w:pPr>
      <w:r w:rsidRPr="009A3533">
        <w:rPr>
          <w:rFonts w:ascii="Times New Roman" w:hAnsi="Times New Roman"/>
          <w:sz w:val="24"/>
          <w:szCs w:val="24"/>
        </w:rPr>
        <w:t>dowód wniesienia wadium (</w:t>
      </w:r>
      <w:r w:rsidR="00872DE9" w:rsidRPr="00872DE9">
        <w:rPr>
          <w:rFonts w:ascii="Times New Roman" w:hAnsi="Times New Roman"/>
          <w:sz w:val="24"/>
          <w:szCs w:val="24"/>
        </w:rPr>
        <w:t>zgodnie z rozdziałem X</w:t>
      </w:r>
      <w:r w:rsidRPr="009A3533">
        <w:rPr>
          <w:rFonts w:ascii="Times New Roman" w:hAnsi="Times New Roman"/>
          <w:sz w:val="24"/>
          <w:szCs w:val="24"/>
        </w:rPr>
        <w:t>).</w:t>
      </w:r>
    </w:p>
    <w:p w:rsidR="00D54F43" w:rsidRPr="00061EC1" w:rsidRDefault="00872DE9" w:rsidP="00290BEB">
      <w:pPr>
        <w:pStyle w:val="Akapitzlist"/>
        <w:numPr>
          <w:ilvl w:val="0"/>
          <w:numId w:val="37"/>
        </w:numPr>
        <w:spacing w:line="276" w:lineRule="auto"/>
        <w:jc w:val="both"/>
        <w:rPr>
          <w:rFonts w:ascii="Times New Roman" w:hAnsi="Times New Roman"/>
          <w:sz w:val="24"/>
          <w:szCs w:val="24"/>
          <w:u w:val="single"/>
        </w:rPr>
      </w:pPr>
      <w:r w:rsidRPr="00872DE9">
        <w:rPr>
          <w:rFonts w:ascii="Times New Roman" w:hAnsi="Times New Roman"/>
          <w:sz w:val="24"/>
          <w:szCs w:val="24"/>
          <w:u w:val="single"/>
        </w:rPr>
        <w:lastRenderedPageBreak/>
        <w:t>Oferta musi być sporządzona, pod rygorem nieważności, w postaci elektronicznej i opatrzona kwalifikowanym podpisem elektronicznym.</w:t>
      </w:r>
    </w:p>
    <w:p w:rsidR="00E90ADB" w:rsidRPr="001D1DD1" w:rsidRDefault="00E90ADB" w:rsidP="00290BEB">
      <w:pPr>
        <w:pStyle w:val="Akapitzlist"/>
        <w:numPr>
          <w:ilvl w:val="0"/>
          <w:numId w:val="37"/>
        </w:numPr>
        <w:spacing w:line="276" w:lineRule="auto"/>
        <w:jc w:val="both"/>
        <w:rPr>
          <w:rFonts w:ascii="Times New Roman" w:hAnsi="Times New Roman"/>
          <w:sz w:val="24"/>
          <w:szCs w:val="24"/>
        </w:rPr>
      </w:pPr>
      <w:r w:rsidRPr="001D1DD1">
        <w:rPr>
          <w:rFonts w:ascii="Times New Roman" w:hAnsi="Times New Roman"/>
          <w:sz w:val="24"/>
          <w:szCs w:val="24"/>
        </w:rPr>
        <w:t>Pełnomocnictwo, o którym mowa w ust. 2 pkt</w:t>
      </w:r>
      <w:r w:rsidR="00F87D9D" w:rsidRPr="001D1DD1">
        <w:rPr>
          <w:rFonts w:ascii="Times New Roman" w:hAnsi="Times New Roman"/>
          <w:sz w:val="24"/>
          <w:szCs w:val="24"/>
        </w:rPr>
        <w:t>.</w:t>
      </w:r>
      <w:r w:rsidRPr="001D1DD1">
        <w:rPr>
          <w:rFonts w:ascii="Times New Roman" w:hAnsi="Times New Roman"/>
          <w:sz w:val="24"/>
          <w:szCs w:val="24"/>
        </w:rPr>
        <w:t xml:space="preserve"> 3</w:t>
      </w:r>
      <w:r w:rsidR="00F87D9D" w:rsidRPr="001D1DD1">
        <w:rPr>
          <w:rFonts w:ascii="Times New Roman" w:hAnsi="Times New Roman"/>
          <w:sz w:val="24"/>
          <w:szCs w:val="24"/>
        </w:rPr>
        <w:t xml:space="preserve"> </w:t>
      </w:r>
      <w:r w:rsidRPr="001D1DD1">
        <w:rPr>
          <w:rFonts w:ascii="Times New Roman" w:hAnsi="Times New Roman"/>
          <w:sz w:val="24"/>
          <w:szCs w:val="24"/>
        </w:rPr>
        <w:t>i 4</w:t>
      </w:r>
      <w:r w:rsidR="00061EC1">
        <w:rPr>
          <w:rFonts w:ascii="Times New Roman" w:hAnsi="Times New Roman"/>
          <w:sz w:val="24"/>
          <w:szCs w:val="24"/>
        </w:rPr>
        <w:t xml:space="preserve"> </w:t>
      </w:r>
      <w:r w:rsidRPr="001D1DD1">
        <w:rPr>
          <w:rFonts w:ascii="Times New Roman" w:hAnsi="Times New Roman"/>
          <w:sz w:val="24"/>
          <w:szCs w:val="24"/>
        </w:rPr>
        <w:t>musi zostać złożone w formie elektronicznej podpisane elektronicznym podpisem kwalifikowanym. Natomiast w</w:t>
      </w:r>
      <w:r w:rsidR="00F87D9D" w:rsidRPr="001D1DD1">
        <w:rPr>
          <w:rFonts w:ascii="Times New Roman" w:hAnsi="Times New Roman"/>
          <w:sz w:val="24"/>
          <w:szCs w:val="24"/>
        </w:rPr>
        <w:t xml:space="preserve"> </w:t>
      </w:r>
      <w:r w:rsidRPr="001D1DD1">
        <w:rPr>
          <w:rFonts w:ascii="Times New Roman" w:hAnsi="Times New Roman"/>
          <w:sz w:val="24"/>
          <w:szCs w:val="24"/>
        </w:rPr>
        <w:t>przypadku, gdy Wykonawca będzie dysponował jedynie pełnomocnictwem w formie pisemnej, składa je w formie elektronicznego poświadczenia zgodności odpisu, wyciągu lub kopii z okazanym dokumentem, które notariusz opatruje kwalifikowanym podpisem elektronicznym (art. 97 § 2 ustawy Prawo</w:t>
      </w:r>
      <w:r w:rsidR="00F87D9D" w:rsidRPr="001D1DD1">
        <w:rPr>
          <w:rFonts w:ascii="Times New Roman" w:hAnsi="Times New Roman"/>
          <w:sz w:val="24"/>
          <w:szCs w:val="24"/>
        </w:rPr>
        <w:t xml:space="preserve"> </w:t>
      </w:r>
      <w:r w:rsidRPr="001D1DD1">
        <w:rPr>
          <w:rFonts w:ascii="Times New Roman" w:hAnsi="Times New Roman"/>
          <w:sz w:val="24"/>
          <w:szCs w:val="24"/>
        </w:rPr>
        <w:t>o notariacie). Wówczas do oferty w formie elektronicznej należy załączyć odpis pełnomocnictwa sporządzony przez notariusza w formie elektronicznej.</w:t>
      </w:r>
    </w:p>
    <w:p w:rsidR="00E90ADB" w:rsidRPr="001D1DD1" w:rsidRDefault="00E90ADB" w:rsidP="00290BEB">
      <w:pPr>
        <w:pStyle w:val="Akapitzlist"/>
        <w:numPr>
          <w:ilvl w:val="0"/>
          <w:numId w:val="37"/>
        </w:numPr>
        <w:spacing w:line="276" w:lineRule="auto"/>
        <w:jc w:val="both"/>
        <w:rPr>
          <w:rFonts w:ascii="Times New Roman" w:hAnsi="Times New Roman"/>
          <w:sz w:val="24"/>
          <w:szCs w:val="24"/>
        </w:rPr>
      </w:pPr>
      <w:r w:rsidRPr="001D1DD1">
        <w:rPr>
          <w:rFonts w:ascii="Times New Roman" w:hAnsi="Times New Roman"/>
          <w:sz w:val="24"/>
          <w:szCs w:val="24"/>
        </w:rPr>
        <w:t>Wykonawca ma prawo złożyć tylko jedną ofertę.</w:t>
      </w:r>
    </w:p>
    <w:p w:rsidR="00E90ADB" w:rsidRPr="001D1DD1" w:rsidRDefault="00E90ADB" w:rsidP="00290BEB">
      <w:pPr>
        <w:pStyle w:val="Akapitzlist"/>
        <w:numPr>
          <w:ilvl w:val="0"/>
          <w:numId w:val="37"/>
        </w:numPr>
        <w:spacing w:line="276" w:lineRule="auto"/>
        <w:jc w:val="both"/>
        <w:rPr>
          <w:rFonts w:ascii="Times New Roman" w:hAnsi="Times New Roman"/>
          <w:sz w:val="24"/>
          <w:szCs w:val="24"/>
        </w:rPr>
      </w:pPr>
      <w:r w:rsidRPr="001D1DD1">
        <w:rPr>
          <w:rFonts w:ascii="Times New Roman" w:hAnsi="Times New Roman"/>
          <w:sz w:val="24"/>
          <w:szCs w:val="24"/>
        </w:rPr>
        <w:t>Ofertę wraz z dokumentami lub oświadczeniami należy złożyć w języku polskim. Dokumenty lub oświadczenia sporządzone w języku obcym należy złożyć wraz z</w:t>
      </w:r>
      <w:r w:rsidR="00F87D9D" w:rsidRPr="001D1DD1">
        <w:rPr>
          <w:rFonts w:ascii="Times New Roman" w:hAnsi="Times New Roman"/>
          <w:sz w:val="24"/>
          <w:szCs w:val="24"/>
        </w:rPr>
        <w:t xml:space="preserve"> </w:t>
      </w:r>
      <w:r w:rsidRPr="001D1DD1">
        <w:rPr>
          <w:rFonts w:ascii="Times New Roman" w:hAnsi="Times New Roman"/>
          <w:sz w:val="24"/>
          <w:szCs w:val="24"/>
        </w:rPr>
        <w:t>tłumaczeniem na język polski.</w:t>
      </w:r>
    </w:p>
    <w:p w:rsidR="00E90ADB" w:rsidRPr="001D1DD1" w:rsidRDefault="00E90ADB" w:rsidP="00290BEB">
      <w:pPr>
        <w:pStyle w:val="Akapitzlist"/>
        <w:numPr>
          <w:ilvl w:val="0"/>
          <w:numId w:val="37"/>
        </w:numPr>
        <w:spacing w:line="276" w:lineRule="auto"/>
        <w:jc w:val="both"/>
        <w:rPr>
          <w:rFonts w:ascii="Times New Roman" w:hAnsi="Times New Roman"/>
          <w:sz w:val="24"/>
          <w:szCs w:val="24"/>
        </w:rPr>
      </w:pPr>
      <w:r w:rsidRPr="001D1DD1">
        <w:rPr>
          <w:rFonts w:ascii="Times New Roman" w:hAnsi="Times New Roman"/>
          <w:sz w:val="24"/>
          <w:szCs w:val="24"/>
        </w:rPr>
        <w:t>Dokumenty lub oświadczenia są składane w postaci zgodnie</w:t>
      </w:r>
      <w:r w:rsidR="00F87D9D" w:rsidRPr="001D1DD1">
        <w:rPr>
          <w:rFonts w:ascii="Times New Roman" w:hAnsi="Times New Roman"/>
          <w:sz w:val="24"/>
          <w:szCs w:val="24"/>
        </w:rPr>
        <w:t xml:space="preserve"> </w:t>
      </w:r>
      <w:r w:rsidRPr="001D1DD1">
        <w:rPr>
          <w:rFonts w:ascii="Times New Roman" w:hAnsi="Times New Roman"/>
          <w:sz w:val="24"/>
          <w:szCs w:val="24"/>
        </w:rPr>
        <w:t>z § 14 ust. 2, 3, 4</w:t>
      </w:r>
      <w:r w:rsidR="00F87D9D" w:rsidRPr="001D1DD1">
        <w:rPr>
          <w:rFonts w:ascii="Times New Roman" w:hAnsi="Times New Roman"/>
          <w:sz w:val="24"/>
          <w:szCs w:val="24"/>
        </w:rPr>
        <w:t xml:space="preserve"> </w:t>
      </w:r>
      <w:r w:rsidRPr="001D1DD1">
        <w:rPr>
          <w:rFonts w:ascii="Times New Roman" w:hAnsi="Times New Roman"/>
          <w:sz w:val="24"/>
          <w:szCs w:val="24"/>
        </w:rPr>
        <w:t>rozporządzenia Ministra Rozwoju z dnia 26</w:t>
      </w:r>
      <w:r w:rsidR="00F87D9D" w:rsidRPr="001D1DD1">
        <w:rPr>
          <w:rFonts w:ascii="Times New Roman" w:hAnsi="Times New Roman"/>
          <w:sz w:val="24"/>
          <w:szCs w:val="24"/>
        </w:rPr>
        <w:t xml:space="preserve"> </w:t>
      </w:r>
      <w:r w:rsidRPr="001D1DD1">
        <w:rPr>
          <w:rFonts w:ascii="Times New Roman" w:hAnsi="Times New Roman"/>
          <w:sz w:val="24"/>
          <w:szCs w:val="24"/>
        </w:rPr>
        <w:t xml:space="preserve">lipca 2016 r. w sprawie rodzajów dokumentów, jakich może żądać </w:t>
      </w:r>
      <w:r w:rsidR="00325F53">
        <w:rPr>
          <w:rFonts w:ascii="Times New Roman" w:hAnsi="Times New Roman"/>
          <w:sz w:val="24"/>
          <w:szCs w:val="24"/>
        </w:rPr>
        <w:t>Z</w:t>
      </w:r>
      <w:r w:rsidRPr="001D1DD1">
        <w:rPr>
          <w:rFonts w:ascii="Times New Roman" w:hAnsi="Times New Roman"/>
          <w:sz w:val="24"/>
          <w:szCs w:val="24"/>
        </w:rPr>
        <w:t xml:space="preserve">amawiający od </w:t>
      </w:r>
      <w:r w:rsidR="00325F53">
        <w:rPr>
          <w:rFonts w:ascii="Times New Roman" w:hAnsi="Times New Roman"/>
          <w:sz w:val="24"/>
          <w:szCs w:val="24"/>
        </w:rPr>
        <w:t>W</w:t>
      </w:r>
      <w:r w:rsidRPr="001D1DD1">
        <w:rPr>
          <w:rFonts w:ascii="Times New Roman" w:hAnsi="Times New Roman"/>
          <w:sz w:val="24"/>
          <w:szCs w:val="24"/>
        </w:rPr>
        <w:t>ykonawcy w</w:t>
      </w:r>
      <w:r w:rsidR="00F87D9D" w:rsidRPr="001D1DD1">
        <w:rPr>
          <w:rFonts w:ascii="Times New Roman" w:hAnsi="Times New Roman"/>
          <w:sz w:val="24"/>
          <w:szCs w:val="24"/>
        </w:rPr>
        <w:t xml:space="preserve"> </w:t>
      </w:r>
      <w:r w:rsidRPr="001D1DD1">
        <w:rPr>
          <w:rFonts w:ascii="Times New Roman" w:hAnsi="Times New Roman"/>
          <w:sz w:val="24"/>
          <w:szCs w:val="24"/>
        </w:rPr>
        <w:t>postępowaniu o</w:t>
      </w:r>
      <w:r w:rsidR="00F87D9D" w:rsidRPr="001D1DD1">
        <w:rPr>
          <w:rFonts w:ascii="Times New Roman" w:hAnsi="Times New Roman"/>
          <w:sz w:val="24"/>
          <w:szCs w:val="24"/>
        </w:rPr>
        <w:t xml:space="preserve"> </w:t>
      </w:r>
      <w:r w:rsidRPr="001D1DD1">
        <w:rPr>
          <w:rFonts w:ascii="Times New Roman" w:hAnsi="Times New Roman"/>
          <w:sz w:val="24"/>
          <w:szCs w:val="24"/>
        </w:rPr>
        <w:t>udzielenie zamówienia.</w:t>
      </w:r>
    </w:p>
    <w:p w:rsidR="00E90ADB" w:rsidRPr="001D1DD1" w:rsidRDefault="00E90ADB" w:rsidP="00290BEB">
      <w:pPr>
        <w:pStyle w:val="Akapitzlist"/>
        <w:numPr>
          <w:ilvl w:val="0"/>
          <w:numId w:val="37"/>
        </w:numPr>
        <w:spacing w:line="276" w:lineRule="auto"/>
        <w:jc w:val="both"/>
        <w:rPr>
          <w:rFonts w:ascii="Times New Roman" w:hAnsi="Times New Roman"/>
          <w:sz w:val="24"/>
          <w:szCs w:val="24"/>
        </w:rPr>
      </w:pPr>
      <w:r w:rsidRPr="001D1DD1">
        <w:rPr>
          <w:rFonts w:ascii="Times New Roman" w:hAnsi="Times New Roman"/>
          <w:sz w:val="24"/>
          <w:szCs w:val="24"/>
        </w:rPr>
        <w:t xml:space="preserve">Wykonawca może przed upływem terminu do składania ofert zmienić lub wycofać ofertę za pośrednictwem Formularza do złożenia, zmiany, wycofania oferty lub wniosku dostępnego na </w:t>
      </w:r>
      <w:proofErr w:type="spellStart"/>
      <w:r w:rsidRPr="001D1DD1">
        <w:rPr>
          <w:rFonts w:ascii="Times New Roman" w:hAnsi="Times New Roman"/>
          <w:sz w:val="24"/>
          <w:szCs w:val="24"/>
        </w:rPr>
        <w:t>ePUAP</w:t>
      </w:r>
      <w:proofErr w:type="spellEnd"/>
      <w:r w:rsidRPr="001D1DD1">
        <w:rPr>
          <w:rFonts w:ascii="Times New Roman" w:hAnsi="Times New Roman"/>
          <w:sz w:val="24"/>
          <w:szCs w:val="24"/>
        </w:rPr>
        <w:t xml:space="preserve"> i udostępnionych również na </w:t>
      </w:r>
      <w:proofErr w:type="spellStart"/>
      <w:r w:rsidRPr="001D1DD1">
        <w:rPr>
          <w:rFonts w:ascii="Times New Roman" w:hAnsi="Times New Roman"/>
          <w:sz w:val="24"/>
          <w:szCs w:val="24"/>
        </w:rPr>
        <w:t>miniPortalu</w:t>
      </w:r>
      <w:proofErr w:type="spellEnd"/>
      <w:r w:rsidRPr="001D1DD1">
        <w:rPr>
          <w:rFonts w:ascii="Times New Roman" w:hAnsi="Times New Roman"/>
          <w:sz w:val="24"/>
          <w:szCs w:val="24"/>
        </w:rPr>
        <w:t>. Sposób zmiany i</w:t>
      </w:r>
      <w:r w:rsidR="00F87D9D" w:rsidRPr="001D1DD1">
        <w:rPr>
          <w:rFonts w:ascii="Times New Roman" w:hAnsi="Times New Roman"/>
          <w:sz w:val="24"/>
          <w:szCs w:val="24"/>
        </w:rPr>
        <w:t xml:space="preserve"> </w:t>
      </w:r>
      <w:r w:rsidRPr="001D1DD1">
        <w:rPr>
          <w:rFonts w:ascii="Times New Roman" w:hAnsi="Times New Roman"/>
          <w:sz w:val="24"/>
          <w:szCs w:val="24"/>
        </w:rPr>
        <w:t xml:space="preserve">wycofania oferty został opisany w Instrukcji użytkownika dostępnej na </w:t>
      </w:r>
      <w:proofErr w:type="spellStart"/>
      <w:r w:rsidRPr="001D1DD1">
        <w:rPr>
          <w:rFonts w:ascii="Times New Roman" w:hAnsi="Times New Roman"/>
          <w:sz w:val="24"/>
          <w:szCs w:val="24"/>
        </w:rPr>
        <w:t>miniPortalu</w:t>
      </w:r>
      <w:proofErr w:type="spellEnd"/>
      <w:r w:rsidRPr="001D1DD1">
        <w:rPr>
          <w:rFonts w:ascii="Times New Roman" w:hAnsi="Times New Roman"/>
          <w:sz w:val="24"/>
          <w:szCs w:val="24"/>
        </w:rPr>
        <w:t>.</w:t>
      </w:r>
    </w:p>
    <w:p w:rsidR="00E90ADB" w:rsidRPr="001D1DD1" w:rsidRDefault="00E90ADB" w:rsidP="00290BEB">
      <w:pPr>
        <w:pStyle w:val="Akapitzlist"/>
        <w:numPr>
          <w:ilvl w:val="0"/>
          <w:numId w:val="37"/>
        </w:numPr>
        <w:spacing w:line="276" w:lineRule="auto"/>
        <w:jc w:val="both"/>
        <w:rPr>
          <w:rFonts w:ascii="Times New Roman" w:hAnsi="Times New Roman"/>
          <w:sz w:val="24"/>
          <w:szCs w:val="24"/>
        </w:rPr>
      </w:pPr>
      <w:r w:rsidRPr="001D1DD1">
        <w:rPr>
          <w:rFonts w:ascii="Times New Roman" w:hAnsi="Times New Roman"/>
          <w:sz w:val="24"/>
          <w:szCs w:val="24"/>
        </w:rPr>
        <w:t>Zamawiający nie ujawnia informacji</w:t>
      </w:r>
      <w:r w:rsidR="00F87D9D" w:rsidRPr="001D1DD1">
        <w:rPr>
          <w:rFonts w:ascii="Times New Roman" w:hAnsi="Times New Roman"/>
          <w:sz w:val="24"/>
          <w:szCs w:val="24"/>
        </w:rPr>
        <w:t xml:space="preserve"> </w:t>
      </w:r>
      <w:r w:rsidRPr="001D1DD1">
        <w:rPr>
          <w:rFonts w:ascii="Times New Roman" w:hAnsi="Times New Roman"/>
          <w:sz w:val="24"/>
          <w:szCs w:val="24"/>
        </w:rPr>
        <w:t>stanowiących tajemnicę przedsiębiorstwa w</w:t>
      </w:r>
      <w:r w:rsidR="00F87D9D" w:rsidRPr="001D1DD1">
        <w:rPr>
          <w:rFonts w:ascii="Times New Roman" w:hAnsi="Times New Roman"/>
          <w:sz w:val="24"/>
          <w:szCs w:val="24"/>
        </w:rPr>
        <w:t xml:space="preserve"> </w:t>
      </w:r>
      <w:r w:rsidRPr="001D1DD1">
        <w:rPr>
          <w:rFonts w:ascii="Times New Roman" w:hAnsi="Times New Roman"/>
          <w:sz w:val="24"/>
          <w:szCs w:val="24"/>
        </w:rPr>
        <w:t xml:space="preserve">rozumieniu przepisów ustawy z dnia 16 kwietnia 1993 r. o zwalczaniu nieuczciwej konkurencji, jeżeli </w:t>
      </w:r>
      <w:r w:rsidR="00325F53">
        <w:rPr>
          <w:rFonts w:ascii="Times New Roman" w:hAnsi="Times New Roman"/>
          <w:sz w:val="24"/>
          <w:szCs w:val="24"/>
        </w:rPr>
        <w:t>W</w:t>
      </w:r>
      <w:r w:rsidRPr="001D1DD1">
        <w:rPr>
          <w:rFonts w:ascii="Times New Roman" w:hAnsi="Times New Roman"/>
          <w:sz w:val="24"/>
          <w:szCs w:val="24"/>
        </w:rPr>
        <w:t>ykonawca, nie później niż w terminie składania ofert zastrzegł, że nie mogą być one udostępniane oraz wykazał, iż zastrzeżone informacje stanowią tajemnicę przedsiębiorstwa. Wykonawca nie może zastrzec informacji, o których mowa w art. 86 ust. 4 ustawy. Wszelkie informacje stanowiące tajemnicę przedsiębiorstwa powinny zostać złożone w osobnym pliku wraz z jednoczesnym zaznaczeniem polecenia „Załącznik stanowiący tajemnicę przedsiębiorstwa” a następnie wraz z plikami stanowiącymi jawną część skompresowane do jednego pliku archiwum (ZIP)</w:t>
      </w:r>
      <w:r w:rsidR="00061EC1">
        <w:rPr>
          <w:rFonts w:ascii="Times New Roman" w:hAnsi="Times New Roman"/>
          <w:sz w:val="24"/>
          <w:szCs w:val="24"/>
        </w:rPr>
        <w:t>.</w:t>
      </w:r>
    </w:p>
    <w:p w:rsidR="00E90ADB" w:rsidRPr="001D1DD1" w:rsidRDefault="00E90ADB" w:rsidP="00290BEB">
      <w:pPr>
        <w:pStyle w:val="Akapitzlist"/>
        <w:numPr>
          <w:ilvl w:val="0"/>
          <w:numId w:val="37"/>
        </w:numPr>
        <w:spacing w:line="276" w:lineRule="auto"/>
        <w:jc w:val="both"/>
        <w:rPr>
          <w:rFonts w:ascii="Times New Roman" w:hAnsi="Times New Roman"/>
          <w:sz w:val="24"/>
          <w:szCs w:val="24"/>
        </w:rPr>
      </w:pPr>
      <w:r w:rsidRPr="001D1DD1">
        <w:rPr>
          <w:rFonts w:ascii="Times New Roman" w:hAnsi="Times New Roman"/>
          <w:sz w:val="24"/>
          <w:szCs w:val="24"/>
        </w:rPr>
        <w:t>Wszystkie koszty związane ze sporządzeniem i złożeniem oferty ponosi Wykonawca.</w:t>
      </w:r>
    </w:p>
    <w:p w:rsidR="001D1DD1" w:rsidRPr="0049286B" w:rsidRDefault="003825F7" w:rsidP="00290BEB">
      <w:pPr>
        <w:pStyle w:val="Akapitzlist"/>
        <w:numPr>
          <w:ilvl w:val="0"/>
          <w:numId w:val="37"/>
        </w:numPr>
        <w:spacing w:line="276" w:lineRule="auto"/>
        <w:jc w:val="both"/>
        <w:rPr>
          <w:rFonts w:ascii="Times New Roman" w:hAnsi="Times New Roman"/>
          <w:sz w:val="24"/>
          <w:szCs w:val="24"/>
        </w:rPr>
      </w:pPr>
      <w:r w:rsidRPr="0049286B">
        <w:rPr>
          <w:rFonts w:ascii="Times New Roman" w:hAnsi="Times New Roman"/>
          <w:b/>
          <w:kern w:val="28"/>
          <w:sz w:val="24"/>
          <w:szCs w:val="24"/>
        </w:rPr>
        <w:t>Wraz z ofertą po</w:t>
      </w:r>
      <w:r w:rsidR="00EA0D4F">
        <w:rPr>
          <w:rFonts w:ascii="Times New Roman" w:hAnsi="Times New Roman"/>
          <w:b/>
          <w:kern w:val="28"/>
          <w:sz w:val="24"/>
          <w:szCs w:val="24"/>
        </w:rPr>
        <w:t>winny być złożone próbki</w:t>
      </w:r>
      <w:r w:rsidRPr="0049286B">
        <w:rPr>
          <w:rFonts w:ascii="Times New Roman" w:hAnsi="Times New Roman"/>
          <w:b/>
          <w:kern w:val="28"/>
          <w:sz w:val="24"/>
          <w:szCs w:val="24"/>
        </w:rPr>
        <w:t xml:space="preserve"> następujących  przedmiotów (odpowiadających Szczegółowemu opisowi przedmiotu zamówienia zał. nr 2 do SIWZ):</w:t>
      </w:r>
      <w:r w:rsidRPr="0049286B">
        <w:rPr>
          <w:rFonts w:ascii="Times New Roman" w:hAnsi="Times New Roman"/>
          <w:sz w:val="24"/>
          <w:szCs w:val="24"/>
        </w:rPr>
        <w:t xml:space="preserve"> </w:t>
      </w:r>
    </w:p>
    <w:p w:rsidR="001D1DD1" w:rsidRPr="0049286B" w:rsidRDefault="003825F7" w:rsidP="00290BEB">
      <w:pPr>
        <w:pStyle w:val="Akapitzlist"/>
        <w:numPr>
          <w:ilvl w:val="1"/>
          <w:numId w:val="45"/>
        </w:numPr>
        <w:spacing w:line="276" w:lineRule="auto"/>
        <w:jc w:val="both"/>
        <w:rPr>
          <w:rFonts w:ascii="Times New Roman" w:hAnsi="Times New Roman"/>
          <w:sz w:val="24"/>
          <w:szCs w:val="24"/>
        </w:rPr>
      </w:pPr>
      <w:r w:rsidRPr="0049286B">
        <w:rPr>
          <w:rFonts w:ascii="Times New Roman" w:hAnsi="Times New Roman"/>
          <w:sz w:val="24"/>
          <w:szCs w:val="24"/>
        </w:rPr>
        <w:t>kask rowerowy,</w:t>
      </w:r>
    </w:p>
    <w:p w:rsidR="001D1DD1" w:rsidRPr="0049286B" w:rsidRDefault="00872DE9" w:rsidP="00290BEB">
      <w:pPr>
        <w:pStyle w:val="Akapitzlist"/>
        <w:numPr>
          <w:ilvl w:val="1"/>
          <w:numId w:val="45"/>
        </w:numPr>
        <w:tabs>
          <w:tab w:val="left" w:pos="-180"/>
        </w:tabs>
        <w:spacing w:line="276" w:lineRule="auto"/>
        <w:jc w:val="both"/>
        <w:rPr>
          <w:rFonts w:ascii="Times New Roman" w:hAnsi="Times New Roman"/>
          <w:sz w:val="24"/>
          <w:szCs w:val="24"/>
        </w:rPr>
      </w:pPr>
      <w:r w:rsidRPr="00872DE9">
        <w:rPr>
          <w:rFonts w:ascii="Times New Roman" w:hAnsi="Times New Roman"/>
          <w:sz w:val="24"/>
          <w:szCs w:val="24"/>
        </w:rPr>
        <w:t>oświetlenie do roweru – zestaw przód i tył,</w:t>
      </w:r>
    </w:p>
    <w:p w:rsidR="001D1DD1" w:rsidRPr="0049286B" w:rsidRDefault="00872DE9" w:rsidP="00290BEB">
      <w:pPr>
        <w:pStyle w:val="Akapitzlist"/>
        <w:numPr>
          <w:ilvl w:val="1"/>
          <w:numId w:val="45"/>
        </w:numPr>
        <w:tabs>
          <w:tab w:val="left" w:pos="-180"/>
        </w:tabs>
        <w:spacing w:line="276" w:lineRule="auto"/>
        <w:jc w:val="both"/>
        <w:rPr>
          <w:rFonts w:ascii="Times New Roman" w:hAnsi="Times New Roman"/>
          <w:sz w:val="24"/>
          <w:szCs w:val="24"/>
        </w:rPr>
      </w:pPr>
      <w:r w:rsidRPr="00872DE9">
        <w:rPr>
          <w:rFonts w:ascii="Times New Roman" w:hAnsi="Times New Roman"/>
          <w:sz w:val="24"/>
          <w:szCs w:val="24"/>
        </w:rPr>
        <w:t>opaska sprężysta odblaskowa typ A</w:t>
      </w:r>
    </w:p>
    <w:p w:rsidR="001D1DD1" w:rsidRPr="0049286B" w:rsidRDefault="00872DE9" w:rsidP="00290BEB">
      <w:pPr>
        <w:pStyle w:val="Akapitzlist"/>
        <w:numPr>
          <w:ilvl w:val="1"/>
          <w:numId w:val="45"/>
        </w:numPr>
        <w:spacing w:line="276" w:lineRule="auto"/>
        <w:jc w:val="both"/>
        <w:rPr>
          <w:rFonts w:ascii="Times New Roman" w:hAnsi="Times New Roman"/>
          <w:sz w:val="24"/>
          <w:szCs w:val="24"/>
        </w:rPr>
      </w:pPr>
      <w:r w:rsidRPr="00872DE9">
        <w:rPr>
          <w:rFonts w:ascii="Times New Roman" w:hAnsi="Times New Roman"/>
          <w:sz w:val="24"/>
          <w:szCs w:val="24"/>
        </w:rPr>
        <w:t>opaska sprężysta odblaskowa typ B,</w:t>
      </w:r>
    </w:p>
    <w:p w:rsidR="001D1DD1" w:rsidRPr="0049286B" w:rsidRDefault="00872DE9" w:rsidP="00290BEB">
      <w:pPr>
        <w:pStyle w:val="Akapitzlist"/>
        <w:numPr>
          <w:ilvl w:val="1"/>
          <w:numId w:val="45"/>
        </w:numPr>
        <w:spacing w:line="276" w:lineRule="auto"/>
        <w:jc w:val="both"/>
        <w:rPr>
          <w:rFonts w:ascii="Times New Roman" w:hAnsi="Times New Roman"/>
          <w:sz w:val="24"/>
          <w:szCs w:val="24"/>
        </w:rPr>
      </w:pPr>
      <w:r w:rsidRPr="00872DE9">
        <w:rPr>
          <w:rFonts w:ascii="Times New Roman" w:hAnsi="Times New Roman"/>
          <w:sz w:val="24"/>
          <w:szCs w:val="24"/>
        </w:rPr>
        <w:t xml:space="preserve">opaska sprężysta odblaskowa XXL,  </w:t>
      </w:r>
    </w:p>
    <w:p w:rsidR="001D1DD1" w:rsidRPr="0049286B" w:rsidRDefault="00872DE9" w:rsidP="00290BEB">
      <w:pPr>
        <w:pStyle w:val="Akapitzlist"/>
        <w:numPr>
          <w:ilvl w:val="1"/>
          <w:numId w:val="45"/>
        </w:numPr>
        <w:spacing w:line="276" w:lineRule="auto"/>
        <w:jc w:val="both"/>
        <w:rPr>
          <w:rFonts w:ascii="Times New Roman" w:hAnsi="Times New Roman"/>
          <w:sz w:val="24"/>
          <w:szCs w:val="24"/>
        </w:rPr>
      </w:pPr>
      <w:r w:rsidRPr="00872DE9">
        <w:rPr>
          <w:rFonts w:ascii="Times New Roman" w:hAnsi="Times New Roman"/>
          <w:sz w:val="24"/>
          <w:szCs w:val="24"/>
        </w:rPr>
        <w:t>zawieszka odblaskowa,</w:t>
      </w:r>
    </w:p>
    <w:p w:rsidR="001D1DD1" w:rsidRPr="0049286B" w:rsidRDefault="00872DE9" w:rsidP="00290BEB">
      <w:pPr>
        <w:pStyle w:val="Akapitzlist"/>
        <w:numPr>
          <w:ilvl w:val="1"/>
          <w:numId w:val="45"/>
        </w:numPr>
        <w:spacing w:line="276" w:lineRule="auto"/>
        <w:jc w:val="both"/>
        <w:rPr>
          <w:rFonts w:ascii="Times New Roman" w:hAnsi="Times New Roman"/>
          <w:sz w:val="24"/>
          <w:szCs w:val="24"/>
        </w:rPr>
      </w:pPr>
      <w:r w:rsidRPr="00872DE9">
        <w:rPr>
          <w:rFonts w:ascii="Times New Roman" w:hAnsi="Times New Roman"/>
          <w:sz w:val="24"/>
          <w:szCs w:val="24"/>
        </w:rPr>
        <w:t xml:space="preserve">pas odblaskowy naramienny z saszetką, </w:t>
      </w:r>
    </w:p>
    <w:p w:rsidR="001D1DD1" w:rsidRPr="0049286B" w:rsidRDefault="00872DE9" w:rsidP="00290BEB">
      <w:pPr>
        <w:pStyle w:val="Akapitzlist"/>
        <w:numPr>
          <w:ilvl w:val="1"/>
          <w:numId w:val="45"/>
        </w:numPr>
        <w:spacing w:line="276" w:lineRule="auto"/>
        <w:jc w:val="both"/>
        <w:rPr>
          <w:rFonts w:ascii="Times New Roman" w:hAnsi="Times New Roman"/>
          <w:sz w:val="24"/>
          <w:szCs w:val="24"/>
        </w:rPr>
      </w:pPr>
      <w:r w:rsidRPr="00872DE9">
        <w:rPr>
          <w:rFonts w:ascii="Times New Roman" w:hAnsi="Times New Roman"/>
          <w:sz w:val="24"/>
          <w:szCs w:val="24"/>
        </w:rPr>
        <w:t xml:space="preserve">smycz odblaskowa, </w:t>
      </w:r>
    </w:p>
    <w:p w:rsidR="001D1DD1" w:rsidRPr="0049286B" w:rsidRDefault="00872DE9" w:rsidP="00290BEB">
      <w:pPr>
        <w:pStyle w:val="Akapitzlist"/>
        <w:numPr>
          <w:ilvl w:val="1"/>
          <w:numId w:val="45"/>
        </w:numPr>
        <w:spacing w:line="276" w:lineRule="auto"/>
        <w:jc w:val="both"/>
        <w:rPr>
          <w:rFonts w:ascii="Times New Roman" w:hAnsi="Times New Roman"/>
          <w:sz w:val="24"/>
          <w:szCs w:val="24"/>
        </w:rPr>
      </w:pPr>
      <w:r w:rsidRPr="00872DE9">
        <w:rPr>
          <w:rFonts w:ascii="Times New Roman" w:hAnsi="Times New Roman"/>
          <w:sz w:val="24"/>
          <w:szCs w:val="24"/>
        </w:rPr>
        <w:lastRenderedPageBreak/>
        <w:t xml:space="preserve">kamizelka odblaskowa, </w:t>
      </w:r>
    </w:p>
    <w:p w:rsidR="001D1DD1" w:rsidRPr="0049286B" w:rsidRDefault="00872DE9" w:rsidP="00290BEB">
      <w:pPr>
        <w:pStyle w:val="Akapitzlist"/>
        <w:numPr>
          <w:ilvl w:val="1"/>
          <w:numId w:val="45"/>
        </w:numPr>
        <w:spacing w:line="276" w:lineRule="auto"/>
        <w:jc w:val="both"/>
        <w:rPr>
          <w:rFonts w:ascii="Times New Roman" w:hAnsi="Times New Roman"/>
          <w:sz w:val="24"/>
          <w:szCs w:val="24"/>
        </w:rPr>
      </w:pPr>
      <w:r w:rsidRPr="00872DE9">
        <w:rPr>
          <w:rFonts w:ascii="Times New Roman" w:hAnsi="Times New Roman"/>
          <w:sz w:val="24"/>
          <w:szCs w:val="24"/>
        </w:rPr>
        <w:t>pas odblaskowy w kształcie szelek,</w:t>
      </w:r>
    </w:p>
    <w:p w:rsidR="001D1DD1" w:rsidRPr="0049286B" w:rsidRDefault="00872DE9" w:rsidP="00290BEB">
      <w:pPr>
        <w:pStyle w:val="Akapitzlist"/>
        <w:numPr>
          <w:ilvl w:val="1"/>
          <w:numId w:val="45"/>
        </w:numPr>
        <w:spacing w:line="276" w:lineRule="auto"/>
        <w:jc w:val="both"/>
        <w:rPr>
          <w:rFonts w:ascii="Times New Roman" w:hAnsi="Times New Roman"/>
          <w:sz w:val="24"/>
          <w:szCs w:val="24"/>
        </w:rPr>
      </w:pPr>
      <w:r w:rsidRPr="00872DE9">
        <w:rPr>
          <w:rFonts w:ascii="Times New Roman" w:hAnsi="Times New Roman"/>
          <w:sz w:val="24"/>
          <w:szCs w:val="24"/>
        </w:rPr>
        <w:t>diodowe oświetlenie roweru,</w:t>
      </w:r>
    </w:p>
    <w:p w:rsidR="001D1DD1" w:rsidRPr="0049286B" w:rsidRDefault="00872DE9" w:rsidP="00290BEB">
      <w:pPr>
        <w:pStyle w:val="Akapitzlist"/>
        <w:numPr>
          <w:ilvl w:val="1"/>
          <w:numId w:val="45"/>
        </w:numPr>
        <w:spacing w:line="276" w:lineRule="auto"/>
        <w:jc w:val="both"/>
        <w:rPr>
          <w:rFonts w:ascii="Times New Roman" w:hAnsi="Times New Roman"/>
          <w:sz w:val="24"/>
          <w:szCs w:val="24"/>
        </w:rPr>
      </w:pPr>
      <w:r w:rsidRPr="00872DE9">
        <w:rPr>
          <w:rFonts w:ascii="Times New Roman" w:hAnsi="Times New Roman"/>
          <w:sz w:val="24"/>
          <w:szCs w:val="24"/>
        </w:rPr>
        <w:t xml:space="preserve">opaska odblaskowa </w:t>
      </w:r>
      <w:proofErr w:type="spellStart"/>
      <w:r w:rsidRPr="00872DE9">
        <w:rPr>
          <w:rFonts w:ascii="Times New Roman" w:hAnsi="Times New Roman"/>
          <w:sz w:val="24"/>
          <w:szCs w:val="24"/>
        </w:rPr>
        <w:t>led</w:t>
      </w:r>
      <w:proofErr w:type="spellEnd"/>
      <w:r w:rsidRPr="00872DE9">
        <w:rPr>
          <w:rFonts w:ascii="Times New Roman" w:hAnsi="Times New Roman"/>
          <w:sz w:val="24"/>
          <w:szCs w:val="24"/>
        </w:rPr>
        <w:t>,</w:t>
      </w:r>
    </w:p>
    <w:p w:rsidR="0049286B" w:rsidRPr="0049286B" w:rsidRDefault="00872DE9" w:rsidP="00290BEB">
      <w:pPr>
        <w:pStyle w:val="Akapitzlist"/>
        <w:numPr>
          <w:ilvl w:val="1"/>
          <w:numId w:val="45"/>
        </w:numPr>
        <w:spacing w:line="276" w:lineRule="auto"/>
        <w:jc w:val="both"/>
        <w:rPr>
          <w:rFonts w:ascii="Times New Roman" w:hAnsi="Times New Roman"/>
          <w:sz w:val="24"/>
          <w:szCs w:val="24"/>
        </w:rPr>
      </w:pPr>
      <w:r w:rsidRPr="00872DE9">
        <w:rPr>
          <w:rFonts w:ascii="Times New Roman" w:hAnsi="Times New Roman"/>
          <w:sz w:val="24"/>
          <w:szCs w:val="24"/>
        </w:rPr>
        <w:t>worek odblaskowy na plecy</w:t>
      </w:r>
    </w:p>
    <w:p w:rsidR="001D1DD1" w:rsidRPr="0049286B" w:rsidRDefault="003825F7" w:rsidP="00290BEB">
      <w:pPr>
        <w:pStyle w:val="Akapitzlist"/>
        <w:numPr>
          <w:ilvl w:val="1"/>
          <w:numId w:val="45"/>
        </w:numPr>
        <w:spacing w:line="276" w:lineRule="auto"/>
        <w:jc w:val="both"/>
        <w:rPr>
          <w:rFonts w:ascii="Times New Roman" w:hAnsi="Times New Roman"/>
          <w:sz w:val="24"/>
          <w:szCs w:val="24"/>
        </w:rPr>
      </w:pPr>
      <w:r w:rsidRPr="0049286B">
        <w:rPr>
          <w:rFonts w:ascii="Times New Roman" w:hAnsi="Times New Roman"/>
          <w:sz w:val="24"/>
          <w:szCs w:val="24"/>
        </w:rPr>
        <w:t>opakowania dla małego zestawu, dla dużego zestawu i dla średniego zestawu.</w:t>
      </w:r>
    </w:p>
    <w:p w:rsidR="001D1DD1" w:rsidRPr="0049286B" w:rsidRDefault="003825F7" w:rsidP="001D1DD1">
      <w:pPr>
        <w:pStyle w:val="Tekstpodstawowywcity3"/>
        <w:spacing w:after="0" w:line="276" w:lineRule="auto"/>
        <w:ind w:left="0"/>
        <w:jc w:val="both"/>
        <w:rPr>
          <w:rFonts w:ascii="Times New Roman" w:hAnsi="Times New Roman"/>
          <w:sz w:val="24"/>
          <w:szCs w:val="24"/>
        </w:rPr>
      </w:pPr>
      <w:r w:rsidRPr="0049286B">
        <w:rPr>
          <w:rFonts w:ascii="Times New Roman" w:hAnsi="Times New Roman"/>
          <w:b/>
          <w:caps/>
          <w:sz w:val="24"/>
          <w:szCs w:val="24"/>
        </w:rPr>
        <w:t>UWAGA</w:t>
      </w:r>
      <w:r w:rsidRPr="0049286B">
        <w:rPr>
          <w:rFonts w:ascii="Times New Roman" w:hAnsi="Times New Roman"/>
          <w:sz w:val="24"/>
          <w:szCs w:val="24"/>
        </w:rPr>
        <w:t xml:space="preserve">: Wymienione powyżej próbki stanowić będą podstawę do oceny w kryterium </w:t>
      </w:r>
      <w:r w:rsidR="00872DE9" w:rsidRPr="00872DE9">
        <w:rPr>
          <w:rFonts w:ascii="Times New Roman" w:hAnsi="Times New Roman"/>
          <w:b/>
          <w:sz w:val="24"/>
          <w:szCs w:val="24"/>
        </w:rPr>
        <w:t xml:space="preserve">jakość przedmiotów w zestawie </w:t>
      </w:r>
      <w:r w:rsidR="00872DE9" w:rsidRPr="00872DE9">
        <w:rPr>
          <w:rFonts w:ascii="Times New Roman" w:hAnsi="Times New Roman"/>
          <w:sz w:val="24"/>
          <w:szCs w:val="24"/>
        </w:rPr>
        <w:t xml:space="preserve">oraz w kryterium </w:t>
      </w:r>
      <w:r w:rsidR="00872DE9" w:rsidRPr="00872DE9">
        <w:rPr>
          <w:rFonts w:ascii="Times New Roman" w:hAnsi="Times New Roman"/>
          <w:b/>
          <w:bCs/>
          <w:sz w:val="24"/>
          <w:szCs w:val="24"/>
        </w:rPr>
        <w:t>jakość i wzór opakowania</w:t>
      </w:r>
      <w:r w:rsidR="00872DE9" w:rsidRPr="00872DE9">
        <w:rPr>
          <w:rFonts w:ascii="Times New Roman" w:hAnsi="Times New Roman"/>
          <w:bCs/>
          <w:sz w:val="24"/>
          <w:szCs w:val="24"/>
        </w:rPr>
        <w:t xml:space="preserve"> </w:t>
      </w:r>
      <w:r w:rsidR="00872DE9" w:rsidRPr="00872DE9">
        <w:rPr>
          <w:rFonts w:ascii="Times New Roman" w:hAnsi="Times New Roman"/>
          <w:sz w:val="24"/>
          <w:szCs w:val="24"/>
        </w:rPr>
        <w:t>dlatego też Zamawi</w:t>
      </w:r>
      <w:r w:rsidR="00EA0D4F">
        <w:rPr>
          <w:rFonts w:ascii="Times New Roman" w:hAnsi="Times New Roman"/>
          <w:sz w:val="24"/>
          <w:szCs w:val="24"/>
        </w:rPr>
        <w:t>ający wymaga, aby próbki</w:t>
      </w:r>
      <w:r w:rsidR="00872DE9" w:rsidRPr="00872DE9">
        <w:rPr>
          <w:rFonts w:ascii="Times New Roman" w:hAnsi="Times New Roman"/>
          <w:sz w:val="24"/>
          <w:szCs w:val="24"/>
        </w:rPr>
        <w:t xml:space="preserve"> opatrzone były opisem, zawierającym informacje na temat użytego materiału (np. gramatura, rodzaj użytego materiału). </w:t>
      </w:r>
    </w:p>
    <w:p w:rsidR="00432CB9" w:rsidRPr="00432CB9" w:rsidRDefault="00432CB9" w:rsidP="001D1DD1">
      <w:pPr>
        <w:pStyle w:val="Tekstpodstawowywcity3"/>
        <w:spacing w:after="0" w:line="276" w:lineRule="auto"/>
        <w:ind w:left="0"/>
        <w:jc w:val="both"/>
        <w:rPr>
          <w:rFonts w:ascii="Times New Roman" w:hAnsi="Times New Roman"/>
          <w:sz w:val="24"/>
          <w:szCs w:val="24"/>
          <w:highlight w:val="yellow"/>
        </w:rPr>
      </w:pPr>
    </w:p>
    <w:p w:rsidR="00443391" w:rsidRDefault="003825F7">
      <w:pPr>
        <w:jc w:val="both"/>
        <w:rPr>
          <w:rFonts w:ascii="Times New Roman" w:hAnsi="Times New Roman"/>
          <w:highlight w:val="yellow"/>
        </w:rPr>
      </w:pPr>
      <w:r w:rsidRPr="0049286B">
        <w:rPr>
          <w:rFonts w:ascii="Times New Roman" w:hAnsi="Times New Roman"/>
        </w:rPr>
        <w:t xml:space="preserve">Zgodnie z art. 10 c ust. 1 </w:t>
      </w:r>
      <w:proofErr w:type="spellStart"/>
      <w:r w:rsidRPr="0049286B">
        <w:rPr>
          <w:rFonts w:ascii="Times New Roman" w:hAnsi="Times New Roman"/>
        </w:rPr>
        <w:t>pkt</w:t>
      </w:r>
      <w:proofErr w:type="spellEnd"/>
      <w:r w:rsidRPr="0049286B">
        <w:rPr>
          <w:rFonts w:ascii="Times New Roman" w:hAnsi="Times New Roman"/>
        </w:rPr>
        <w:t xml:space="preserve"> 4 i ust. 2 ustawy, Zamawiający odstępuje od wymogu użycia środków komunikacji elektronicznej przy składaniu ofert w tej części dotyczącej próbek (wzorów). W związku z powyższym tę część oferty Wykonawca sporządza, pod rygorem nieważności w postaci papierowej (próbki winny zostać dostarczone w zalakowanym i zabezpieczonym opakowaniu dopasowanym</w:t>
      </w:r>
      <w:r w:rsidR="00872DE9" w:rsidRPr="00872DE9">
        <w:rPr>
          <w:rFonts w:ascii="Times New Roman" w:hAnsi="Times New Roman"/>
        </w:rPr>
        <w:t xml:space="preserve"> do wielkości i ciężaru zawartości) i opatruje własnoręcznym podpisem oraz składa</w:t>
      </w:r>
      <w:r w:rsidRPr="0049286B">
        <w:rPr>
          <w:rFonts w:ascii="Times New Roman" w:hAnsi="Times New Roman"/>
        </w:rPr>
        <w:t xml:space="preserve"> za pośrednictwem operatora pocztowego w rozumieniu ustawy z dnia 23 listopada 2012 r. - Prawo pocztowe (</w:t>
      </w:r>
      <w:proofErr w:type="spellStart"/>
      <w:r w:rsidRPr="0049286B">
        <w:rPr>
          <w:rFonts w:ascii="Times New Roman" w:hAnsi="Times New Roman"/>
        </w:rPr>
        <w:t>Dz.U</w:t>
      </w:r>
      <w:proofErr w:type="spellEnd"/>
      <w:r w:rsidRPr="0049286B">
        <w:rPr>
          <w:rFonts w:ascii="Times New Roman" w:hAnsi="Times New Roman"/>
        </w:rPr>
        <w:t>. z 2017 r. poz. 1481 oraz z 2018 r. poz. 106, 138, 650, 1118 i 1629), osobiście lub za pośrednictwem posłańc</w:t>
      </w:r>
      <w:r w:rsidR="009A3533">
        <w:rPr>
          <w:rFonts w:ascii="Times New Roman" w:hAnsi="Times New Roman"/>
        </w:rPr>
        <w:t>a</w:t>
      </w:r>
    </w:p>
    <w:p w:rsidR="001D1DD1" w:rsidRPr="0049286B" w:rsidRDefault="003825F7" w:rsidP="001D1DD1">
      <w:pPr>
        <w:pStyle w:val="Tekstpodstawowywcity3"/>
        <w:spacing w:after="0" w:line="276" w:lineRule="auto"/>
        <w:ind w:left="0"/>
        <w:jc w:val="both"/>
        <w:rPr>
          <w:rFonts w:ascii="Times New Roman" w:hAnsi="Times New Roman"/>
          <w:sz w:val="24"/>
          <w:szCs w:val="24"/>
        </w:rPr>
      </w:pPr>
      <w:r w:rsidRPr="0049286B">
        <w:rPr>
          <w:rFonts w:ascii="Times New Roman" w:hAnsi="Times New Roman"/>
          <w:sz w:val="24"/>
          <w:szCs w:val="24"/>
        </w:rPr>
        <w:t>Dołączone do oferty próbki stanowić będą punkt odniesienia przy ocenie jakości przedmiotu zamówienia, który zostanie dostarczony przez wybranego Wykonawcę podczas realizacji umowy.</w:t>
      </w:r>
    </w:p>
    <w:p w:rsidR="001D1DD1" w:rsidRPr="0049286B" w:rsidRDefault="003825F7" w:rsidP="001D1DD1">
      <w:pPr>
        <w:pStyle w:val="Tekstpodstawowywcity3"/>
        <w:spacing w:after="0" w:line="276" w:lineRule="auto"/>
        <w:ind w:left="0"/>
        <w:jc w:val="both"/>
        <w:rPr>
          <w:rFonts w:ascii="Times New Roman" w:hAnsi="Times New Roman"/>
          <w:sz w:val="24"/>
          <w:szCs w:val="24"/>
        </w:rPr>
      </w:pPr>
      <w:r w:rsidRPr="0049286B">
        <w:rPr>
          <w:rFonts w:ascii="Times New Roman" w:hAnsi="Times New Roman"/>
          <w:sz w:val="24"/>
          <w:szCs w:val="24"/>
        </w:rPr>
        <w:t>Jeżeli Wykonawca nie dołączy do oferty powyżej wskazanych wszystkich próbek jego oferta będzie podlegała odrzuceniu jako oferta której treść nie odpowiada SIWZ. Brak załączenia przez Wykonawcę choćby jednej próbki będzie również podstawą do odrzucenia oferty Wykonawcy jako oferty, której treść nie odpowiada SIWZ.</w:t>
      </w:r>
    </w:p>
    <w:p w:rsidR="001D1DD1" w:rsidRDefault="00872DE9" w:rsidP="001D1DD1">
      <w:pPr>
        <w:spacing w:line="276" w:lineRule="auto"/>
        <w:jc w:val="both"/>
        <w:rPr>
          <w:rFonts w:ascii="Times New Roman" w:hAnsi="Times New Roman"/>
        </w:rPr>
      </w:pPr>
      <w:r w:rsidRPr="00872DE9">
        <w:rPr>
          <w:rFonts w:ascii="Times New Roman" w:hAnsi="Times New Roman"/>
        </w:rPr>
        <w:t xml:space="preserve">Zgodnie z art. 97 ust. 2 </w:t>
      </w:r>
      <w:proofErr w:type="spellStart"/>
      <w:r w:rsidRPr="00872DE9">
        <w:rPr>
          <w:rFonts w:ascii="Times New Roman" w:hAnsi="Times New Roman"/>
        </w:rPr>
        <w:t>p.z.p</w:t>
      </w:r>
      <w:proofErr w:type="spellEnd"/>
      <w:r w:rsidRPr="00872DE9">
        <w:rPr>
          <w:rFonts w:ascii="Times New Roman" w:hAnsi="Times New Roman"/>
        </w:rPr>
        <w:t>. Zamawiający na podstawie otrzymanego wniosku zwróci próbki Wykonawcom, których oferta nie została wybrana jako najkorzystniejsza. Próbki dołączone do oferty wybranej, jako najkorzystniejsza będą przechowywane przez Zamawiającego przez okres 4 lat i stanowić będą materiał porównawczy w stosunku do dostarczanych wyrobów w ramach realizacji umowy.</w:t>
      </w:r>
    </w:p>
    <w:p w:rsidR="00443391" w:rsidRDefault="00443391">
      <w:pPr>
        <w:spacing w:line="276" w:lineRule="auto"/>
        <w:jc w:val="both"/>
        <w:rPr>
          <w:rFonts w:ascii="Times New Roman" w:hAnsi="Times New Roman"/>
          <w:b/>
        </w:rPr>
      </w:pPr>
    </w:p>
    <w:p w:rsidR="00E90ADB" w:rsidRPr="001D1DD1" w:rsidRDefault="005F1283" w:rsidP="001D1DD1">
      <w:pPr>
        <w:spacing w:line="276" w:lineRule="auto"/>
        <w:jc w:val="both"/>
        <w:rPr>
          <w:rFonts w:ascii="Times New Roman" w:hAnsi="Times New Roman"/>
          <w:b/>
        </w:rPr>
      </w:pPr>
      <w:r>
        <w:rPr>
          <w:rFonts w:ascii="Times New Roman" w:hAnsi="Times New Roman"/>
          <w:b/>
        </w:rPr>
        <w:t>XV</w:t>
      </w:r>
      <w:r w:rsidR="00E90ADB" w:rsidRPr="001D1DD1">
        <w:rPr>
          <w:rFonts w:ascii="Times New Roman" w:hAnsi="Times New Roman"/>
          <w:b/>
        </w:rPr>
        <w:t>I.</w:t>
      </w:r>
      <w:r w:rsidR="00B35371" w:rsidRPr="001D1DD1">
        <w:rPr>
          <w:rFonts w:ascii="Times New Roman" w:hAnsi="Times New Roman"/>
          <w:b/>
        </w:rPr>
        <w:t xml:space="preserve">  </w:t>
      </w:r>
      <w:r w:rsidR="00E90ADB" w:rsidRPr="001D1DD1">
        <w:rPr>
          <w:rFonts w:ascii="Times New Roman" w:hAnsi="Times New Roman"/>
          <w:b/>
        </w:rPr>
        <w:t xml:space="preserve">Instrukcja wypełniania JEDZ </w:t>
      </w:r>
    </w:p>
    <w:p w:rsidR="00E90ADB" w:rsidRPr="001D1DD1" w:rsidRDefault="00E90ADB" w:rsidP="001D1DD1">
      <w:pPr>
        <w:spacing w:line="276" w:lineRule="auto"/>
        <w:jc w:val="both"/>
        <w:rPr>
          <w:rFonts w:ascii="Times New Roman" w:hAnsi="Times New Roman"/>
          <w:i/>
        </w:rPr>
      </w:pPr>
      <w:r w:rsidRPr="001D1DD1">
        <w:rPr>
          <w:rFonts w:ascii="Times New Roman" w:hAnsi="Times New Roman"/>
          <w:i/>
        </w:rPr>
        <w:t>Pełna instrukcja wypełniania dokumentu</w:t>
      </w:r>
      <w:r w:rsidR="00B35371" w:rsidRPr="001D1DD1">
        <w:rPr>
          <w:rFonts w:ascii="Times New Roman" w:hAnsi="Times New Roman"/>
          <w:i/>
        </w:rPr>
        <w:t xml:space="preserve"> </w:t>
      </w:r>
      <w:r w:rsidRPr="001D1DD1">
        <w:rPr>
          <w:rFonts w:ascii="Times New Roman" w:hAnsi="Times New Roman"/>
          <w:i/>
        </w:rPr>
        <w:t>JEDZ, dostępna jest na stronie</w:t>
      </w:r>
      <w:r w:rsidR="00B35371" w:rsidRPr="001D1DD1">
        <w:rPr>
          <w:rFonts w:ascii="Times New Roman" w:hAnsi="Times New Roman"/>
          <w:i/>
        </w:rPr>
        <w:t xml:space="preserve"> </w:t>
      </w:r>
      <w:r w:rsidRPr="001D1DD1">
        <w:rPr>
          <w:rFonts w:ascii="Times New Roman" w:hAnsi="Times New Roman"/>
          <w:i/>
        </w:rPr>
        <w:t>https://www.uzp.gov.pl/baza-wiedzy/jednolity-europejski-dokument-zamowienia</w:t>
      </w:r>
    </w:p>
    <w:p w:rsidR="00B35371" w:rsidRPr="001D1DD1" w:rsidRDefault="00B35371" w:rsidP="001D1DD1">
      <w:pPr>
        <w:spacing w:line="276" w:lineRule="auto"/>
        <w:jc w:val="both"/>
        <w:rPr>
          <w:rFonts w:ascii="Times New Roman" w:hAnsi="Times New Roman"/>
        </w:rPr>
      </w:pPr>
    </w:p>
    <w:p w:rsidR="00E90ADB" w:rsidRPr="001D1DD1" w:rsidRDefault="00E90ADB" w:rsidP="00290BEB">
      <w:pPr>
        <w:pStyle w:val="Akapitzlist"/>
        <w:numPr>
          <w:ilvl w:val="0"/>
          <w:numId w:val="38"/>
        </w:numPr>
        <w:spacing w:line="276" w:lineRule="auto"/>
        <w:ind w:left="426" w:hanging="426"/>
        <w:jc w:val="both"/>
        <w:rPr>
          <w:rFonts w:ascii="Times New Roman" w:hAnsi="Times New Roman"/>
          <w:sz w:val="24"/>
          <w:szCs w:val="24"/>
        </w:rPr>
      </w:pPr>
      <w:r w:rsidRPr="001D1DD1">
        <w:rPr>
          <w:rFonts w:ascii="Times New Roman" w:hAnsi="Times New Roman"/>
          <w:sz w:val="24"/>
          <w:szCs w:val="24"/>
        </w:rPr>
        <w:t>Wykonawca, który</w:t>
      </w:r>
      <w:r w:rsidR="00F87D9D" w:rsidRPr="001D1DD1">
        <w:rPr>
          <w:rFonts w:ascii="Times New Roman" w:hAnsi="Times New Roman"/>
          <w:sz w:val="24"/>
          <w:szCs w:val="24"/>
        </w:rPr>
        <w:t xml:space="preserve"> </w:t>
      </w:r>
      <w:r w:rsidRPr="001D1DD1">
        <w:rPr>
          <w:rFonts w:ascii="Times New Roman" w:hAnsi="Times New Roman"/>
          <w:sz w:val="24"/>
          <w:szCs w:val="24"/>
        </w:rPr>
        <w:t>bierze udział samodzielnie w postępowaniu i nie polega na</w:t>
      </w:r>
      <w:r w:rsidR="00F87D9D" w:rsidRPr="001D1DD1">
        <w:rPr>
          <w:rFonts w:ascii="Times New Roman" w:hAnsi="Times New Roman"/>
          <w:sz w:val="24"/>
          <w:szCs w:val="24"/>
        </w:rPr>
        <w:t xml:space="preserve"> </w:t>
      </w:r>
      <w:r w:rsidRPr="001D1DD1">
        <w:rPr>
          <w:rFonts w:ascii="Times New Roman" w:hAnsi="Times New Roman"/>
          <w:sz w:val="24"/>
          <w:szCs w:val="24"/>
        </w:rPr>
        <w:t>zdolnościach lub sytuacji innych podmiotów na zasadach określonych wart. 22a ustawy, składa JEDZ tylko w swoim zakresie,</w:t>
      </w:r>
    </w:p>
    <w:p w:rsidR="00E90ADB" w:rsidRPr="001D1DD1" w:rsidRDefault="00E90ADB" w:rsidP="00290BEB">
      <w:pPr>
        <w:pStyle w:val="Akapitzlist"/>
        <w:numPr>
          <w:ilvl w:val="0"/>
          <w:numId w:val="38"/>
        </w:numPr>
        <w:spacing w:line="276" w:lineRule="auto"/>
        <w:ind w:left="426" w:hanging="426"/>
        <w:jc w:val="both"/>
        <w:rPr>
          <w:rFonts w:ascii="Times New Roman" w:hAnsi="Times New Roman"/>
          <w:sz w:val="24"/>
          <w:szCs w:val="24"/>
        </w:rPr>
      </w:pPr>
      <w:r w:rsidRPr="001D1DD1">
        <w:rPr>
          <w:rFonts w:ascii="Times New Roman" w:hAnsi="Times New Roman"/>
          <w:sz w:val="24"/>
          <w:szCs w:val="24"/>
        </w:rPr>
        <w:t>Wykonawca, który bierze udział w postępowaniu</w:t>
      </w:r>
      <w:r w:rsidR="00F87D9D" w:rsidRPr="001D1DD1">
        <w:rPr>
          <w:rFonts w:ascii="Times New Roman" w:hAnsi="Times New Roman"/>
          <w:sz w:val="24"/>
          <w:szCs w:val="24"/>
        </w:rPr>
        <w:t xml:space="preserve"> </w:t>
      </w:r>
      <w:r w:rsidRPr="001D1DD1">
        <w:rPr>
          <w:rFonts w:ascii="Times New Roman" w:hAnsi="Times New Roman"/>
          <w:sz w:val="24"/>
          <w:szCs w:val="24"/>
        </w:rPr>
        <w:t>samodzielnie, lecz polega na</w:t>
      </w:r>
      <w:r w:rsidR="00F87D9D" w:rsidRPr="001D1DD1">
        <w:rPr>
          <w:rFonts w:ascii="Times New Roman" w:hAnsi="Times New Roman"/>
          <w:sz w:val="24"/>
          <w:szCs w:val="24"/>
        </w:rPr>
        <w:t xml:space="preserve"> </w:t>
      </w:r>
      <w:r w:rsidRPr="001D1DD1">
        <w:rPr>
          <w:rFonts w:ascii="Times New Roman" w:hAnsi="Times New Roman"/>
          <w:sz w:val="24"/>
          <w:szCs w:val="24"/>
        </w:rPr>
        <w:t>zdolnościach lub sytuacji co</w:t>
      </w:r>
      <w:r w:rsidR="00F87D9D" w:rsidRPr="001D1DD1">
        <w:rPr>
          <w:rFonts w:ascii="Times New Roman" w:hAnsi="Times New Roman"/>
          <w:sz w:val="24"/>
          <w:szCs w:val="24"/>
        </w:rPr>
        <w:t xml:space="preserve"> </w:t>
      </w:r>
      <w:r w:rsidRPr="001D1DD1">
        <w:rPr>
          <w:rFonts w:ascii="Times New Roman" w:hAnsi="Times New Roman"/>
          <w:sz w:val="24"/>
          <w:szCs w:val="24"/>
        </w:rPr>
        <w:t>najmniej jednego innego podmiotu na</w:t>
      </w:r>
      <w:r w:rsidR="00F87D9D" w:rsidRPr="001D1DD1">
        <w:rPr>
          <w:rFonts w:ascii="Times New Roman" w:hAnsi="Times New Roman"/>
          <w:sz w:val="24"/>
          <w:szCs w:val="24"/>
        </w:rPr>
        <w:t xml:space="preserve"> </w:t>
      </w:r>
      <w:r w:rsidRPr="001D1DD1">
        <w:rPr>
          <w:rFonts w:ascii="Times New Roman" w:hAnsi="Times New Roman"/>
          <w:sz w:val="24"/>
          <w:szCs w:val="24"/>
        </w:rPr>
        <w:t>zasadach określonych w</w:t>
      </w:r>
      <w:r w:rsidR="00957D1E">
        <w:rPr>
          <w:rFonts w:ascii="Times New Roman" w:hAnsi="Times New Roman"/>
          <w:sz w:val="24"/>
          <w:szCs w:val="24"/>
        </w:rPr>
        <w:t xml:space="preserve"> </w:t>
      </w:r>
      <w:r w:rsidRPr="001D1DD1">
        <w:rPr>
          <w:rFonts w:ascii="Times New Roman" w:hAnsi="Times New Roman"/>
          <w:sz w:val="24"/>
          <w:szCs w:val="24"/>
        </w:rPr>
        <w:t>art.22a ustawy, musi złożyć swój własny JEDZ zawierającym stosowne informacje wskazane w</w:t>
      </w:r>
      <w:r w:rsidR="00F87D9D" w:rsidRPr="001D1DD1">
        <w:rPr>
          <w:rFonts w:ascii="Times New Roman" w:hAnsi="Times New Roman"/>
          <w:sz w:val="24"/>
          <w:szCs w:val="24"/>
        </w:rPr>
        <w:t xml:space="preserve"> </w:t>
      </w:r>
      <w:r w:rsidRPr="001D1DD1">
        <w:rPr>
          <w:rFonts w:ascii="Times New Roman" w:hAnsi="Times New Roman"/>
          <w:sz w:val="24"/>
          <w:szCs w:val="24"/>
        </w:rPr>
        <w:t>części II, sekcji C oraz odrębny</w:t>
      </w:r>
      <w:r w:rsidR="00F87D9D" w:rsidRPr="001D1DD1">
        <w:rPr>
          <w:rFonts w:ascii="Times New Roman" w:hAnsi="Times New Roman"/>
          <w:sz w:val="24"/>
          <w:szCs w:val="24"/>
        </w:rPr>
        <w:t xml:space="preserve"> </w:t>
      </w:r>
      <w:r w:rsidRPr="001D1DD1">
        <w:rPr>
          <w:rFonts w:ascii="Times New Roman" w:hAnsi="Times New Roman"/>
          <w:sz w:val="24"/>
          <w:szCs w:val="24"/>
        </w:rPr>
        <w:t>JEDZ odnoszący</w:t>
      </w:r>
      <w:r w:rsidR="00F87D9D" w:rsidRPr="001D1DD1">
        <w:rPr>
          <w:rFonts w:ascii="Times New Roman" w:hAnsi="Times New Roman"/>
          <w:sz w:val="24"/>
          <w:szCs w:val="24"/>
        </w:rPr>
        <w:t xml:space="preserve"> </w:t>
      </w:r>
      <w:r w:rsidRPr="001D1DD1">
        <w:rPr>
          <w:rFonts w:ascii="Times New Roman" w:hAnsi="Times New Roman"/>
          <w:sz w:val="24"/>
          <w:szCs w:val="24"/>
        </w:rPr>
        <w:t>się do każdego z</w:t>
      </w:r>
      <w:r w:rsidR="00F87D9D" w:rsidRPr="001D1DD1">
        <w:rPr>
          <w:rFonts w:ascii="Times New Roman" w:hAnsi="Times New Roman"/>
          <w:sz w:val="24"/>
          <w:szCs w:val="24"/>
        </w:rPr>
        <w:t xml:space="preserve"> </w:t>
      </w:r>
      <w:r w:rsidRPr="001D1DD1">
        <w:rPr>
          <w:rFonts w:ascii="Times New Roman" w:hAnsi="Times New Roman"/>
          <w:sz w:val="24"/>
          <w:szCs w:val="24"/>
        </w:rPr>
        <w:lastRenderedPageBreak/>
        <w:t>podmiotów, na</w:t>
      </w:r>
      <w:r w:rsidR="00F87D9D" w:rsidRPr="001D1DD1">
        <w:rPr>
          <w:rFonts w:ascii="Times New Roman" w:hAnsi="Times New Roman"/>
          <w:sz w:val="24"/>
          <w:szCs w:val="24"/>
        </w:rPr>
        <w:t xml:space="preserve"> </w:t>
      </w:r>
      <w:r w:rsidRPr="001D1DD1">
        <w:rPr>
          <w:rFonts w:ascii="Times New Roman" w:hAnsi="Times New Roman"/>
          <w:sz w:val="24"/>
          <w:szCs w:val="24"/>
        </w:rPr>
        <w:t>którego zdolnościach zawodowych</w:t>
      </w:r>
      <w:r w:rsidR="00F87D9D" w:rsidRPr="001D1DD1">
        <w:rPr>
          <w:rFonts w:ascii="Times New Roman" w:hAnsi="Times New Roman"/>
          <w:sz w:val="24"/>
          <w:szCs w:val="24"/>
        </w:rPr>
        <w:t xml:space="preserve"> </w:t>
      </w:r>
      <w:r w:rsidRPr="001D1DD1">
        <w:rPr>
          <w:rFonts w:ascii="Times New Roman" w:hAnsi="Times New Roman"/>
          <w:sz w:val="24"/>
          <w:szCs w:val="24"/>
        </w:rPr>
        <w:t>Wykonawca polega i w którym podmiot ten udostępnia Wykonawcy swoj</w:t>
      </w:r>
      <w:r w:rsidR="00255054" w:rsidRPr="001D1DD1">
        <w:rPr>
          <w:rFonts w:ascii="Times New Roman" w:hAnsi="Times New Roman"/>
          <w:sz w:val="24"/>
          <w:szCs w:val="24"/>
        </w:rPr>
        <w:t xml:space="preserve">e </w:t>
      </w:r>
      <w:r w:rsidRPr="001D1DD1">
        <w:rPr>
          <w:rFonts w:ascii="Times New Roman" w:hAnsi="Times New Roman"/>
          <w:sz w:val="24"/>
          <w:szCs w:val="24"/>
        </w:rPr>
        <w:t>zdolności zawodowe,</w:t>
      </w:r>
    </w:p>
    <w:p w:rsidR="00E90ADB" w:rsidRPr="001D1DD1" w:rsidRDefault="00E90ADB" w:rsidP="00290BEB">
      <w:pPr>
        <w:pStyle w:val="Akapitzlist"/>
        <w:numPr>
          <w:ilvl w:val="0"/>
          <w:numId w:val="38"/>
        </w:numPr>
        <w:spacing w:line="276" w:lineRule="auto"/>
        <w:ind w:left="426" w:hanging="426"/>
        <w:jc w:val="both"/>
        <w:rPr>
          <w:rFonts w:ascii="Times New Roman" w:hAnsi="Times New Roman"/>
          <w:sz w:val="24"/>
          <w:szCs w:val="24"/>
        </w:rPr>
      </w:pPr>
      <w:r w:rsidRPr="001D1DD1">
        <w:rPr>
          <w:rFonts w:ascii="Times New Roman" w:hAnsi="Times New Roman"/>
          <w:sz w:val="24"/>
          <w:szCs w:val="24"/>
        </w:rPr>
        <w:t>W</w:t>
      </w:r>
      <w:r w:rsidR="00F87D9D" w:rsidRPr="001D1DD1">
        <w:rPr>
          <w:rFonts w:ascii="Times New Roman" w:hAnsi="Times New Roman"/>
          <w:sz w:val="24"/>
          <w:szCs w:val="24"/>
        </w:rPr>
        <w:t xml:space="preserve"> </w:t>
      </w:r>
      <w:r w:rsidRPr="001D1DD1">
        <w:rPr>
          <w:rFonts w:ascii="Times New Roman" w:hAnsi="Times New Roman"/>
          <w:sz w:val="24"/>
          <w:szCs w:val="24"/>
        </w:rPr>
        <w:t>przypadku,</w:t>
      </w:r>
      <w:r w:rsidR="00F87D9D" w:rsidRPr="001D1DD1">
        <w:rPr>
          <w:rFonts w:ascii="Times New Roman" w:hAnsi="Times New Roman"/>
          <w:sz w:val="24"/>
          <w:szCs w:val="24"/>
        </w:rPr>
        <w:t xml:space="preserve"> </w:t>
      </w:r>
      <w:r w:rsidRPr="001D1DD1">
        <w:rPr>
          <w:rFonts w:ascii="Times New Roman" w:hAnsi="Times New Roman"/>
          <w:sz w:val="24"/>
          <w:szCs w:val="24"/>
        </w:rPr>
        <w:t>gdy Wykonawcy składają ofertę wspólną, w rozumieniu art. 23 ustawy, należy przedstawić odrębny JEDZ zawierający</w:t>
      </w:r>
      <w:r w:rsidR="00F87D9D" w:rsidRPr="001D1DD1">
        <w:rPr>
          <w:rFonts w:ascii="Times New Roman" w:hAnsi="Times New Roman"/>
          <w:sz w:val="24"/>
          <w:szCs w:val="24"/>
        </w:rPr>
        <w:t xml:space="preserve"> </w:t>
      </w:r>
      <w:r w:rsidRPr="001D1DD1">
        <w:rPr>
          <w:rFonts w:ascii="Times New Roman" w:hAnsi="Times New Roman"/>
          <w:sz w:val="24"/>
          <w:szCs w:val="24"/>
        </w:rPr>
        <w:t>informacje wymagane w</w:t>
      </w:r>
      <w:r w:rsidR="00F87D9D" w:rsidRPr="001D1DD1">
        <w:rPr>
          <w:rFonts w:ascii="Times New Roman" w:hAnsi="Times New Roman"/>
          <w:sz w:val="24"/>
          <w:szCs w:val="24"/>
        </w:rPr>
        <w:t xml:space="preserve"> </w:t>
      </w:r>
      <w:r w:rsidRPr="001D1DD1">
        <w:rPr>
          <w:rFonts w:ascii="Times New Roman" w:hAnsi="Times New Roman"/>
          <w:sz w:val="24"/>
          <w:szCs w:val="24"/>
        </w:rPr>
        <w:t>częściach II</w:t>
      </w:r>
      <w:r w:rsidR="00F87D9D" w:rsidRPr="001D1DD1">
        <w:rPr>
          <w:rFonts w:ascii="Times New Roman" w:hAnsi="Times New Roman"/>
          <w:sz w:val="24"/>
          <w:szCs w:val="24"/>
        </w:rPr>
        <w:t xml:space="preserve"> </w:t>
      </w:r>
      <w:r w:rsidRPr="001D1DD1">
        <w:rPr>
          <w:rFonts w:ascii="Times New Roman" w:hAnsi="Times New Roman"/>
          <w:sz w:val="24"/>
          <w:szCs w:val="24"/>
        </w:rPr>
        <w:t>–</w:t>
      </w:r>
      <w:r w:rsidR="00F87D9D" w:rsidRPr="001D1DD1">
        <w:rPr>
          <w:rFonts w:ascii="Times New Roman" w:hAnsi="Times New Roman"/>
          <w:sz w:val="24"/>
          <w:szCs w:val="24"/>
        </w:rPr>
        <w:t xml:space="preserve"> </w:t>
      </w:r>
      <w:r w:rsidRPr="001D1DD1">
        <w:rPr>
          <w:rFonts w:ascii="Times New Roman" w:hAnsi="Times New Roman"/>
          <w:sz w:val="24"/>
          <w:szCs w:val="24"/>
        </w:rPr>
        <w:t>IV dla każdego z biorących udział Wykonawców,</w:t>
      </w:r>
    </w:p>
    <w:p w:rsidR="00E90ADB" w:rsidRPr="001D1DD1" w:rsidRDefault="00E90ADB" w:rsidP="00290BEB">
      <w:pPr>
        <w:pStyle w:val="Akapitzlist"/>
        <w:numPr>
          <w:ilvl w:val="0"/>
          <w:numId w:val="38"/>
        </w:numPr>
        <w:spacing w:line="276" w:lineRule="auto"/>
        <w:ind w:left="426" w:hanging="426"/>
        <w:jc w:val="both"/>
        <w:rPr>
          <w:rFonts w:ascii="Times New Roman" w:hAnsi="Times New Roman"/>
          <w:sz w:val="24"/>
          <w:szCs w:val="24"/>
        </w:rPr>
      </w:pPr>
      <w:r w:rsidRPr="001D1DD1">
        <w:rPr>
          <w:rFonts w:ascii="Times New Roman" w:hAnsi="Times New Roman"/>
          <w:sz w:val="24"/>
          <w:szCs w:val="24"/>
        </w:rPr>
        <w:t>W</w:t>
      </w:r>
      <w:r w:rsidR="00F87D9D" w:rsidRPr="001D1DD1">
        <w:rPr>
          <w:rFonts w:ascii="Times New Roman" w:hAnsi="Times New Roman"/>
          <w:sz w:val="24"/>
          <w:szCs w:val="24"/>
        </w:rPr>
        <w:t xml:space="preserve"> </w:t>
      </w:r>
      <w:r w:rsidRPr="001D1DD1">
        <w:rPr>
          <w:rFonts w:ascii="Times New Roman" w:hAnsi="Times New Roman"/>
          <w:sz w:val="24"/>
          <w:szCs w:val="24"/>
        </w:rPr>
        <w:t>przypadku wskazania w ofercie oraz JEDZ podwykonawców, którzy swoimi zdolnościami lub sytuacją, nie</w:t>
      </w:r>
      <w:r w:rsidR="00F87D9D" w:rsidRPr="001D1DD1">
        <w:rPr>
          <w:rFonts w:ascii="Times New Roman" w:hAnsi="Times New Roman"/>
          <w:sz w:val="24"/>
          <w:szCs w:val="24"/>
        </w:rPr>
        <w:t xml:space="preserve"> </w:t>
      </w:r>
      <w:r w:rsidRPr="001D1DD1">
        <w:rPr>
          <w:rFonts w:ascii="Times New Roman" w:hAnsi="Times New Roman"/>
          <w:sz w:val="24"/>
          <w:szCs w:val="24"/>
        </w:rPr>
        <w:t>wspierają</w:t>
      </w:r>
      <w:r w:rsidR="00F87D9D" w:rsidRPr="001D1DD1">
        <w:rPr>
          <w:rFonts w:ascii="Times New Roman" w:hAnsi="Times New Roman"/>
          <w:sz w:val="24"/>
          <w:szCs w:val="24"/>
        </w:rPr>
        <w:t xml:space="preserve"> </w:t>
      </w:r>
      <w:r w:rsidRPr="001D1DD1">
        <w:rPr>
          <w:rFonts w:ascii="Times New Roman" w:hAnsi="Times New Roman"/>
          <w:sz w:val="24"/>
          <w:szCs w:val="24"/>
        </w:rPr>
        <w:t>Wykonawcy w celu wykazania spełniania warunków, Zamawiający nie wymaga</w:t>
      </w:r>
      <w:r w:rsidR="00F87D9D" w:rsidRPr="001D1DD1">
        <w:rPr>
          <w:rFonts w:ascii="Times New Roman" w:hAnsi="Times New Roman"/>
          <w:sz w:val="24"/>
          <w:szCs w:val="24"/>
        </w:rPr>
        <w:t xml:space="preserve"> </w:t>
      </w:r>
      <w:r w:rsidRPr="001D1DD1">
        <w:rPr>
          <w:rFonts w:ascii="Times New Roman" w:hAnsi="Times New Roman"/>
          <w:sz w:val="24"/>
          <w:szCs w:val="24"/>
        </w:rPr>
        <w:t>złożenia odrębnego JEDZ dla tych podwykonawców (Wykonawca wypełnia jedynie JEDZ w</w:t>
      </w:r>
      <w:r w:rsidR="00F87D9D" w:rsidRPr="001D1DD1">
        <w:rPr>
          <w:rFonts w:ascii="Times New Roman" w:hAnsi="Times New Roman"/>
          <w:sz w:val="24"/>
          <w:szCs w:val="24"/>
        </w:rPr>
        <w:t xml:space="preserve"> </w:t>
      </w:r>
      <w:r w:rsidRPr="001D1DD1">
        <w:rPr>
          <w:rFonts w:ascii="Times New Roman" w:hAnsi="Times New Roman"/>
          <w:sz w:val="24"/>
          <w:szCs w:val="24"/>
        </w:rPr>
        <w:t>części II sekcję D oraz w części IV w sekcji</w:t>
      </w:r>
      <w:r w:rsidR="00F87D9D" w:rsidRPr="001D1DD1">
        <w:rPr>
          <w:rFonts w:ascii="Times New Roman" w:hAnsi="Times New Roman"/>
          <w:sz w:val="24"/>
          <w:szCs w:val="24"/>
        </w:rPr>
        <w:t xml:space="preserve"> </w:t>
      </w:r>
      <w:r w:rsidRPr="001D1DD1">
        <w:rPr>
          <w:rFonts w:ascii="Times New Roman" w:hAnsi="Times New Roman"/>
          <w:sz w:val="24"/>
          <w:szCs w:val="24"/>
        </w:rPr>
        <w:t>C rubrykę „część procentowa podwykonawstwa”),</w:t>
      </w:r>
    </w:p>
    <w:p w:rsidR="00255054" w:rsidRPr="001D1DD1" w:rsidRDefault="00E90ADB" w:rsidP="001D1DD1">
      <w:pPr>
        <w:spacing w:line="276" w:lineRule="auto"/>
        <w:jc w:val="both"/>
        <w:rPr>
          <w:rFonts w:ascii="Times New Roman" w:hAnsi="Times New Roman"/>
        </w:rPr>
      </w:pPr>
      <w:r w:rsidRPr="001D1DD1">
        <w:rPr>
          <w:rFonts w:ascii="Times New Roman" w:hAnsi="Times New Roman"/>
        </w:rPr>
        <w:t>UWAGA: Pod pojęciem „nie wspierania Wykonawcy”</w:t>
      </w:r>
      <w:r w:rsidR="00F87D9D" w:rsidRPr="001D1DD1">
        <w:rPr>
          <w:rFonts w:ascii="Times New Roman" w:hAnsi="Times New Roman"/>
        </w:rPr>
        <w:t xml:space="preserve"> </w:t>
      </w:r>
      <w:r w:rsidRPr="001D1DD1">
        <w:rPr>
          <w:rFonts w:ascii="Times New Roman" w:hAnsi="Times New Roman"/>
        </w:rPr>
        <w:t>należy rozumieć podwykonawcę, który nie udostępnia Wykonawcy swoich zasobów w</w:t>
      </w:r>
      <w:r w:rsidR="00F87D9D" w:rsidRPr="001D1DD1">
        <w:rPr>
          <w:rFonts w:ascii="Times New Roman" w:hAnsi="Times New Roman"/>
        </w:rPr>
        <w:t xml:space="preserve"> </w:t>
      </w:r>
      <w:r w:rsidRPr="001D1DD1">
        <w:rPr>
          <w:rFonts w:ascii="Times New Roman" w:hAnsi="Times New Roman"/>
        </w:rPr>
        <w:t>celu potwierdzenia spełniania warunku udziału w postępowaniu.</w:t>
      </w:r>
    </w:p>
    <w:p w:rsidR="00E90ADB" w:rsidRPr="001D1DD1" w:rsidRDefault="00E90ADB" w:rsidP="00290BEB">
      <w:pPr>
        <w:pStyle w:val="Akapitzlist"/>
        <w:numPr>
          <w:ilvl w:val="0"/>
          <w:numId w:val="38"/>
        </w:numPr>
        <w:spacing w:line="276" w:lineRule="auto"/>
        <w:ind w:left="426" w:hanging="426"/>
        <w:jc w:val="both"/>
        <w:rPr>
          <w:rFonts w:ascii="Times New Roman" w:hAnsi="Times New Roman"/>
          <w:sz w:val="24"/>
          <w:szCs w:val="24"/>
        </w:rPr>
      </w:pPr>
      <w:r w:rsidRPr="001D1DD1">
        <w:rPr>
          <w:rFonts w:ascii="Times New Roman" w:hAnsi="Times New Roman"/>
          <w:sz w:val="24"/>
          <w:szCs w:val="24"/>
        </w:rPr>
        <w:t>Wykonawca w części</w:t>
      </w:r>
      <w:r w:rsidR="00F87D9D" w:rsidRPr="001D1DD1">
        <w:rPr>
          <w:rFonts w:ascii="Times New Roman" w:hAnsi="Times New Roman"/>
          <w:sz w:val="24"/>
          <w:szCs w:val="24"/>
        </w:rPr>
        <w:t xml:space="preserve"> </w:t>
      </w:r>
      <w:r w:rsidRPr="001D1DD1">
        <w:rPr>
          <w:rFonts w:ascii="Times New Roman" w:hAnsi="Times New Roman"/>
          <w:sz w:val="24"/>
          <w:szCs w:val="24"/>
        </w:rPr>
        <w:t>II JEDZ:</w:t>
      </w:r>
      <w:r w:rsidRPr="001D1DD1">
        <w:rPr>
          <w:rFonts w:ascii="Times New Roman" w:hAnsi="Times New Roman"/>
          <w:sz w:val="24"/>
          <w:szCs w:val="24"/>
        </w:rPr>
        <w:sym w:font="Symbol" w:char="F02D"/>
      </w:r>
      <w:r w:rsidRPr="001D1DD1">
        <w:rPr>
          <w:rFonts w:ascii="Times New Roman" w:hAnsi="Times New Roman"/>
          <w:sz w:val="24"/>
          <w:szCs w:val="24"/>
        </w:rPr>
        <w:t>w sekcji A: nie wypełnia rubryki dotyczącej zamówienia zastrzeżonego (w</w:t>
      </w:r>
      <w:r w:rsidR="00F87D9D" w:rsidRPr="001D1DD1">
        <w:rPr>
          <w:rFonts w:ascii="Times New Roman" w:hAnsi="Times New Roman"/>
          <w:sz w:val="24"/>
          <w:szCs w:val="24"/>
        </w:rPr>
        <w:t xml:space="preserve"> </w:t>
      </w:r>
      <w:r w:rsidRPr="001D1DD1">
        <w:rPr>
          <w:rFonts w:ascii="Times New Roman" w:hAnsi="Times New Roman"/>
          <w:sz w:val="24"/>
          <w:szCs w:val="24"/>
        </w:rPr>
        <w:t>niniejszym postępowaniu nie zastrzeżono warunku, o którym mowa wart. 22 ust. 2 ustawy);</w:t>
      </w:r>
      <w:r w:rsidRPr="001D1DD1">
        <w:rPr>
          <w:rFonts w:ascii="Times New Roman" w:hAnsi="Times New Roman"/>
          <w:sz w:val="24"/>
          <w:szCs w:val="24"/>
        </w:rPr>
        <w:sym w:font="Symbol" w:char="F02D"/>
      </w:r>
      <w:r w:rsidRPr="001D1DD1">
        <w:rPr>
          <w:rFonts w:ascii="Times New Roman" w:hAnsi="Times New Roman"/>
          <w:sz w:val="24"/>
          <w:szCs w:val="24"/>
        </w:rPr>
        <w:t>w sekcji B (Informacje na temat przedstawicieli Wykonawcy): Wykonawca nie</w:t>
      </w:r>
      <w:r w:rsidR="00F87D9D" w:rsidRPr="001D1DD1">
        <w:rPr>
          <w:rFonts w:ascii="Times New Roman" w:hAnsi="Times New Roman"/>
          <w:sz w:val="24"/>
          <w:szCs w:val="24"/>
        </w:rPr>
        <w:t xml:space="preserve"> </w:t>
      </w:r>
      <w:r w:rsidRPr="001D1DD1">
        <w:rPr>
          <w:rFonts w:ascii="Times New Roman" w:hAnsi="Times New Roman"/>
          <w:sz w:val="24"/>
          <w:szCs w:val="24"/>
        </w:rPr>
        <w:t>podaje daty i miejsca urodzenia osoby upoważnionej do</w:t>
      </w:r>
      <w:r w:rsidR="00F87D9D" w:rsidRPr="001D1DD1">
        <w:rPr>
          <w:rFonts w:ascii="Times New Roman" w:hAnsi="Times New Roman"/>
          <w:sz w:val="24"/>
          <w:szCs w:val="24"/>
        </w:rPr>
        <w:t xml:space="preserve"> </w:t>
      </w:r>
      <w:r w:rsidRPr="001D1DD1">
        <w:rPr>
          <w:rFonts w:ascii="Times New Roman" w:hAnsi="Times New Roman"/>
          <w:sz w:val="24"/>
          <w:szCs w:val="24"/>
        </w:rPr>
        <w:t>reprezentowania Wykonawcy,</w:t>
      </w:r>
    </w:p>
    <w:p w:rsidR="00E90ADB" w:rsidRPr="00B0126E" w:rsidRDefault="00E90ADB" w:rsidP="00290BEB">
      <w:pPr>
        <w:pStyle w:val="Akapitzlist"/>
        <w:numPr>
          <w:ilvl w:val="0"/>
          <w:numId w:val="38"/>
        </w:numPr>
        <w:tabs>
          <w:tab w:val="left" w:pos="426"/>
        </w:tabs>
        <w:spacing w:line="276" w:lineRule="auto"/>
        <w:ind w:left="426" w:hanging="426"/>
        <w:jc w:val="both"/>
        <w:rPr>
          <w:rFonts w:ascii="Times New Roman" w:hAnsi="Times New Roman"/>
          <w:sz w:val="24"/>
          <w:szCs w:val="24"/>
        </w:rPr>
      </w:pPr>
      <w:r w:rsidRPr="00B0126E">
        <w:rPr>
          <w:rFonts w:ascii="Times New Roman" w:hAnsi="Times New Roman"/>
          <w:sz w:val="24"/>
          <w:szCs w:val="24"/>
        </w:rPr>
        <w:t>Wykonawca w części III JEDZ</w:t>
      </w:r>
      <w:r w:rsidR="00F87D9D" w:rsidRPr="00B0126E">
        <w:rPr>
          <w:rFonts w:ascii="Times New Roman" w:hAnsi="Times New Roman"/>
          <w:sz w:val="24"/>
          <w:szCs w:val="24"/>
        </w:rPr>
        <w:t xml:space="preserve"> </w:t>
      </w:r>
      <w:r w:rsidRPr="00B0126E">
        <w:rPr>
          <w:rFonts w:ascii="Times New Roman" w:hAnsi="Times New Roman"/>
          <w:sz w:val="24"/>
          <w:szCs w:val="24"/>
        </w:rPr>
        <w:t>wypełnia sekcję A, B, C oraz sekcję D (sekcja D odnosi się do podstawy wykluczenia zawartej w art. 24 ust. 1 pkt</w:t>
      </w:r>
      <w:r w:rsidR="00F87D9D" w:rsidRPr="00B0126E">
        <w:rPr>
          <w:rFonts w:ascii="Times New Roman" w:hAnsi="Times New Roman"/>
          <w:sz w:val="24"/>
          <w:szCs w:val="24"/>
        </w:rPr>
        <w:t>.</w:t>
      </w:r>
      <w:r w:rsidRPr="00B0126E">
        <w:rPr>
          <w:rFonts w:ascii="Times New Roman" w:hAnsi="Times New Roman"/>
          <w:sz w:val="24"/>
          <w:szCs w:val="24"/>
        </w:rPr>
        <w:t xml:space="preserve"> 21-23 ustawy),</w:t>
      </w:r>
    </w:p>
    <w:p w:rsidR="00E90ADB" w:rsidRPr="00B0126E" w:rsidRDefault="00E90ADB" w:rsidP="00290BEB">
      <w:pPr>
        <w:pStyle w:val="Akapitzlist"/>
        <w:numPr>
          <w:ilvl w:val="0"/>
          <w:numId w:val="38"/>
        </w:numPr>
        <w:spacing w:line="276" w:lineRule="auto"/>
        <w:ind w:left="426" w:hanging="426"/>
        <w:jc w:val="both"/>
        <w:rPr>
          <w:rFonts w:ascii="Times New Roman" w:hAnsi="Times New Roman"/>
          <w:sz w:val="24"/>
          <w:szCs w:val="24"/>
        </w:rPr>
      </w:pPr>
      <w:r w:rsidRPr="00B0126E">
        <w:rPr>
          <w:rFonts w:ascii="Times New Roman" w:hAnsi="Times New Roman"/>
          <w:sz w:val="24"/>
          <w:szCs w:val="24"/>
        </w:rPr>
        <w:t xml:space="preserve">Wykonawca może ograniczyć się do wypełnienia w części IV sekcji </w:t>
      </w:r>
      <w:r w:rsidRPr="00B0126E">
        <w:rPr>
          <w:rFonts w:ascii="Times New Roman" w:hAnsi="Times New Roman"/>
          <w:sz w:val="24"/>
          <w:szCs w:val="24"/>
        </w:rPr>
        <w:sym w:font="Symbol" w:char="F061"/>
      </w:r>
      <w:r w:rsidRPr="00B0126E">
        <w:rPr>
          <w:rFonts w:ascii="Times New Roman" w:hAnsi="Times New Roman"/>
          <w:sz w:val="24"/>
          <w:szCs w:val="24"/>
        </w:rPr>
        <w:t>i nie musi wypełniać żadnej z pozostałych sekcji w części IV.</w:t>
      </w:r>
    </w:p>
    <w:p w:rsidR="00E90ADB" w:rsidRPr="00B0126E" w:rsidRDefault="00E90ADB" w:rsidP="00290BEB">
      <w:pPr>
        <w:pStyle w:val="Akapitzlist"/>
        <w:numPr>
          <w:ilvl w:val="0"/>
          <w:numId w:val="38"/>
        </w:numPr>
        <w:spacing w:line="276" w:lineRule="auto"/>
        <w:ind w:left="426" w:hanging="426"/>
        <w:jc w:val="both"/>
        <w:rPr>
          <w:rFonts w:ascii="Times New Roman" w:hAnsi="Times New Roman"/>
          <w:sz w:val="24"/>
          <w:szCs w:val="24"/>
        </w:rPr>
      </w:pPr>
      <w:r w:rsidRPr="00B0126E">
        <w:rPr>
          <w:rFonts w:ascii="Times New Roman" w:hAnsi="Times New Roman"/>
          <w:sz w:val="24"/>
          <w:szCs w:val="24"/>
        </w:rPr>
        <w:t>Wykonawca nie wypełnia części</w:t>
      </w:r>
      <w:r w:rsidR="00F87D9D" w:rsidRPr="00B0126E">
        <w:rPr>
          <w:rFonts w:ascii="Times New Roman" w:hAnsi="Times New Roman"/>
          <w:sz w:val="24"/>
          <w:szCs w:val="24"/>
        </w:rPr>
        <w:t xml:space="preserve"> </w:t>
      </w:r>
      <w:r w:rsidRPr="00B0126E">
        <w:rPr>
          <w:rFonts w:ascii="Times New Roman" w:hAnsi="Times New Roman"/>
          <w:sz w:val="24"/>
          <w:szCs w:val="24"/>
        </w:rPr>
        <w:t>V JEDZ.</w:t>
      </w:r>
    </w:p>
    <w:p w:rsidR="00E90ADB" w:rsidRPr="00B0126E" w:rsidRDefault="00E90ADB" w:rsidP="00B0126E">
      <w:pPr>
        <w:spacing w:line="276" w:lineRule="auto"/>
        <w:jc w:val="both"/>
        <w:rPr>
          <w:rFonts w:ascii="Times New Roman" w:hAnsi="Times New Roman"/>
        </w:rPr>
      </w:pPr>
    </w:p>
    <w:p w:rsidR="00B0126E" w:rsidRPr="00B0126E" w:rsidRDefault="00B0126E" w:rsidP="00B0126E">
      <w:pPr>
        <w:pStyle w:val="Trescznumztab"/>
        <w:numPr>
          <w:ilvl w:val="0"/>
          <w:numId w:val="0"/>
        </w:numPr>
        <w:spacing w:after="0" w:line="276" w:lineRule="auto"/>
        <w:ind w:left="360" w:hanging="360"/>
        <w:jc w:val="both"/>
        <w:rPr>
          <w:b/>
          <w:bCs/>
          <w:szCs w:val="24"/>
        </w:rPr>
      </w:pPr>
      <w:r w:rsidRPr="00B0126E">
        <w:rPr>
          <w:b/>
          <w:bCs/>
          <w:szCs w:val="24"/>
        </w:rPr>
        <w:t>XV</w:t>
      </w:r>
      <w:r w:rsidR="005F1283">
        <w:rPr>
          <w:b/>
          <w:bCs/>
          <w:szCs w:val="24"/>
        </w:rPr>
        <w:t>II</w:t>
      </w:r>
      <w:r w:rsidRPr="00B0126E">
        <w:rPr>
          <w:b/>
          <w:bCs/>
          <w:szCs w:val="24"/>
        </w:rPr>
        <w:t>.  Opis sposobu obliczenia ceny</w:t>
      </w:r>
    </w:p>
    <w:p w:rsidR="00B0126E" w:rsidRPr="00B0126E" w:rsidRDefault="00B0126E" w:rsidP="00290BEB">
      <w:pPr>
        <w:pStyle w:val="Listanumerowana"/>
        <w:numPr>
          <w:ilvl w:val="2"/>
          <w:numId w:val="6"/>
        </w:numPr>
        <w:spacing w:after="0" w:line="276" w:lineRule="auto"/>
        <w:jc w:val="both"/>
        <w:rPr>
          <w:szCs w:val="24"/>
        </w:rPr>
      </w:pPr>
      <w:r w:rsidRPr="00B0126E">
        <w:rPr>
          <w:szCs w:val="24"/>
        </w:rPr>
        <w:t xml:space="preserve">Cena brutto oferowana za wykonanie całości przedmiotu zamówienia określonego w </w:t>
      </w:r>
      <w:r w:rsidR="00872DE9" w:rsidRPr="00872DE9">
        <w:rPr>
          <w:szCs w:val="24"/>
        </w:rPr>
        <w:t>rozdziale III</w:t>
      </w:r>
      <w:r w:rsidRPr="00B0126E">
        <w:rPr>
          <w:szCs w:val="24"/>
        </w:rPr>
        <w:t xml:space="preserve"> SIWZ, musi być umieszczona w Formularzu ofertowym stanowiącym </w:t>
      </w:r>
      <w:r w:rsidRPr="00B0126E">
        <w:rPr>
          <w:b/>
          <w:szCs w:val="24"/>
        </w:rPr>
        <w:t xml:space="preserve">Załącznik nr </w:t>
      </w:r>
      <w:r w:rsidR="00122CB0">
        <w:rPr>
          <w:b/>
          <w:szCs w:val="24"/>
        </w:rPr>
        <w:t>1</w:t>
      </w:r>
      <w:r w:rsidRPr="00B0126E">
        <w:rPr>
          <w:b/>
          <w:szCs w:val="24"/>
        </w:rPr>
        <w:t xml:space="preserve"> do SIWZ</w:t>
      </w:r>
      <w:r w:rsidRPr="00B0126E">
        <w:rPr>
          <w:szCs w:val="24"/>
        </w:rPr>
        <w:t>, wyrażona w złotych polskich i zaokrąglona z dokładnością do dwóch miejsc po przecinku.</w:t>
      </w:r>
    </w:p>
    <w:p w:rsidR="00B0126E" w:rsidRPr="00B0126E" w:rsidRDefault="00B0126E" w:rsidP="00290BEB">
      <w:pPr>
        <w:pStyle w:val="Listanumerowana"/>
        <w:numPr>
          <w:ilvl w:val="2"/>
          <w:numId w:val="6"/>
        </w:numPr>
        <w:spacing w:after="0" w:line="276" w:lineRule="auto"/>
        <w:jc w:val="both"/>
        <w:rPr>
          <w:szCs w:val="24"/>
        </w:rPr>
      </w:pPr>
      <w:r w:rsidRPr="00B0126E">
        <w:rPr>
          <w:szCs w:val="24"/>
        </w:rPr>
        <w:t>Cena oferty musi zawierać wszelkie koszty związane z należytym wykonaniem przedmiotu zamówienia określonego w rozdziale III SIWZ, w tym podatek VAT.</w:t>
      </w:r>
    </w:p>
    <w:p w:rsidR="00B0126E" w:rsidRPr="00B0126E" w:rsidRDefault="00B0126E" w:rsidP="00290BEB">
      <w:pPr>
        <w:pStyle w:val="Listanumerowana"/>
        <w:numPr>
          <w:ilvl w:val="2"/>
          <w:numId w:val="6"/>
        </w:numPr>
        <w:spacing w:after="0" w:line="276" w:lineRule="auto"/>
        <w:jc w:val="both"/>
        <w:rPr>
          <w:szCs w:val="24"/>
        </w:rPr>
      </w:pPr>
      <w:r w:rsidRPr="00B0126E">
        <w:rPr>
          <w:szCs w:val="24"/>
        </w:rPr>
        <w:t>Cena określona przez Wykonawcę jest ostateczna, nie podlega negocjacjom i zostanie ustalona na cały okres trwania umowy.</w:t>
      </w:r>
    </w:p>
    <w:p w:rsidR="00B0126E" w:rsidRPr="00B0126E" w:rsidRDefault="00B0126E" w:rsidP="00290BEB">
      <w:pPr>
        <w:pStyle w:val="Listanumerowana"/>
        <w:numPr>
          <w:ilvl w:val="2"/>
          <w:numId w:val="6"/>
        </w:numPr>
        <w:spacing w:after="0" w:line="276" w:lineRule="auto"/>
        <w:jc w:val="both"/>
        <w:rPr>
          <w:szCs w:val="24"/>
        </w:rPr>
      </w:pPr>
      <w:r w:rsidRPr="00B0126E">
        <w:rPr>
          <w:szCs w:val="24"/>
        </w:rPr>
        <w:t>Jeżeli zostanie złożona oferta, której wybór prowadziłby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 Zamawiający w celu ustalenia, czy oferta zawiera rażąco niską cenę lub części składowe ceny wydają się rażąco niskie w stosunku do przedmiotu zamówienia, zwróci się do Wykonawcy o udzielnie wyjaśnień i złożenie dowodów.</w:t>
      </w:r>
    </w:p>
    <w:p w:rsidR="00B0126E" w:rsidRDefault="00B0126E" w:rsidP="00B0126E">
      <w:pPr>
        <w:spacing w:line="276" w:lineRule="auto"/>
        <w:jc w:val="both"/>
        <w:rPr>
          <w:rFonts w:ascii="Times New Roman" w:hAnsi="Times New Roman"/>
        </w:rPr>
      </w:pPr>
    </w:p>
    <w:p w:rsidR="00EA0D4F" w:rsidRPr="00B0126E" w:rsidRDefault="00EA0D4F" w:rsidP="00B0126E">
      <w:pPr>
        <w:spacing w:line="276" w:lineRule="auto"/>
        <w:jc w:val="both"/>
        <w:rPr>
          <w:rFonts w:ascii="Times New Roman" w:hAnsi="Times New Roman"/>
        </w:rPr>
      </w:pPr>
    </w:p>
    <w:p w:rsidR="00E90ADB" w:rsidRPr="00B0126E" w:rsidRDefault="00E90ADB" w:rsidP="00B0126E">
      <w:pPr>
        <w:spacing w:line="276" w:lineRule="auto"/>
        <w:jc w:val="both"/>
        <w:rPr>
          <w:rFonts w:ascii="Times New Roman" w:hAnsi="Times New Roman"/>
          <w:b/>
        </w:rPr>
      </w:pPr>
      <w:r w:rsidRPr="00B0126E">
        <w:rPr>
          <w:rFonts w:ascii="Times New Roman" w:hAnsi="Times New Roman"/>
          <w:b/>
        </w:rPr>
        <w:lastRenderedPageBreak/>
        <w:t>XV</w:t>
      </w:r>
      <w:r w:rsidR="005F1283">
        <w:rPr>
          <w:rFonts w:ascii="Times New Roman" w:hAnsi="Times New Roman"/>
          <w:b/>
        </w:rPr>
        <w:t>III</w:t>
      </w:r>
      <w:r w:rsidRPr="00B0126E">
        <w:rPr>
          <w:rFonts w:ascii="Times New Roman" w:hAnsi="Times New Roman"/>
          <w:b/>
        </w:rPr>
        <w:t>.</w:t>
      </w:r>
      <w:r w:rsidR="00255054" w:rsidRPr="00B0126E">
        <w:rPr>
          <w:rFonts w:ascii="Times New Roman" w:hAnsi="Times New Roman"/>
          <w:b/>
        </w:rPr>
        <w:t xml:space="preserve">  </w:t>
      </w:r>
      <w:r w:rsidRPr="00B0126E">
        <w:rPr>
          <w:rFonts w:ascii="Times New Roman" w:hAnsi="Times New Roman"/>
          <w:b/>
        </w:rPr>
        <w:t>Miejsce oraz termin składania i otwarcia ofert</w:t>
      </w:r>
    </w:p>
    <w:p w:rsidR="00E90ADB" w:rsidRPr="00B0126E" w:rsidRDefault="00E90ADB" w:rsidP="00290BEB">
      <w:pPr>
        <w:pStyle w:val="Akapitzlist"/>
        <w:numPr>
          <w:ilvl w:val="0"/>
          <w:numId w:val="39"/>
        </w:numPr>
        <w:tabs>
          <w:tab w:val="left" w:pos="567"/>
        </w:tabs>
        <w:spacing w:line="276" w:lineRule="auto"/>
        <w:ind w:left="426" w:hanging="426"/>
        <w:jc w:val="both"/>
        <w:rPr>
          <w:rFonts w:ascii="Times New Roman" w:hAnsi="Times New Roman"/>
          <w:b/>
          <w:sz w:val="24"/>
          <w:szCs w:val="24"/>
        </w:rPr>
      </w:pPr>
      <w:r w:rsidRPr="00B0126E">
        <w:rPr>
          <w:rFonts w:ascii="Times New Roman" w:hAnsi="Times New Roman"/>
          <w:b/>
          <w:sz w:val="24"/>
          <w:szCs w:val="24"/>
        </w:rPr>
        <w:t>Złożenie oferty</w:t>
      </w:r>
    </w:p>
    <w:p w:rsidR="00255054" w:rsidRPr="004A0491" w:rsidRDefault="00E90ADB" w:rsidP="00290BEB">
      <w:pPr>
        <w:pStyle w:val="Akapitzlist"/>
        <w:numPr>
          <w:ilvl w:val="0"/>
          <w:numId w:val="40"/>
        </w:numPr>
        <w:tabs>
          <w:tab w:val="left" w:pos="567"/>
        </w:tabs>
        <w:spacing w:line="276" w:lineRule="auto"/>
        <w:ind w:left="426" w:hanging="426"/>
        <w:jc w:val="both"/>
        <w:rPr>
          <w:rFonts w:ascii="Times New Roman" w:hAnsi="Times New Roman"/>
          <w:b/>
          <w:sz w:val="24"/>
          <w:szCs w:val="24"/>
        </w:rPr>
      </w:pPr>
      <w:r w:rsidRPr="004A0491">
        <w:rPr>
          <w:rFonts w:ascii="Times New Roman" w:hAnsi="Times New Roman"/>
          <w:sz w:val="24"/>
          <w:szCs w:val="24"/>
        </w:rPr>
        <w:t xml:space="preserve">Oferty można składać do dnia </w:t>
      </w:r>
      <w:r w:rsidR="00EA0D4F">
        <w:rPr>
          <w:rFonts w:ascii="Times New Roman" w:hAnsi="Times New Roman"/>
          <w:sz w:val="24"/>
          <w:szCs w:val="24"/>
        </w:rPr>
        <w:t>28</w:t>
      </w:r>
      <w:r w:rsidR="00CC08B7">
        <w:rPr>
          <w:rFonts w:ascii="Times New Roman" w:hAnsi="Times New Roman"/>
          <w:sz w:val="24"/>
          <w:szCs w:val="24"/>
        </w:rPr>
        <w:t>.06</w:t>
      </w:r>
      <w:r w:rsidR="00872DE9" w:rsidRPr="00872DE9">
        <w:rPr>
          <w:rFonts w:ascii="Times New Roman" w:hAnsi="Times New Roman"/>
          <w:sz w:val="24"/>
          <w:szCs w:val="24"/>
        </w:rPr>
        <w:t>.2019 r., do godz. 10.00.</w:t>
      </w:r>
    </w:p>
    <w:p w:rsidR="00E90ADB" w:rsidRPr="00B0126E" w:rsidRDefault="00E90ADB" w:rsidP="00290BEB">
      <w:pPr>
        <w:pStyle w:val="Akapitzlist"/>
        <w:numPr>
          <w:ilvl w:val="0"/>
          <w:numId w:val="40"/>
        </w:numPr>
        <w:tabs>
          <w:tab w:val="left" w:pos="567"/>
        </w:tabs>
        <w:spacing w:line="276" w:lineRule="auto"/>
        <w:ind w:left="426" w:hanging="426"/>
        <w:jc w:val="both"/>
        <w:rPr>
          <w:rFonts w:ascii="Times New Roman" w:hAnsi="Times New Roman"/>
          <w:b/>
          <w:sz w:val="24"/>
          <w:szCs w:val="24"/>
        </w:rPr>
      </w:pPr>
      <w:r w:rsidRPr="00B0126E">
        <w:rPr>
          <w:rFonts w:ascii="Times New Roman" w:hAnsi="Times New Roman"/>
          <w:sz w:val="24"/>
          <w:szCs w:val="24"/>
        </w:rPr>
        <w:t xml:space="preserve">Wykonawca składa ofertę (Formularz oferty stanowi </w:t>
      </w:r>
      <w:r w:rsidR="00872DE9" w:rsidRPr="00872DE9">
        <w:rPr>
          <w:rFonts w:ascii="Times New Roman" w:hAnsi="Times New Roman"/>
          <w:b/>
          <w:sz w:val="24"/>
          <w:szCs w:val="24"/>
        </w:rPr>
        <w:t>Załącznik nr 1</w:t>
      </w:r>
      <w:r w:rsidRPr="00B0126E">
        <w:rPr>
          <w:rFonts w:ascii="Times New Roman" w:hAnsi="Times New Roman"/>
          <w:sz w:val="24"/>
          <w:szCs w:val="24"/>
        </w:rPr>
        <w:t xml:space="preserve"> do SIWZ) za pośrednictwem Formularza do złożenia, zmiany, wycofania oferty dostępnego na </w:t>
      </w:r>
      <w:proofErr w:type="spellStart"/>
      <w:r w:rsidRPr="00B0126E">
        <w:rPr>
          <w:rFonts w:ascii="Times New Roman" w:hAnsi="Times New Roman"/>
          <w:sz w:val="24"/>
          <w:szCs w:val="24"/>
        </w:rPr>
        <w:t>ePUAP</w:t>
      </w:r>
      <w:proofErr w:type="spellEnd"/>
      <w:r w:rsidRPr="00B0126E">
        <w:rPr>
          <w:rFonts w:ascii="Times New Roman" w:hAnsi="Times New Roman"/>
          <w:sz w:val="24"/>
          <w:szCs w:val="24"/>
        </w:rPr>
        <w:t xml:space="preserve"> i udostępnionego również na </w:t>
      </w:r>
      <w:proofErr w:type="spellStart"/>
      <w:r w:rsidRPr="00B0126E">
        <w:rPr>
          <w:rFonts w:ascii="Times New Roman" w:hAnsi="Times New Roman"/>
          <w:sz w:val="24"/>
          <w:szCs w:val="24"/>
        </w:rPr>
        <w:t>miniPortalu</w:t>
      </w:r>
      <w:proofErr w:type="spellEnd"/>
      <w:r w:rsidRPr="00B0126E">
        <w:rPr>
          <w:rFonts w:ascii="Times New Roman" w:hAnsi="Times New Roman"/>
          <w:sz w:val="24"/>
          <w:szCs w:val="24"/>
        </w:rPr>
        <w:t>. Klucz publiczny niezbędny do zaszyfrowania oferty przez</w:t>
      </w:r>
      <w:r w:rsidR="00F87D9D" w:rsidRPr="00B0126E">
        <w:rPr>
          <w:rFonts w:ascii="Times New Roman" w:hAnsi="Times New Roman"/>
          <w:sz w:val="24"/>
          <w:szCs w:val="24"/>
        </w:rPr>
        <w:t xml:space="preserve"> </w:t>
      </w:r>
      <w:r w:rsidRPr="00B0126E">
        <w:rPr>
          <w:rFonts w:ascii="Times New Roman" w:hAnsi="Times New Roman"/>
          <w:sz w:val="24"/>
          <w:szCs w:val="24"/>
        </w:rPr>
        <w:t xml:space="preserve">Wykonawcę jest dostępny dla Wykonawców na </w:t>
      </w:r>
      <w:proofErr w:type="spellStart"/>
      <w:r w:rsidRPr="00B0126E">
        <w:rPr>
          <w:rFonts w:ascii="Times New Roman" w:hAnsi="Times New Roman"/>
          <w:sz w:val="24"/>
          <w:szCs w:val="24"/>
        </w:rPr>
        <w:t>miniPortalu</w:t>
      </w:r>
      <w:proofErr w:type="spellEnd"/>
      <w:r w:rsidRPr="00B0126E">
        <w:rPr>
          <w:rFonts w:ascii="Times New Roman" w:hAnsi="Times New Roman"/>
          <w:sz w:val="24"/>
          <w:szCs w:val="24"/>
        </w:rPr>
        <w:t xml:space="preserve">. W Formularzu oferty Wykonawca zobowiązany jest podać adres skrzynki </w:t>
      </w:r>
      <w:proofErr w:type="spellStart"/>
      <w:r w:rsidRPr="00B0126E">
        <w:rPr>
          <w:rFonts w:ascii="Times New Roman" w:hAnsi="Times New Roman"/>
          <w:sz w:val="24"/>
          <w:szCs w:val="24"/>
        </w:rPr>
        <w:t>ePUAP</w:t>
      </w:r>
      <w:proofErr w:type="spellEnd"/>
      <w:r w:rsidRPr="00B0126E">
        <w:rPr>
          <w:rFonts w:ascii="Times New Roman" w:hAnsi="Times New Roman"/>
          <w:sz w:val="24"/>
          <w:szCs w:val="24"/>
        </w:rPr>
        <w:t xml:space="preserve">, na którym prowadzona będzie korespondencja związana z postępowaniem. </w:t>
      </w:r>
    </w:p>
    <w:p w:rsidR="00443391" w:rsidRDefault="00E90ADB">
      <w:pPr>
        <w:pStyle w:val="Akapitzlist"/>
        <w:numPr>
          <w:ilvl w:val="0"/>
          <w:numId w:val="40"/>
        </w:numPr>
        <w:tabs>
          <w:tab w:val="left" w:pos="567"/>
        </w:tabs>
        <w:spacing w:line="276" w:lineRule="auto"/>
        <w:ind w:left="426" w:hanging="426"/>
        <w:jc w:val="both"/>
        <w:rPr>
          <w:rFonts w:ascii="Times New Roman" w:hAnsi="Times New Roman"/>
          <w:b/>
          <w:sz w:val="24"/>
          <w:szCs w:val="24"/>
        </w:rPr>
      </w:pPr>
      <w:r w:rsidRPr="00B0126E">
        <w:rPr>
          <w:rFonts w:ascii="Times New Roman" w:hAnsi="Times New Roman"/>
          <w:sz w:val="24"/>
          <w:szCs w:val="24"/>
        </w:rPr>
        <w:t xml:space="preserve">Sposób złożenia oferty, w tym zaszyfrowania oferty został opisany w Regulaminie korzystania z </w:t>
      </w:r>
      <w:proofErr w:type="spellStart"/>
      <w:r w:rsidRPr="00B0126E">
        <w:rPr>
          <w:rFonts w:ascii="Times New Roman" w:hAnsi="Times New Roman"/>
          <w:sz w:val="24"/>
          <w:szCs w:val="24"/>
        </w:rPr>
        <w:t>miniPortal</w:t>
      </w:r>
      <w:proofErr w:type="spellEnd"/>
      <w:r w:rsidRPr="00B0126E">
        <w:rPr>
          <w:rFonts w:ascii="Times New Roman" w:hAnsi="Times New Roman"/>
          <w:sz w:val="24"/>
          <w:szCs w:val="24"/>
        </w:rPr>
        <w:t xml:space="preserve">. Ofertę wraz z formularzem cenowym należy złożyć w oryginale. Zamawiający nie dopuszcza możliwości złożenia </w:t>
      </w:r>
      <w:proofErr w:type="spellStart"/>
      <w:r w:rsidRPr="00B0126E">
        <w:rPr>
          <w:rFonts w:ascii="Times New Roman" w:hAnsi="Times New Roman"/>
          <w:sz w:val="24"/>
          <w:szCs w:val="24"/>
        </w:rPr>
        <w:t>skanu</w:t>
      </w:r>
      <w:proofErr w:type="spellEnd"/>
      <w:r w:rsidRPr="00B0126E">
        <w:rPr>
          <w:rFonts w:ascii="Times New Roman" w:hAnsi="Times New Roman"/>
          <w:sz w:val="24"/>
          <w:szCs w:val="24"/>
        </w:rPr>
        <w:t xml:space="preserve"> oferty oraz formularza cenowego, opatrzonych kwalifikowanym podpisem elektronicznym.</w:t>
      </w:r>
    </w:p>
    <w:p w:rsidR="00154CC5" w:rsidRPr="00154CC5" w:rsidRDefault="00872DE9" w:rsidP="00154CC5">
      <w:pPr>
        <w:pStyle w:val="Akapitzlist"/>
        <w:numPr>
          <w:ilvl w:val="0"/>
          <w:numId w:val="40"/>
        </w:numPr>
        <w:tabs>
          <w:tab w:val="left" w:pos="567"/>
        </w:tabs>
        <w:spacing w:line="276" w:lineRule="auto"/>
        <w:ind w:left="426" w:hanging="426"/>
        <w:jc w:val="both"/>
        <w:rPr>
          <w:rFonts w:ascii="Times New Roman" w:hAnsi="Times New Roman"/>
          <w:sz w:val="22"/>
          <w:szCs w:val="22"/>
        </w:rPr>
      </w:pPr>
      <w:r w:rsidRPr="00872DE9">
        <w:rPr>
          <w:rFonts w:ascii="Times New Roman" w:hAnsi="Times New Roman"/>
          <w:sz w:val="22"/>
          <w:szCs w:val="22"/>
        </w:rPr>
        <w:t xml:space="preserve">Próbki </w:t>
      </w:r>
      <w:r w:rsidRPr="00872DE9">
        <w:rPr>
          <w:rFonts w:ascii="Times New Roman" w:hAnsi="Times New Roman"/>
          <w:kern w:val="28"/>
          <w:sz w:val="22"/>
          <w:szCs w:val="22"/>
        </w:rPr>
        <w:t xml:space="preserve"> (wzory) przedmiotów odpowiadających Szczegółowemu opisowi przedmiotu zamówienia zał. nr 2 do SIWZ) winny być złożone </w:t>
      </w:r>
      <w:r w:rsidR="00163217">
        <w:rPr>
          <w:rFonts w:ascii="Times New Roman" w:hAnsi="Times New Roman"/>
          <w:sz w:val="22"/>
          <w:szCs w:val="22"/>
        </w:rPr>
        <w:t>do dni</w:t>
      </w:r>
      <w:r w:rsidR="00320118">
        <w:rPr>
          <w:rFonts w:ascii="Times New Roman" w:hAnsi="Times New Roman"/>
          <w:sz w:val="22"/>
          <w:szCs w:val="22"/>
        </w:rPr>
        <w:t>a 28</w:t>
      </w:r>
      <w:r w:rsidR="00CC08B7">
        <w:rPr>
          <w:rFonts w:ascii="Times New Roman" w:hAnsi="Times New Roman"/>
          <w:sz w:val="22"/>
          <w:szCs w:val="22"/>
        </w:rPr>
        <w:t>.06</w:t>
      </w:r>
      <w:r w:rsidRPr="00872DE9">
        <w:rPr>
          <w:rFonts w:ascii="Times New Roman" w:hAnsi="Times New Roman"/>
          <w:sz w:val="22"/>
          <w:szCs w:val="22"/>
        </w:rPr>
        <w:t xml:space="preserve">.2019 r. do  godz. 10.00 na adres: </w:t>
      </w:r>
    </w:p>
    <w:p w:rsidR="00F952C3" w:rsidRPr="004A0491" w:rsidRDefault="00872DE9" w:rsidP="00F952C3">
      <w:pPr>
        <w:jc w:val="both"/>
        <w:rPr>
          <w:rFonts w:ascii="Times New Roman" w:hAnsi="Times New Roman"/>
          <w:sz w:val="22"/>
          <w:szCs w:val="22"/>
        </w:rPr>
      </w:pPr>
      <w:r w:rsidRPr="00872DE9">
        <w:rPr>
          <w:rFonts w:ascii="Times New Roman" w:hAnsi="Times New Roman"/>
          <w:sz w:val="22"/>
          <w:szCs w:val="22"/>
        </w:rPr>
        <w:t>Wojewódzki Ośrodek Ruchu Drogowego w Warszawie</w:t>
      </w:r>
    </w:p>
    <w:p w:rsidR="00F952C3" w:rsidRPr="004A0491" w:rsidRDefault="00872DE9" w:rsidP="00F952C3">
      <w:pPr>
        <w:jc w:val="both"/>
        <w:rPr>
          <w:rFonts w:ascii="Times New Roman" w:hAnsi="Times New Roman"/>
          <w:sz w:val="22"/>
          <w:szCs w:val="22"/>
        </w:rPr>
      </w:pPr>
      <w:r w:rsidRPr="00872DE9">
        <w:rPr>
          <w:rFonts w:ascii="Times New Roman" w:hAnsi="Times New Roman"/>
          <w:sz w:val="22"/>
          <w:szCs w:val="22"/>
        </w:rPr>
        <w:t>03-231 Warszawa</w:t>
      </w:r>
    </w:p>
    <w:p w:rsidR="00F952C3" w:rsidRPr="004A0491" w:rsidRDefault="00872DE9" w:rsidP="00F952C3">
      <w:pPr>
        <w:jc w:val="both"/>
        <w:rPr>
          <w:rFonts w:ascii="Times New Roman" w:hAnsi="Times New Roman"/>
          <w:sz w:val="22"/>
          <w:szCs w:val="22"/>
        </w:rPr>
      </w:pPr>
      <w:r w:rsidRPr="00872DE9">
        <w:rPr>
          <w:rFonts w:ascii="Times New Roman" w:hAnsi="Times New Roman"/>
          <w:sz w:val="22"/>
          <w:szCs w:val="22"/>
        </w:rPr>
        <w:t>ul. Odlewnicza 8</w:t>
      </w:r>
    </w:p>
    <w:p w:rsidR="00443391" w:rsidRDefault="00872DE9">
      <w:pPr>
        <w:pStyle w:val="Nagwek1"/>
        <w:jc w:val="both"/>
        <w:rPr>
          <w:rFonts w:ascii="Times New Roman" w:hAnsi="Times New Roman"/>
          <w:b w:val="0"/>
          <w:bCs/>
          <w:sz w:val="22"/>
          <w:szCs w:val="22"/>
        </w:rPr>
      </w:pPr>
      <w:r w:rsidRPr="00872DE9">
        <w:rPr>
          <w:rFonts w:ascii="Times New Roman" w:hAnsi="Times New Roman"/>
          <w:b w:val="0"/>
          <w:sz w:val="22"/>
          <w:szCs w:val="22"/>
        </w:rPr>
        <w:t>Na opakowaniu należ</w:t>
      </w:r>
      <w:r w:rsidR="00CC08B7">
        <w:rPr>
          <w:rFonts w:ascii="Times New Roman" w:hAnsi="Times New Roman"/>
          <w:b w:val="0"/>
          <w:sz w:val="22"/>
          <w:szCs w:val="22"/>
        </w:rPr>
        <w:t>y wpisać nr postępowania AT.26.5</w:t>
      </w:r>
      <w:r w:rsidRPr="00872DE9">
        <w:rPr>
          <w:rFonts w:ascii="Times New Roman" w:hAnsi="Times New Roman"/>
          <w:b w:val="0"/>
          <w:sz w:val="22"/>
          <w:szCs w:val="22"/>
        </w:rPr>
        <w:t>.2019.BM nazwę postępowania; „Dostawa zestawów Bezpieczeństwa Ruchu Drogowego (BRD) dla dzieci, młodzieży i dorosłych oraz opasek sprężystych odblaskowych XXL</w:t>
      </w:r>
      <w:r w:rsidRPr="00872DE9">
        <w:rPr>
          <w:rFonts w:ascii="Times New Roman" w:hAnsi="Times New Roman"/>
          <w:b w:val="0"/>
          <w:bCs/>
          <w:sz w:val="22"/>
          <w:szCs w:val="22"/>
        </w:rPr>
        <w:t>”</w:t>
      </w:r>
      <w:r w:rsidR="00C72245">
        <w:rPr>
          <w:rFonts w:ascii="Times New Roman" w:hAnsi="Times New Roman"/>
          <w:b w:val="0"/>
          <w:bCs/>
          <w:sz w:val="22"/>
          <w:szCs w:val="22"/>
        </w:rPr>
        <w:t xml:space="preserve"> - próbki</w:t>
      </w:r>
    </w:p>
    <w:p w:rsidR="00F952C3" w:rsidRPr="004A0491" w:rsidRDefault="00872DE9" w:rsidP="00F952C3">
      <w:pPr>
        <w:jc w:val="both"/>
        <w:rPr>
          <w:rFonts w:ascii="Times New Roman" w:hAnsi="Times New Roman"/>
          <w:sz w:val="22"/>
          <w:szCs w:val="22"/>
        </w:rPr>
      </w:pPr>
      <w:r w:rsidRPr="00872DE9">
        <w:rPr>
          <w:rFonts w:ascii="Times New Roman" w:hAnsi="Times New Roman"/>
          <w:sz w:val="22"/>
          <w:szCs w:val="22"/>
        </w:rPr>
        <w:t>i uwagę aby nie otwierać prze</w:t>
      </w:r>
      <w:r w:rsidR="00163217">
        <w:rPr>
          <w:rFonts w:ascii="Times New Roman" w:hAnsi="Times New Roman"/>
          <w:sz w:val="22"/>
          <w:szCs w:val="22"/>
        </w:rPr>
        <w:t>d terminem</w:t>
      </w:r>
      <w:r w:rsidR="00EA0D4F">
        <w:rPr>
          <w:rFonts w:ascii="Times New Roman" w:hAnsi="Times New Roman"/>
          <w:sz w:val="22"/>
          <w:szCs w:val="22"/>
        </w:rPr>
        <w:t xml:space="preserve"> otwarcia ofert tj. 28</w:t>
      </w:r>
      <w:r w:rsidR="00CC08B7">
        <w:rPr>
          <w:rFonts w:ascii="Times New Roman" w:hAnsi="Times New Roman"/>
          <w:sz w:val="22"/>
          <w:szCs w:val="22"/>
        </w:rPr>
        <w:t>.06</w:t>
      </w:r>
      <w:r w:rsidRPr="00872DE9">
        <w:rPr>
          <w:rFonts w:ascii="Times New Roman" w:hAnsi="Times New Roman"/>
          <w:sz w:val="22"/>
          <w:szCs w:val="22"/>
        </w:rPr>
        <w:t>.2019 r. godz. 10.10</w:t>
      </w:r>
    </w:p>
    <w:p w:rsidR="00443391" w:rsidRDefault="00443391">
      <w:pPr>
        <w:pStyle w:val="Akapitzlist"/>
        <w:tabs>
          <w:tab w:val="left" w:pos="567"/>
        </w:tabs>
        <w:spacing w:line="276" w:lineRule="auto"/>
        <w:ind w:left="426"/>
        <w:jc w:val="both"/>
        <w:rPr>
          <w:rFonts w:ascii="Times New Roman" w:hAnsi="Times New Roman"/>
          <w:b/>
          <w:sz w:val="24"/>
          <w:szCs w:val="24"/>
        </w:rPr>
      </w:pPr>
    </w:p>
    <w:p w:rsidR="00E90ADB" w:rsidRPr="00B0126E" w:rsidRDefault="00E90ADB" w:rsidP="00290BEB">
      <w:pPr>
        <w:pStyle w:val="Akapitzlist"/>
        <w:numPr>
          <w:ilvl w:val="0"/>
          <w:numId w:val="39"/>
        </w:numPr>
        <w:tabs>
          <w:tab w:val="left" w:pos="426"/>
        </w:tabs>
        <w:spacing w:line="276" w:lineRule="auto"/>
        <w:ind w:left="426" w:hanging="426"/>
        <w:jc w:val="both"/>
        <w:rPr>
          <w:rFonts w:ascii="Times New Roman" w:hAnsi="Times New Roman"/>
          <w:b/>
          <w:sz w:val="24"/>
          <w:szCs w:val="24"/>
        </w:rPr>
      </w:pPr>
      <w:r w:rsidRPr="00B0126E">
        <w:rPr>
          <w:rFonts w:ascii="Times New Roman" w:hAnsi="Times New Roman"/>
          <w:b/>
          <w:sz w:val="24"/>
          <w:szCs w:val="24"/>
        </w:rPr>
        <w:t>Otwarcie ofert</w:t>
      </w:r>
    </w:p>
    <w:p w:rsidR="001E23C1" w:rsidRPr="004A0491" w:rsidRDefault="00E90ADB" w:rsidP="00290BEB">
      <w:pPr>
        <w:pStyle w:val="Akapitzlist"/>
        <w:numPr>
          <w:ilvl w:val="0"/>
          <w:numId w:val="41"/>
        </w:numPr>
        <w:tabs>
          <w:tab w:val="left" w:pos="426"/>
        </w:tabs>
        <w:spacing w:line="276" w:lineRule="auto"/>
        <w:ind w:left="426" w:hanging="426"/>
        <w:jc w:val="both"/>
        <w:rPr>
          <w:rFonts w:ascii="Times New Roman" w:hAnsi="Times New Roman"/>
          <w:b/>
          <w:sz w:val="24"/>
          <w:szCs w:val="24"/>
        </w:rPr>
      </w:pPr>
      <w:r w:rsidRPr="004A0491">
        <w:rPr>
          <w:rFonts w:ascii="Times New Roman" w:hAnsi="Times New Roman"/>
          <w:sz w:val="24"/>
          <w:szCs w:val="24"/>
        </w:rPr>
        <w:t xml:space="preserve">Otwarcie ofert nastąpi w dniu </w:t>
      </w:r>
      <w:r w:rsidR="00EA0D4F">
        <w:rPr>
          <w:rFonts w:ascii="Times New Roman" w:hAnsi="Times New Roman"/>
          <w:sz w:val="24"/>
          <w:szCs w:val="24"/>
        </w:rPr>
        <w:t>28</w:t>
      </w:r>
      <w:r w:rsidR="00CC08B7">
        <w:rPr>
          <w:rFonts w:ascii="Times New Roman" w:hAnsi="Times New Roman"/>
          <w:sz w:val="24"/>
          <w:szCs w:val="24"/>
        </w:rPr>
        <w:t>.06</w:t>
      </w:r>
      <w:r w:rsidR="00872DE9" w:rsidRPr="00872DE9">
        <w:rPr>
          <w:rFonts w:ascii="Times New Roman" w:hAnsi="Times New Roman"/>
          <w:sz w:val="24"/>
          <w:szCs w:val="24"/>
        </w:rPr>
        <w:t>.2019 r., o godz. 10.10  w Wojewódzkim Ośrodku Ruchu Drogowego, przy ul. Odlewniczej 8 , Warszawa, w pok. nr 2</w:t>
      </w:r>
      <w:r w:rsidR="00F9217B">
        <w:rPr>
          <w:rFonts w:ascii="Times New Roman" w:hAnsi="Times New Roman"/>
          <w:sz w:val="24"/>
          <w:szCs w:val="24"/>
        </w:rPr>
        <w:t>11</w:t>
      </w:r>
    </w:p>
    <w:p w:rsidR="00E90ADB" w:rsidRPr="004A0491" w:rsidRDefault="00E90ADB" w:rsidP="00290BEB">
      <w:pPr>
        <w:pStyle w:val="Akapitzlist"/>
        <w:numPr>
          <w:ilvl w:val="0"/>
          <w:numId w:val="41"/>
        </w:numPr>
        <w:tabs>
          <w:tab w:val="left" w:pos="426"/>
        </w:tabs>
        <w:spacing w:line="276" w:lineRule="auto"/>
        <w:ind w:left="426" w:hanging="426"/>
        <w:jc w:val="both"/>
        <w:rPr>
          <w:rFonts w:ascii="Times New Roman" w:hAnsi="Times New Roman"/>
          <w:b/>
          <w:sz w:val="24"/>
          <w:szCs w:val="24"/>
        </w:rPr>
      </w:pPr>
      <w:r w:rsidRPr="00B0126E">
        <w:rPr>
          <w:rFonts w:ascii="Times New Roman" w:hAnsi="Times New Roman"/>
          <w:sz w:val="24"/>
          <w:szCs w:val="24"/>
        </w:rPr>
        <w:t xml:space="preserve">Otwarcie ofert następuje poprzez użycie aplikacji do szyfrowania ofert dostępnej na </w:t>
      </w:r>
      <w:proofErr w:type="spellStart"/>
      <w:r w:rsidRPr="00B0126E">
        <w:rPr>
          <w:rFonts w:ascii="Times New Roman" w:hAnsi="Times New Roman"/>
          <w:sz w:val="24"/>
          <w:szCs w:val="24"/>
        </w:rPr>
        <w:t>miniPortalu</w:t>
      </w:r>
      <w:proofErr w:type="spellEnd"/>
      <w:r w:rsidRPr="00B0126E">
        <w:rPr>
          <w:rFonts w:ascii="Times New Roman" w:hAnsi="Times New Roman"/>
          <w:sz w:val="24"/>
          <w:szCs w:val="24"/>
        </w:rPr>
        <w:t xml:space="preserve"> i dokonywane jest poprzez odszyfrowanie i otwarcie ofert za pomocą klucza </w:t>
      </w:r>
      <w:r w:rsidRPr="004A0491">
        <w:rPr>
          <w:rFonts w:ascii="Times New Roman" w:hAnsi="Times New Roman"/>
          <w:sz w:val="24"/>
          <w:szCs w:val="24"/>
        </w:rPr>
        <w:t>prywatnego.</w:t>
      </w:r>
    </w:p>
    <w:p w:rsidR="00957D1E" w:rsidRPr="004A0491" w:rsidRDefault="00872DE9" w:rsidP="00290BEB">
      <w:pPr>
        <w:pStyle w:val="Akapitzlist"/>
        <w:numPr>
          <w:ilvl w:val="0"/>
          <w:numId w:val="41"/>
        </w:numPr>
        <w:tabs>
          <w:tab w:val="left" w:pos="426"/>
        </w:tabs>
        <w:spacing w:line="276" w:lineRule="auto"/>
        <w:ind w:left="426" w:hanging="426"/>
        <w:jc w:val="both"/>
        <w:rPr>
          <w:rFonts w:ascii="Times New Roman" w:hAnsi="Times New Roman"/>
          <w:b/>
          <w:sz w:val="24"/>
          <w:szCs w:val="24"/>
        </w:rPr>
      </w:pPr>
      <w:r w:rsidRPr="00872DE9">
        <w:rPr>
          <w:rFonts w:ascii="Times New Roman" w:hAnsi="Times New Roman"/>
          <w:sz w:val="24"/>
          <w:szCs w:val="24"/>
        </w:rPr>
        <w:t>P</w:t>
      </w:r>
      <w:r w:rsidR="00EA0D4F">
        <w:rPr>
          <w:rFonts w:ascii="Times New Roman" w:hAnsi="Times New Roman"/>
          <w:sz w:val="24"/>
          <w:szCs w:val="24"/>
        </w:rPr>
        <w:t>róbki (wzory) otwarte zostaną 28</w:t>
      </w:r>
      <w:r w:rsidR="00CC08B7">
        <w:rPr>
          <w:rFonts w:ascii="Times New Roman" w:hAnsi="Times New Roman"/>
          <w:sz w:val="24"/>
          <w:szCs w:val="24"/>
        </w:rPr>
        <w:t>.06</w:t>
      </w:r>
      <w:r w:rsidRPr="00872DE9">
        <w:rPr>
          <w:rFonts w:ascii="Times New Roman" w:hAnsi="Times New Roman"/>
          <w:sz w:val="24"/>
          <w:szCs w:val="24"/>
        </w:rPr>
        <w:t>.2019 r. po godz. 10.10 i zostaną wykorzystane podczas oceny ofert.</w:t>
      </w:r>
    </w:p>
    <w:p w:rsidR="00E90ADB" w:rsidRPr="00B0126E" w:rsidRDefault="00E90ADB" w:rsidP="00290BEB">
      <w:pPr>
        <w:pStyle w:val="Akapitzlist"/>
        <w:numPr>
          <w:ilvl w:val="0"/>
          <w:numId w:val="41"/>
        </w:numPr>
        <w:tabs>
          <w:tab w:val="left" w:pos="426"/>
        </w:tabs>
        <w:spacing w:line="276" w:lineRule="auto"/>
        <w:ind w:left="426" w:hanging="426"/>
        <w:jc w:val="both"/>
        <w:rPr>
          <w:rFonts w:ascii="Times New Roman" w:hAnsi="Times New Roman"/>
          <w:b/>
          <w:sz w:val="24"/>
          <w:szCs w:val="24"/>
        </w:rPr>
      </w:pPr>
      <w:r w:rsidRPr="00B0126E">
        <w:rPr>
          <w:rFonts w:ascii="Times New Roman" w:hAnsi="Times New Roman"/>
          <w:sz w:val="24"/>
          <w:szCs w:val="24"/>
        </w:rPr>
        <w:t>Bezpośrednio przed otwarciem ofert Zamawiający poda kwotę, jaką zamierza przeznaczyć na sfinansowanie zamówienia.</w:t>
      </w:r>
    </w:p>
    <w:p w:rsidR="00217334" w:rsidRPr="00217334" w:rsidRDefault="00E90ADB" w:rsidP="00290BEB">
      <w:pPr>
        <w:pStyle w:val="Akapitzlist"/>
        <w:numPr>
          <w:ilvl w:val="0"/>
          <w:numId w:val="41"/>
        </w:numPr>
        <w:tabs>
          <w:tab w:val="left" w:pos="426"/>
        </w:tabs>
        <w:spacing w:line="276" w:lineRule="auto"/>
        <w:ind w:left="426" w:hanging="426"/>
        <w:jc w:val="both"/>
        <w:rPr>
          <w:rFonts w:ascii="Times New Roman" w:hAnsi="Times New Roman"/>
          <w:b/>
          <w:sz w:val="24"/>
          <w:szCs w:val="24"/>
        </w:rPr>
      </w:pPr>
      <w:r w:rsidRPr="00217334">
        <w:rPr>
          <w:rFonts w:ascii="Times New Roman" w:hAnsi="Times New Roman"/>
          <w:sz w:val="24"/>
          <w:szCs w:val="24"/>
        </w:rPr>
        <w:t>Podczas otwarcia ofert Zamawiający poda nazwę (firmę) i adresy Wykonawców,</w:t>
      </w:r>
      <w:r w:rsidR="00F87D9D" w:rsidRPr="00217334">
        <w:rPr>
          <w:rFonts w:ascii="Times New Roman" w:hAnsi="Times New Roman"/>
          <w:sz w:val="24"/>
          <w:szCs w:val="24"/>
        </w:rPr>
        <w:t xml:space="preserve"> </w:t>
      </w:r>
      <w:r w:rsidRPr="00217334">
        <w:rPr>
          <w:rFonts w:ascii="Times New Roman" w:hAnsi="Times New Roman"/>
          <w:sz w:val="24"/>
          <w:szCs w:val="24"/>
        </w:rPr>
        <w:t>a także informacje dotyczące cen</w:t>
      </w:r>
      <w:r w:rsidR="00217334">
        <w:rPr>
          <w:rFonts w:ascii="Times New Roman" w:hAnsi="Times New Roman"/>
          <w:sz w:val="24"/>
          <w:szCs w:val="24"/>
        </w:rPr>
        <w:t xml:space="preserve"> zaproponowanych przez Wykonawców.</w:t>
      </w:r>
    </w:p>
    <w:p w:rsidR="00E90ADB" w:rsidRPr="00217334" w:rsidRDefault="00E90ADB" w:rsidP="00290BEB">
      <w:pPr>
        <w:pStyle w:val="Akapitzlist"/>
        <w:numPr>
          <w:ilvl w:val="0"/>
          <w:numId w:val="41"/>
        </w:numPr>
        <w:tabs>
          <w:tab w:val="left" w:pos="426"/>
        </w:tabs>
        <w:spacing w:line="276" w:lineRule="auto"/>
        <w:ind w:left="426" w:hanging="426"/>
        <w:jc w:val="both"/>
        <w:rPr>
          <w:rFonts w:ascii="Times New Roman" w:hAnsi="Times New Roman"/>
          <w:b/>
          <w:sz w:val="24"/>
          <w:szCs w:val="24"/>
        </w:rPr>
      </w:pPr>
      <w:r w:rsidRPr="00217334">
        <w:rPr>
          <w:rFonts w:ascii="Times New Roman" w:hAnsi="Times New Roman"/>
          <w:sz w:val="24"/>
          <w:szCs w:val="24"/>
        </w:rPr>
        <w:t>Niezwłocznie po otwarciu ofert Zamawiający zamieści na stronie internetowej informacje dotyczące:</w:t>
      </w:r>
    </w:p>
    <w:p w:rsidR="00E90ADB" w:rsidRPr="00B0126E" w:rsidRDefault="00E90ADB" w:rsidP="00290BEB">
      <w:pPr>
        <w:pStyle w:val="Akapitzlist"/>
        <w:numPr>
          <w:ilvl w:val="0"/>
          <w:numId w:val="42"/>
        </w:numPr>
        <w:tabs>
          <w:tab w:val="left" w:pos="426"/>
        </w:tabs>
        <w:spacing w:line="276" w:lineRule="auto"/>
        <w:jc w:val="both"/>
        <w:rPr>
          <w:rFonts w:ascii="Times New Roman" w:hAnsi="Times New Roman"/>
          <w:b/>
          <w:sz w:val="24"/>
          <w:szCs w:val="24"/>
        </w:rPr>
      </w:pPr>
      <w:r w:rsidRPr="00B0126E">
        <w:rPr>
          <w:rFonts w:ascii="Times New Roman" w:hAnsi="Times New Roman"/>
          <w:sz w:val="24"/>
          <w:szCs w:val="24"/>
        </w:rPr>
        <w:t>kwoty, jaką zamierza przeznaczyć na sfinansowanie zamówienia;</w:t>
      </w:r>
    </w:p>
    <w:p w:rsidR="00E90ADB" w:rsidRPr="00B0126E" w:rsidRDefault="00E90ADB" w:rsidP="00290BEB">
      <w:pPr>
        <w:pStyle w:val="Akapitzlist"/>
        <w:numPr>
          <w:ilvl w:val="0"/>
          <w:numId w:val="42"/>
        </w:numPr>
        <w:tabs>
          <w:tab w:val="left" w:pos="426"/>
        </w:tabs>
        <w:spacing w:line="276" w:lineRule="auto"/>
        <w:jc w:val="both"/>
        <w:rPr>
          <w:rFonts w:ascii="Times New Roman" w:hAnsi="Times New Roman"/>
          <w:b/>
          <w:sz w:val="24"/>
          <w:szCs w:val="24"/>
        </w:rPr>
      </w:pPr>
      <w:r w:rsidRPr="00B0126E">
        <w:rPr>
          <w:rFonts w:ascii="Times New Roman" w:hAnsi="Times New Roman"/>
          <w:sz w:val="24"/>
          <w:szCs w:val="24"/>
        </w:rPr>
        <w:t>firm oraz adresów wykonawców, którzy złożyli oferty w terminie;</w:t>
      </w:r>
    </w:p>
    <w:p w:rsidR="00E90ADB" w:rsidRPr="00B0126E" w:rsidRDefault="00E90ADB" w:rsidP="00290BEB">
      <w:pPr>
        <w:pStyle w:val="Akapitzlist"/>
        <w:numPr>
          <w:ilvl w:val="0"/>
          <w:numId w:val="42"/>
        </w:numPr>
        <w:tabs>
          <w:tab w:val="left" w:pos="426"/>
        </w:tabs>
        <w:spacing w:line="276" w:lineRule="auto"/>
        <w:jc w:val="both"/>
        <w:rPr>
          <w:rFonts w:ascii="Times New Roman" w:hAnsi="Times New Roman"/>
          <w:b/>
          <w:sz w:val="24"/>
          <w:szCs w:val="24"/>
        </w:rPr>
      </w:pPr>
      <w:r w:rsidRPr="00B0126E">
        <w:rPr>
          <w:rFonts w:ascii="Times New Roman" w:hAnsi="Times New Roman"/>
          <w:sz w:val="24"/>
          <w:szCs w:val="24"/>
        </w:rPr>
        <w:t>ceny</w:t>
      </w:r>
      <w:r w:rsidR="00217334">
        <w:rPr>
          <w:rFonts w:ascii="Times New Roman" w:hAnsi="Times New Roman"/>
          <w:sz w:val="24"/>
          <w:szCs w:val="24"/>
        </w:rPr>
        <w:t xml:space="preserve"> ofert</w:t>
      </w:r>
    </w:p>
    <w:p w:rsidR="003419CB" w:rsidRPr="001D1DD1" w:rsidRDefault="003419CB" w:rsidP="001D1DD1">
      <w:pPr>
        <w:tabs>
          <w:tab w:val="left" w:pos="426"/>
        </w:tabs>
        <w:spacing w:line="276" w:lineRule="auto"/>
        <w:jc w:val="both"/>
        <w:rPr>
          <w:rFonts w:ascii="Times New Roman" w:hAnsi="Times New Roman"/>
          <w:b/>
        </w:rPr>
      </w:pPr>
    </w:p>
    <w:p w:rsidR="00E90ADB" w:rsidRPr="001D1DD1" w:rsidRDefault="005F1283" w:rsidP="001D1DD1">
      <w:pPr>
        <w:spacing w:line="276" w:lineRule="auto"/>
        <w:jc w:val="both"/>
        <w:rPr>
          <w:rFonts w:ascii="Times New Roman" w:hAnsi="Times New Roman"/>
          <w:b/>
        </w:rPr>
      </w:pPr>
      <w:r>
        <w:rPr>
          <w:rFonts w:ascii="Times New Roman" w:hAnsi="Times New Roman"/>
          <w:b/>
        </w:rPr>
        <w:t>X</w:t>
      </w:r>
      <w:r w:rsidR="00E90ADB" w:rsidRPr="001D1DD1">
        <w:rPr>
          <w:rFonts w:ascii="Times New Roman" w:hAnsi="Times New Roman"/>
          <w:b/>
        </w:rPr>
        <w:t>I</w:t>
      </w:r>
      <w:r>
        <w:rPr>
          <w:rFonts w:ascii="Times New Roman" w:hAnsi="Times New Roman"/>
          <w:b/>
        </w:rPr>
        <w:t>X</w:t>
      </w:r>
      <w:r w:rsidR="00E90ADB" w:rsidRPr="001D1DD1">
        <w:rPr>
          <w:rFonts w:ascii="Times New Roman" w:hAnsi="Times New Roman"/>
          <w:b/>
        </w:rPr>
        <w:t>.</w:t>
      </w:r>
      <w:r w:rsidR="003419CB" w:rsidRPr="001D1DD1">
        <w:rPr>
          <w:rFonts w:ascii="Times New Roman" w:hAnsi="Times New Roman"/>
          <w:b/>
        </w:rPr>
        <w:t xml:space="preserve"> </w:t>
      </w:r>
      <w:r w:rsidR="00E90ADB" w:rsidRPr="001D1DD1">
        <w:rPr>
          <w:rFonts w:ascii="Times New Roman" w:hAnsi="Times New Roman"/>
          <w:b/>
        </w:rPr>
        <w:t xml:space="preserve">Opis kryteriów, którymi </w:t>
      </w:r>
      <w:r w:rsidR="0074481D">
        <w:rPr>
          <w:rFonts w:ascii="Times New Roman" w:hAnsi="Times New Roman"/>
          <w:b/>
        </w:rPr>
        <w:t>Z</w:t>
      </w:r>
      <w:r w:rsidR="00E90ADB" w:rsidRPr="001D1DD1">
        <w:rPr>
          <w:rFonts w:ascii="Times New Roman" w:hAnsi="Times New Roman"/>
          <w:b/>
        </w:rPr>
        <w:t xml:space="preserve">amawiający będzie się kierował przy wyborze oferty, </w:t>
      </w:r>
    </w:p>
    <w:p w:rsidR="00E90ADB" w:rsidRPr="001D1DD1" w:rsidRDefault="00E90ADB" w:rsidP="001D1DD1">
      <w:pPr>
        <w:spacing w:line="276" w:lineRule="auto"/>
        <w:jc w:val="both"/>
        <w:rPr>
          <w:rFonts w:ascii="Times New Roman" w:hAnsi="Times New Roman"/>
        </w:rPr>
      </w:pPr>
      <w:r w:rsidRPr="001D1DD1">
        <w:rPr>
          <w:rFonts w:ascii="Times New Roman" w:hAnsi="Times New Roman"/>
          <w:b/>
        </w:rPr>
        <w:t>wraz z podaniem wag tych kryteriów i sposobu oceny ofert</w:t>
      </w:r>
    </w:p>
    <w:p w:rsidR="00B0126E" w:rsidRPr="001D1DD1" w:rsidRDefault="00B0126E" w:rsidP="00290BEB">
      <w:pPr>
        <w:widowControl w:val="0"/>
        <w:numPr>
          <w:ilvl w:val="0"/>
          <w:numId w:val="46"/>
        </w:numPr>
        <w:overflowPunct w:val="0"/>
        <w:adjustRightInd w:val="0"/>
        <w:spacing w:line="276" w:lineRule="auto"/>
        <w:jc w:val="both"/>
        <w:rPr>
          <w:rFonts w:ascii="Times New Roman" w:hAnsi="Times New Roman"/>
          <w:bCs/>
          <w:kern w:val="28"/>
        </w:rPr>
      </w:pPr>
      <w:r w:rsidRPr="001D1DD1">
        <w:rPr>
          <w:rFonts w:ascii="Times New Roman" w:hAnsi="Times New Roman"/>
          <w:bCs/>
          <w:kern w:val="28"/>
        </w:rPr>
        <w:t xml:space="preserve">W celu wyboru najkorzystniejszej oferty Zamawiający przyjął następujące kryteria przypisując im odpowiednio wagi procentowe: </w:t>
      </w:r>
    </w:p>
    <w:p w:rsidR="00B0126E" w:rsidRPr="001D1DD1" w:rsidRDefault="00B0126E" w:rsidP="001D1DD1">
      <w:pPr>
        <w:widowControl w:val="0"/>
        <w:overflowPunct w:val="0"/>
        <w:adjustRightInd w:val="0"/>
        <w:spacing w:line="276" w:lineRule="auto"/>
        <w:jc w:val="both"/>
        <w:rPr>
          <w:rFonts w:ascii="Times New Roman" w:hAnsi="Times New Roman"/>
          <w:bCs/>
          <w:kern w:val="28"/>
        </w:rPr>
      </w:pPr>
      <w:r w:rsidRPr="001D1DD1">
        <w:rPr>
          <w:rFonts w:ascii="Times New Roman" w:hAnsi="Times New Roman"/>
          <w:bCs/>
          <w:kern w:val="28"/>
        </w:rPr>
        <w:lastRenderedPageBreak/>
        <w:t xml:space="preserve">       </w:t>
      </w:r>
      <w:r w:rsidRPr="001D1DD1">
        <w:rPr>
          <w:rFonts w:ascii="Times New Roman" w:hAnsi="Times New Roman"/>
          <w:b/>
          <w:bCs/>
          <w:kern w:val="28"/>
        </w:rPr>
        <w:t>a)</w:t>
      </w:r>
      <w:r w:rsidRPr="001D1DD1">
        <w:rPr>
          <w:rFonts w:ascii="Times New Roman" w:hAnsi="Times New Roman"/>
          <w:b/>
          <w:kern w:val="28"/>
        </w:rPr>
        <w:t xml:space="preserve"> cena – 55% </w:t>
      </w:r>
    </w:p>
    <w:p w:rsidR="00B0126E" w:rsidRPr="001D1DD1" w:rsidRDefault="00B0126E" w:rsidP="001D1DD1">
      <w:pPr>
        <w:widowControl w:val="0"/>
        <w:overflowPunct w:val="0"/>
        <w:adjustRightInd w:val="0"/>
        <w:spacing w:line="276" w:lineRule="auto"/>
        <w:jc w:val="both"/>
        <w:rPr>
          <w:rFonts w:ascii="Times New Roman" w:hAnsi="Times New Roman"/>
          <w:b/>
          <w:kern w:val="28"/>
        </w:rPr>
      </w:pPr>
      <w:r w:rsidRPr="001D1DD1">
        <w:rPr>
          <w:rFonts w:ascii="Times New Roman" w:hAnsi="Times New Roman"/>
          <w:b/>
          <w:kern w:val="28"/>
        </w:rPr>
        <w:t xml:space="preserve">       b) jakość przedmiotów w zestawie  – 40% </w:t>
      </w:r>
    </w:p>
    <w:p w:rsidR="00B0126E" w:rsidRPr="001D1DD1" w:rsidRDefault="00B0126E" w:rsidP="001D1DD1">
      <w:pPr>
        <w:widowControl w:val="0"/>
        <w:overflowPunct w:val="0"/>
        <w:adjustRightInd w:val="0"/>
        <w:spacing w:line="276" w:lineRule="auto"/>
        <w:jc w:val="both"/>
        <w:rPr>
          <w:rFonts w:ascii="Times New Roman" w:hAnsi="Times New Roman"/>
          <w:bCs/>
          <w:kern w:val="28"/>
        </w:rPr>
      </w:pPr>
      <w:r w:rsidRPr="001D1DD1">
        <w:rPr>
          <w:rFonts w:ascii="Times New Roman" w:hAnsi="Times New Roman"/>
          <w:b/>
          <w:kern w:val="28"/>
        </w:rPr>
        <w:t xml:space="preserve">       c) jakość i wzór opakowania – 5%</w:t>
      </w:r>
    </w:p>
    <w:p w:rsidR="00B0126E" w:rsidRPr="001D1DD1" w:rsidRDefault="00B0126E" w:rsidP="00290BEB">
      <w:pPr>
        <w:widowControl w:val="0"/>
        <w:numPr>
          <w:ilvl w:val="0"/>
          <w:numId w:val="46"/>
        </w:numPr>
        <w:overflowPunct w:val="0"/>
        <w:adjustRightInd w:val="0"/>
        <w:spacing w:line="276" w:lineRule="auto"/>
        <w:jc w:val="both"/>
        <w:rPr>
          <w:rFonts w:ascii="Times New Roman" w:hAnsi="Times New Roman"/>
          <w:bCs/>
          <w:kern w:val="28"/>
        </w:rPr>
      </w:pPr>
      <w:r w:rsidRPr="001D1DD1">
        <w:rPr>
          <w:rFonts w:ascii="Times New Roman" w:hAnsi="Times New Roman"/>
          <w:bCs/>
          <w:kern w:val="28"/>
        </w:rPr>
        <w:t xml:space="preserve">Zamawiający przydzieli każdej badanej ofercie w kryterium </w:t>
      </w:r>
      <w:r w:rsidRPr="001D1DD1">
        <w:rPr>
          <w:rFonts w:ascii="Times New Roman" w:hAnsi="Times New Roman"/>
          <w:b/>
          <w:bCs/>
          <w:kern w:val="28"/>
        </w:rPr>
        <w:t xml:space="preserve">cena, </w:t>
      </w:r>
      <w:r w:rsidRPr="001D1DD1">
        <w:rPr>
          <w:rFonts w:ascii="Times New Roman" w:hAnsi="Times New Roman"/>
          <w:b/>
          <w:kern w:val="28"/>
        </w:rPr>
        <w:t xml:space="preserve">jakość przedmiotów w zestawie oraz   jakość i wzór opakowania </w:t>
      </w:r>
      <w:r w:rsidRPr="001D1DD1">
        <w:rPr>
          <w:rFonts w:ascii="Times New Roman" w:hAnsi="Times New Roman"/>
          <w:bCs/>
          <w:kern w:val="28"/>
        </w:rPr>
        <w:t xml:space="preserve">odpowiednią liczbę punktów w następujący sposób: </w:t>
      </w:r>
    </w:p>
    <w:p w:rsidR="00B0126E" w:rsidRPr="001D1DD1" w:rsidRDefault="00B0126E" w:rsidP="00290BEB">
      <w:pPr>
        <w:widowControl w:val="0"/>
        <w:numPr>
          <w:ilvl w:val="0"/>
          <w:numId w:val="47"/>
        </w:numPr>
        <w:overflowPunct w:val="0"/>
        <w:adjustRightInd w:val="0"/>
        <w:spacing w:line="276" w:lineRule="auto"/>
        <w:jc w:val="both"/>
        <w:rPr>
          <w:rFonts w:ascii="Times New Roman" w:hAnsi="Times New Roman"/>
          <w:bCs/>
          <w:kern w:val="28"/>
        </w:rPr>
      </w:pPr>
      <w:r w:rsidRPr="001D1DD1">
        <w:rPr>
          <w:rFonts w:ascii="Times New Roman" w:hAnsi="Times New Roman"/>
          <w:bCs/>
          <w:kern w:val="28"/>
        </w:rPr>
        <w:t xml:space="preserve">Kryterium </w:t>
      </w:r>
      <w:r w:rsidRPr="001D1DD1">
        <w:rPr>
          <w:rFonts w:ascii="Times New Roman" w:hAnsi="Times New Roman"/>
          <w:b/>
          <w:bCs/>
          <w:kern w:val="28"/>
        </w:rPr>
        <w:t xml:space="preserve">cena </w:t>
      </w:r>
    </w:p>
    <w:p w:rsidR="00B0126E" w:rsidRPr="001D1DD1" w:rsidRDefault="00B0126E" w:rsidP="001D1DD1">
      <w:pPr>
        <w:widowControl w:val="0"/>
        <w:overflowPunct w:val="0"/>
        <w:adjustRightInd w:val="0"/>
        <w:spacing w:line="276" w:lineRule="auto"/>
        <w:jc w:val="both"/>
        <w:rPr>
          <w:rFonts w:ascii="Times New Roman" w:hAnsi="Times New Roman"/>
          <w:bCs/>
          <w:kern w:val="28"/>
        </w:rPr>
      </w:pPr>
      <w:r w:rsidRPr="001D1DD1">
        <w:rPr>
          <w:rFonts w:ascii="Times New Roman" w:hAnsi="Times New Roman"/>
          <w:bCs/>
          <w:kern w:val="28"/>
        </w:rPr>
        <w:t xml:space="preserve">Wykonawca, który zaproponuje </w:t>
      </w:r>
      <w:r w:rsidRPr="001D1DD1">
        <w:rPr>
          <w:rFonts w:ascii="Times New Roman" w:hAnsi="Times New Roman"/>
          <w:bCs/>
          <w:kern w:val="28"/>
          <w:u w:val="single"/>
        </w:rPr>
        <w:t>najniższą cenę</w:t>
      </w:r>
      <w:r w:rsidRPr="001D1DD1">
        <w:rPr>
          <w:rFonts w:ascii="Times New Roman" w:hAnsi="Times New Roman"/>
          <w:bCs/>
          <w:kern w:val="28"/>
        </w:rPr>
        <w:t xml:space="preserve"> otrzyma 55 punktów, natomiast pozostali Wykonawcy odpowiednio mniej punktów według wzoru:</w:t>
      </w:r>
    </w:p>
    <w:p w:rsidR="00B0126E" w:rsidRDefault="00B0126E" w:rsidP="001D1DD1">
      <w:pPr>
        <w:widowControl w:val="0"/>
        <w:overflowPunct w:val="0"/>
        <w:adjustRightInd w:val="0"/>
        <w:spacing w:line="276" w:lineRule="auto"/>
        <w:jc w:val="both"/>
        <w:rPr>
          <w:rFonts w:ascii="Times New Roman" w:hAnsi="Times New Roman"/>
          <w:bCs/>
          <w:kern w:val="28"/>
        </w:rPr>
      </w:pPr>
      <w:r w:rsidRPr="001D1DD1">
        <w:rPr>
          <w:rFonts w:ascii="Times New Roman" w:hAnsi="Times New Roman"/>
          <w:bCs/>
          <w:kern w:val="28"/>
        </w:rPr>
        <w:t>gdzie:</w:t>
      </w:r>
    </w:p>
    <w:p w:rsidR="00122CB0" w:rsidRDefault="00122CB0" w:rsidP="00122CB0">
      <w:pPr>
        <w:overflowPunct w:val="0"/>
        <w:autoSpaceDE w:val="0"/>
        <w:autoSpaceDN w:val="0"/>
        <w:adjustRightInd w:val="0"/>
        <w:ind w:right="-142"/>
        <w:rPr>
          <w:rFonts w:ascii="Garamond" w:hAnsi="Garamond" w:cs="Arial"/>
          <w:sz w:val="22"/>
          <w:szCs w:val="22"/>
        </w:rPr>
      </w:pPr>
    </w:p>
    <w:p w:rsidR="00122CB0" w:rsidRPr="00AD24FD" w:rsidRDefault="00122CB0" w:rsidP="00122CB0">
      <w:pPr>
        <w:jc w:val="both"/>
        <w:rPr>
          <w:rFonts w:ascii="Garamond" w:hAnsi="Garamond"/>
          <w:sz w:val="22"/>
          <w:szCs w:val="22"/>
        </w:rPr>
      </w:pPr>
      <w:r w:rsidRPr="007B5410">
        <w:rPr>
          <w:rFonts w:ascii="Garamond" w:hAnsi="Garamond"/>
          <w:bCs/>
          <w:sz w:val="22"/>
          <w:szCs w:val="22"/>
        </w:rPr>
        <w:t xml:space="preserve">                    </w:t>
      </w:r>
      <w:r w:rsidRPr="007B5410">
        <w:rPr>
          <w:rFonts w:ascii="Garamond" w:hAnsi="Garamond"/>
          <w:bCs/>
          <w:sz w:val="22"/>
          <w:szCs w:val="22"/>
        </w:rPr>
        <w:tab/>
      </w:r>
      <w:r w:rsidRPr="007B5410">
        <w:rPr>
          <w:rFonts w:ascii="Garamond" w:hAnsi="Garamond"/>
          <w:bCs/>
          <w:sz w:val="22"/>
          <w:szCs w:val="22"/>
        </w:rPr>
        <w:tab/>
      </w:r>
      <w:r>
        <w:rPr>
          <w:rFonts w:ascii="Garamond" w:hAnsi="Garamond"/>
          <w:bCs/>
          <w:sz w:val="22"/>
          <w:szCs w:val="22"/>
        </w:rPr>
        <w:t xml:space="preserve">        </w:t>
      </w:r>
      <w:r w:rsidRPr="00AD24FD">
        <w:rPr>
          <w:rFonts w:ascii="Garamond" w:hAnsi="Garamond"/>
          <w:bCs/>
          <w:sz w:val="22"/>
          <w:szCs w:val="22"/>
        </w:rPr>
        <w:t>c</w:t>
      </w:r>
      <w:r w:rsidRPr="00AD24FD">
        <w:rPr>
          <w:rFonts w:ascii="Garamond" w:hAnsi="Garamond"/>
          <w:sz w:val="22"/>
          <w:szCs w:val="22"/>
        </w:rPr>
        <w:t>ena brutto najniższej zaproponowanej oferty</w:t>
      </w:r>
    </w:p>
    <w:p w:rsidR="00122CB0" w:rsidRPr="00AD24FD" w:rsidRDefault="00122CB0" w:rsidP="00122CB0">
      <w:pPr>
        <w:jc w:val="both"/>
        <w:rPr>
          <w:rFonts w:ascii="Garamond" w:hAnsi="Garamond"/>
          <w:sz w:val="22"/>
          <w:szCs w:val="22"/>
        </w:rPr>
      </w:pPr>
      <w:r>
        <w:rPr>
          <w:rFonts w:ascii="Garamond" w:hAnsi="Garamond"/>
          <w:sz w:val="22"/>
          <w:szCs w:val="22"/>
        </w:rPr>
        <w:t xml:space="preserve">   </w:t>
      </w:r>
      <w:r>
        <w:rPr>
          <w:rFonts w:ascii="Garamond" w:hAnsi="Garamond"/>
          <w:sz w:val="22"/>
          <w:szCs w:val="22"/>
        </w:rPr>
        <w:tab/>
      </w:r>
      <w:r w:rsidRPr="00AD24FD">
        <w:rPr>
          <w:rFonts w:ascii="Garamond" w:hAnsi="Garamond"/>
          <w:sz w:val="22"/>
          <w:szCs w:val="22"/>
        </w:rPr>
        <w:t xml:space="preserve">liczba punktów   =  --------------------------------------------------------------  x </w:t>
      </w:r>
      <w:r>
        <w:rPr>
          <w:rFonts w:ascii="Garamond" w:hAnsi="Garamond"/>
          <w:sz w:val="22"/>
          <w:szCs w:val="22"/>
        </w:rPr>
        <w:t>55</w:t>
      </w:r>
    </w:p>
    <w:p w:rsidR="00B0126E" w:rsidRPr="00EA0D4F" w:rsidRDefault="00122CB0" w:rsidP="00EA0D4F">
      <w:pPr>
        <w:spacing w:line="360" w:lineRule="auto"/>
        <w:ind w:right="-1"/>
        <w:jc w:val="both"/>
        <w:rPr>
          <w:rFonts w:ascii="Garamond" w:hAnsi="Garamond"/>
          <w:sz w:val="22"/>
          <w:szCs w:val="22"/>
        </w:rPr>
      </w:pPr>
      <w:r w:rsidRPr="00C83234">
        <w:rPr>
          <w:rFonts w:ascii="Garamond" w:hAnsi="Garamond"/>
          <w:sz w:val="22"/>
          <w:szCs w:val="22"/>
        </w:rPr>
        <w:tab/>
      </w:r>
      <w:r w:rsidRPr="00C83234">
        <w:rPr>
          <w:rFonts w:ascii="Garamond" w:hAnsi="Garamond"/>
          <w:sz w:val="22"/>
          <w:szCs w:val="22"/>
        </w:rPr>
        <w:tab/>
      </w:r>
      <w:r w:rsidRPr="00C83234">
        <w:rPr>
          <w:rFonts w:ascii="Garamond" w:hAnsi="Garamond"/>
          <w:sz w:val="22"/>
          <w:szCs w:val="22"/>
        </w:rPr>
        <w:tab/>
      </w:r>
      <w:r>
        <w:rPr>
          <w:rFonts w:ascii="Garamond" w:hAnsi="Garamond"/>
          <w:sz w:val="22"/>
          <w:szCs w:val="22"/>
        </w:rPr>
        <w:tab/>
        <w:t xml:space="preserve">         c</w:t>
      </w:r>
      <w:r w:rsidRPr="00C83234">
        <w:rPr>
          <w:rFonts w:ascii="Garamond" w:hAnsi="Garamond"/>
          <w:sz w:val="22"/>
          <w:szCs w:val="22"/>
        </w:rPr>
        <w:t>ena brutto badanej oferty</w:t>
      </w:r>
    </w:p>
    <w:p w:rsidR="00B0126E" w:rsidRPr="001D1DD1" w:rsidRDefault="00B0126E" w:rsidP="001D1DD1">
      <w:pPr>
        <w:widowControl w:val="0"/>
        <w:overflowPunct w:val="0"/>
        <w:adjustRightInd w:val="0"/>
        <w:spacing w:line="276" w:lineRule="auto"/>
        <w:jc w:val="both"/>
        <w:rPr>
          <w:rFonts w:ascii="Times New Roman" w:hAnsi="Times New Roman"/>
          <w:bCs/>
          <w:kern w:val="28"/>
        </w:rPr>
      </w:pPr>
    </w:p>
    <w:p w:rsidR="00B0126E" w:rsidRPr="001D1DD1" w:rsidRDefault="00B0126E" w:rsidP="00290BEB">
      <w:pPr>
        <w:widowControl w:val="0"/>
        <w:numPr>
          <w:ilvl w:val="1"/>
          <w:numId w:val="2"/>
        </w:numPr>
        <w:overflowPunct w:val="0"/>
        <w:adjustRightInd w:val="0"/>
        <w:spacing w:line="276" w:lineRule="auto"/>
        <w:jc w:val="both"/>
        <w:rPr>
          <w:rFonts w:ascii="Times New Roman" w:hAnsi="Times New Roman"/>
          <w:bCs/>
          <w:kern w:val="28"/>
        </w:rPr>
      </w:pPr>
      <w:r w:rsidRPr="001D1DD1">
        <w:rPr>
          <w:rFonts w:ascii="Times New Roman" w:hAnsi="Times New Roman"/>
          <w:bCs/>
          <w:kern w:val="28"/>
        </w:rPr>
        <w:t xml:space="preserve">kryterium </w:t>
      </w:r>
      <w:r w:rsidRPr="001D1DD1">
        <w:rPr>
          <w:rFonts w:ascii="Times New Roman" w:hAnsi="Times New Roman"/>
          <w:b/>
          <w:kern w:val="28"/>
        </w:rPr>
        <w:t xml:space="preserve">jakość przedmiotów w zestawie </w:t>
      </w:r>
      <w:r w:rsidRPr="001D1DD1">
        <w:rPr>
          <w:rFonts w:ascii="Times New Roman" w:hAnsi="Times New Roman"/>
          <w:bCs/>
          <w:kern w:val="28"/>
        </w:rPr>
        <w:t>Zamawiający oceni na podstawie dołączonych do oferty próbek (wzorów), zgodnie z § 6 ust. 15 specyfikacji istotnych warunków zamówienia. Przy ocenie brana będzie pod uwagę, jakość materiału, wykonania,</w:t>
      </w:r>
      <w:r w:rsidR="00217334">
        <w:rPr>
          <w:rFonts w:ascii="Times New Roman" w:hAnsi="Times New Roman"/>
          <w:bCs/>
          <w:kern w:val="28"/>
        </w:rPr>
        <w:t xml:space="preserve"> estetyka, sposób wykończenia, </w:t>
      </w:r>
      <w:r w:rsidRPr="001D1DD1">
        <w:rPr>
          <w:rFonts w:ascii="Times New Roman" w:hAnsi="Times New Roman"/>
          <w:bCs/>
          <w:kern w:val="28"/>
        </w:rPr>
        <w:t>a punkty (</w:t>
      </w:r>
      <w:proofErr w:type="spellStart"/>
      <w:r w:rsidRPr="001D1DD1">
        <w:rPr>
          <w:rFonts w:ascii="Times New Roman" w:hAnsi="Times New Roman"/>
          <w:bCs/>
          <w:kern w:val="28"/>
        </w:rPr>
        <w:t>max</w:t>
      </w:r>
      <w:proofErr w:type="spellEnd"/>
      <w:r w:rsidRPr="001D1DD1">
        <w:rPr>
          <w:rFonts w:ascii="Times New Roman" w:hAnsi="Times New Roman"/>
          <w:bCs/>
          <w:kern w:val="28"/>
        </w:rPr>
        <w:t xml:space="preserve">. 40 </w:t>
      </w:r>
      <w:proofErr w:type="spellStart"/>
      <w:r w:rsidRPr="001D1DD1">
        <w:rPr>
          <w:rFonts w:ascii="Times New Roman" w:hAnsi="Times New Roman"/>
          <w:bCs/>
          <w:kern w:val="28"/>
        </w:rPr>
        <w:t>pkt</w:t>
      </w:r>
      <w:proofErr w:type="spellEnd"/>
      <w:r w:rsidRPr="001D1DD1">
        <w:rPr>
          <w:rFonts w:ascii="Times New Roman" w:hAnsi="Times New Roman"/>
          <w:bCs/>
          <w:kern w:val="28"/>
        </w:rPr>
        <w:t xml:space="preserve">) za kryterium </w:t>
      </w:r>
      <w:r w:rsidRPr="001D1DD1">
        <w:rPr>
          <w:rFonts w:ascii="Times New Roman" w:hAnsi="Times New Roman"/>
          <w:b/>
          <w:kern w:val="28"/>
        </w:rPr>
        <w:t xml:space="preserve">jakość przedmiotów w zestawie </w:t>
      </w:r>
      <w:r w:rsidRPr="001D1DD1">
        <w:rPr>
          <w:rFonts w:ascii="Times New Roman" w:hAnsi="Times New Roman"/>
          <w:bCs/>
          <w:kern w:val="28"/>
        </w:rPr>
        <w:t>zostaną przyznane wg poniższego zestawienia:</w:t>
      </w:r>
    </w:p>
    <w:p w:rsidR="00B0126E" w:rsidRPr="001D1DD1" w:rsidRDefault="00B0126E" w:rsidP="00290BEB">
      <w:pPr>
        <w:pStyle w:val="Akapitzlist"/>
        <w:widowControl w:val="0"/>
        <w:numPr>
          <w:ilvl w:val="0"/>
          <w:numId w:val="48"/>
        </w:numPr>
        <w:overflowPunct w:val="0"/>
        <w:adjustRightInd w:val="0"/>
        <w:spacing w:line="276" w:lineRule="auto"/>
        <w:jc w:val="both"/>
        <w:rPr>
          <w:rFonts w:ascii="Times New Roman" w:hAnsi="Times New Roman"/>
          <w:b/>
          <w:kern w:val="28"/>
          <w:sz w:val="24"/>
          <w:szCs w:val="24"/>
        </w:rPr>
      </w:pPr>
      <w:r w:rsidRPr="001D1DD1">
        <w:rPr>
          <w:rFonts w:ascii="Times New Roman" w:hAnsi="Times New Roman"/>
          <w:kern w:val="28"/>
          <w:sz w:val="24"/>
          <w:szCs w:val="24"/>
        </w:rPr>
        <w:t xml:space="preserve">kask rowerowy – do </w:t>
      </w:r>
      <w:r w:rsidRPr="001D1DD1">
        <w:rPr>
          <w:rFonts w:ascii="Times New Roman" w:hAnsi="Times New Roman"/>
          <w:b/>
          <w:kern w:val="28"/>
          <w:sz w:val="24"/>
          <w:szCs w:val="24"/>
        </w:rPr>
        <w:t xml:space="preserve">6 </w:t>
      </w:r>
      <w:proofErr w:type="spellStart"/>
      <w:r w:rsidRPr="001D1DD1">
        <w:rPr>
          <w:rFonts w:ascii="Times New Roman" w:hAnsi="Times New Roman"/>
          <w:b/>
          <w:kern w:val="28"/>
          <w:sz w:val="24"/>
          <w:szCs w:val="24"/>
        </w:rPr>
        <w:t>pkt</w:t>
      </w:r>
      <w:proofErr w:type="spellEnd"/>
      <w:r w:rsidRPr="001D1DD1">
        <w:rPr>
          <w:rFonts w:ascii="Times New Roman" w:hAnsi="Times New Roman"/>
          <w:b/>
          <w:kern w:val="28"/>
          <w:sz w:val="24"/>
          <w:szCs w:val="24"/>
        </w:rPr>
        <w:t xml:space="preserve"> </w:t>
      </w:r>
    </w:p>
    <w:p w:rsidR="00B0126E" w:rsidRPr="001D1DD1" w:rsidRDefault="00B0126E" w:rsidP="00290BEB">
      <w:pPr>
        <w:pStyle w:val="Akapitzlist"/>
        <w:widowControl w:val="0"/>
        <w:numPr>
          <w:ilvl w:val="0"/>
          <w:numId w:val="48"/>
        </w:numPr>
        <w:tabs>
          <w:tab w:val="left" w:pos="1843"/>
        </w:tabs>
        <w:overflowPunct w:val="0"/>
        <w:adjustRightInd w:val="0"/>
        <w:spacing w:line="276" w:lineRule="auto"/>
        <w:jc w:val="both"/>
        <w:rPr>
          <w:rFonts w:ascii="Times New Roman" w:hAnsi="Times New Roman"/>
          <w:b/>
          <w:kern w:val="28"/>
          <w:sz w:val="24"/>
          <w:szCs w:val="24"/>
        </w:rPr>
      </w:pPr>
      <w:r w:rsidRPr="001D1DD1">
        <w:rPr>
          <w:rFonts w:ascii="Times New Roman" w:hAnsi="Times New Roman"/>
          <w:kern w:val="28"/>
          <w:sz w:val="24"/>
          <w:szCs w:val="24"/>
        </w:rPr>
        <w:t xml:space="preserve">zestaw oświetleniowy do roweru – do </w:t>
      </w:r>
      <w:r w:rsidRPr="001D1DD1">
        <w:rPr>
          <w:rFonts w:ascii="Times New Roman" w:hAnsi="Times New Roman"/>
          <w:b/>
          <w:kern w:val="28"/>
          <w:sz w:val="24"/>
          <w:szCs w:val="24"/>
        </w:rPr>
        <w:t xml:space="preserve">3 </w:t>
      </w:r>
      <w:proofErr w:type="spellStart"/>
      <w:r w:rsidRPr="001D1DD1">
        <w:rPr>
          <w:rFonts w:ascii="Times New Roman" w:hAnsi="Times New Roman"/>
          <w:b/>
          <w:kern w:val="28"/>
          <w:sz w:val="24"/>
          <w:szCs w:val="24"/>
        </w:rPr>
        <w:t>pkt</w:t>
      </w:r>
      <w:proofErr w:type="spellEnd"/>
    </w:p>
    <w:p w:rsidR="00B0126E" w:rsidRPr="001D1DD1" w:rsidRDefault="00B0126E" w:rsidP="00290BEB">
      <w:pPr>
        <w:pStyle w:val="Akapitzlist"/>
        <w:widowControl w:val="0"/>
        <w:numPr>
          <w:ilvl w:val="0"/>
          <w:numId w:val="48"/>
        </w:numPr>
        <w:overflowPunct w:val="0"/>
        <w:adjustRightInd w:val="0"/>
        <w:spacing w:line="276" w:lineRule="auto"/>
        <w:jc w:val="both"/>
        <w:rPr>
          <w:rFonts w:ascii="Times New Roman" w:hAnsi="Times New Roman"/>
          <w:b/>
          <w:kern w:val="28"/>
          <w:sz w:val="24"/>
          <w:szCs w:val="24"/>
        </w:rPr>
      </w:pPr>
      <w:r w:rsidRPr="001D1DD1">
        <w:rPr>
          <w:rFonts w:ascii="Times New Roman" w:hAnsi="Times New Roman"/>
          <w:kern w:val="28"/>
          <w:sz w:val="24"/>
          <w:szCs w:val="24"/>
        </w:rPr>
        <w:t xml:space="preserve">opaska sprężysta odblaskowa typ A –  do </w:t>
      </w:r>
      <w:r w:rsidRPr="001D1DD1">
        <w:rPr>
          <w:rFonts w:ascii="Times New Roman" w:hAnsi="Times New Roman"/>
          <w:b/>
          <w:kern w:val="28"/>
          <w:sz w:val="24"/>
          <w:szCs w:val="24"/>
        </w:rPr>
        <w:t xml:space="preserve">2 </w:t>
      </w:r>
      <w:proofErr w:type="spellStart"/>
      <w:r w:rsidRPr="001D1DD1">
        <w:rPr>
          <w:rFonts w:ascii="Times New Roman" w:hAnsi="Times New Roman"/>
          <w:b/>
          <w:kern w:val="28"/>
          <w:sz w:val="24"/>
          <w:szCs w:val="24"/>
        </w:rPr>
        <w:t>pkt</w:t>
      </w:r>
      <w:proofErr w:type="spellEnd"/>
    </w:p>
    <w:p w:rsidR="00B0126E" w:rsidRPr="001D1DD1" w:rsidRDefault="00B0126E" w:rsidP="00290BEB">
      <w:pPr>
        <w:pStyle w:val="Akapitzlist"/>
        <w:widowControl w:val="0"/>
        <w:numPr>
          <w:ilvl w:val="0"/>
          <w:numId w:val="48"/>
        </w:numPr>
        <w:overflowPunct w:val="0"/>
        <w:adjustRightInd w:val="0"/>
        <w:spacing w:line="276" w:lineRule="auto"/>
        <w:jc w:val="both"/>
        <w:rPr>
          <w:rFonts w:ascii="Times New Roman" w:hAnsi="Times New Roman"/>
          <w:b/>
          <w:kern w:val="28"/>
          <w:sz w:val="24"/>
          <w:szCs w:val="24"/>
        </w:rPr>
      </w:pPr>
      <w:r w:rsidRPr="001D1DD1">
        <w:rPr>
          <w:rFonts w:ascii="Times New Roman" w:hAnsi="Times New Roman"/>
          <w:b/>
          <w:kern w:val="28"/>
          <w:sz w:val="24"/>
          <w:szCs w:val="24"/>
        </w:rPr>
        <w:t xml:space="preserve"> </w:t>
      </w:r>
      <w:r w:rsidRPr="001D1DD1">
        <w:rPr>
          <w:rFonts w:ascii="Times New Roman" w:hAnsi="Times New Roman"/>
          <w:kern w:val="28"/>
          <w:sz w:val="24"/>
          <w:szCs w:val="24"/>
        </w:rPr>
        <w:t xml:space="preserve">opaska sprężysta odblaskowa typ B –  do </w:t>
      </w:r>
      <w:r w:rsidRPr="001D1DD1">
        <w:rPr>
          <w:rFonts w:ascii="Times New Roman" w:hAnsi="Times New Roman"/>
          <w:b/>
          <w:kern w:val="28"/>
          <w:sz w:val="24"/>
          <w:szCs w:val="24"/>
        </w:rPr>
        <w:t xml:space="preserve">2 </w:t>
      </w:r>
      <w:proofErr w:type="spellStart"/>
      <w:r w:rsidRPr="001D1DD1">
        <w:rPr>
          <w:rFonts w:ascii="Times New Roman" w:hAnsi="Times New Roman"/>
          <w:b/>
          <w:kern w:val="28"/>
          <w:sz w:val="24"/>
          <w:szCs w:val="24"/>
        </w:rPr>
        <w:t>pkt</w:t>
      </w:r>
      <w:proofErr w:type="spellEnd"/>
    </w:p>
    <w:p w:rsidR="00B0126E" w:rsidRPr="001D1DD1" w:rsidRDefault="00B0126E" w:rsidP="00290BEB">
      <w:pPr>
        <w:pStyle w:val="Akapitzlist"/>
        <w:widowControl w:val="0"/>
        <w:numPr>
          <w:ilvl w:val="0"/>
          <w:numId w:val="48"/>
        </w:numPr>
        <w:overflowPunct w:val="0"/>
        <w:adjustRightInd w:val="0"/>
        <w:spacing w:line="276" w:lineRule="auto"/>
        <w:jc w:val="both"/>
        <w:rPr>
          <w:rFonts w:ascii="Times New Roman" w:hAnsi="Times New Roman"/>
          <w:b/>
          <w:kern w:val="28"/>
          <w:sz w:val="24"/>
          <w:szCs w:val="24"/>
        </w:rPr>
      </w:pPr>
      <w:r w:rsidRPr="001D1DD1">
        <w:rPr>
          <w:rFonts w:ascii="Times New Roman" w:hAnsi="Times New Roman"/>
          <w:kern w:val="28"/>
          <w:sz w:val="24"/>
          <w:szCs w:val="24"/>
        </w:rPr>
        <w:t xml:space="preserve">opaska sprężysta odblaskowa XXL –  do </w:t>
      </w:r>
      <w:r w:rsidRPr="001D1DD1">
        <w:rPr>
          <w:rFonts w:ascii="Times New Roman" w:hAnsi="Times New Roman"/>
          <w:b/>
          <w:kern w:val="28"/>
          <w:sz w:val="24"/>
          <w:szCs w:val="24"/>
        </w:rPr>
        <w:t xml:space="preserve">2 </w:t>
      </w:r>
      <w:proofErr w:type="spellStart"/>
      <w:r w:rsidRPr="001D1DD1">
        <w:rPr>
          <w:rFonts w:ascii="Times New Roman" w:hAnsi="Times New Roman"/>
          <w:b/>
          <w:kern w:val="28"/>
          <w:sz w:val="24"/>
          <w:szCs w:val="24"/>
        </w:rPr>
        <w:t>pkt</w:t>
      </w:r>
      <w:proofErr w:type="spellEnd"/>
      <w:r w:rsidRPr="001D1DD1">
        <w:rPr>
          <w:rFonts w:ascii="Times New Roman" w:hAnsi="Times New Roman"/>
          <w:b/>
          <w:kern w:val="28"/>
          <w:sz w:val="24"/>
          <w:szCs w:val="24"/>
        </w:rPr>
        <w:t xml:space="preserve"> </w:t>
      </w:r>
    </w:p>
    <w:p w:rsidR="00B0126E" w:rsidRPr="001D1DD1" w:rsidRDefault="00B0126E" w:rsidP="00290BEB">
      <w:pPr>
        <w:pStyle w:val="Akapitzlist"/>
        <w:widowControl w:val="0"/>
        <w:numPr>
          <w:ilvl w:val="0"/>
          <w:numId w:val="48"/>
        </w:numPr>
        <w:tabs>
          <w:tab w:val="left" w:pos="1843"/>
        </w:tabs>
        <w:overflowPunct w:val="0"/>
        <w:adjustRightInd w:val="0"/>
        <w:spacing w:line="276" w:lineRule="auto"/>
        <w:jc w:val="both"/>
        <w:rPr>
          <w:rFonts w:ascii="Times New Roman" w:hAnsi="Times New Roman"/>
          <w:b/>
          <w:kern w:val="28"/>
          <w:sz w:val="24"/>
          <w:szCs w:val="24"/>
        </w:rPr>
      </w:pPr>
      <w:r w:rsidRPr="001D1DD1">
        <w:rPr>
          <w:rFonts w:ascii="Times New Roman" w:hAnsi="Times New Roman"/>
          <w:kern w:val="28"/>
          <w:sz w:val="24"/>
          <w:szCs w:val="24"/>
        </w:rPr>
        <w:t xml:space="preserve">zawieszka odblaskowa – do </w:t>
      </w:r>
      <w:r w:rsidRPr="001D1DD1">
        <w:rPr>
          <w:rFonts w:ascii="Times New Roman" w:hAnsi="Times New Roman"/>
          <w:b/>
          <w:kern w:val="28"/>
          <w:sz w:val="24"/>
          <w:szCs w:val="24"/>
        </w:rPr>
        <w:t xml:space="preserve">2 </w:t>
      </w:r>
      <w:proofErr w:type="spellStart"/>
      <w:r w:rsidRPr="001D1DD1">
        <w:rPr>
          <w:rFonts w:ascii="Times New Roman" w:hAnsi="Times New Roman"/>
          <w:b/>
          <w:kern w:val="28"/>
          <w:sz w:val="24"/>
          <w:szCs w:val="24"/>
        </w:rPr>
        <w:t>pkt</w:t>
      </w:r>
      <w:proofErr w:type="spellEnd"/>
    </w:p>
    <w:p w:rsidR="00B0126E" w:rsidRPr="001D1DD1" w:rsidRDefault="00B0126E" w:rsidP="00290BEB">
      <w:pPr>
        <w:pStyle w:val="Akapitzlist"/>
        <w:widowControl w:val="0"/>
        <w:numPr>
          <w:ilvl w:val="0"/>
          <w:numId w:val="48"/>
        </w:numPr>
        <w:overflowPunct w:val="0"/>
        <w:adjustRightInd w:val="0"/>
        <w:spacing w:line="276" w:lineRule="auto"/>
        <w:jc w:val="both"/>
        <w:rPr>
          <w:rFonts w:ascii="Times New Roman" w:hAnsi="Times New Roman"/>
          <w:b/>
          <w:kern w:val="28"/>
          <w:sz w:val="24"/>
          <w:szCs w:val="24"/>
        </w:rPr>
      </w:pPr>
      <w:r w:rsidRPr="001D1DD1">
        <w:rPr>
          <w:rFonts w:ascii="Times New Roman" w:hAnsi="Times New Roman"/>
          <w:kern w:val="28"/>
          <w:sz w:val="24"/>
          <w:szCs w:val="24"/>
        </w:rPr>
        <w:t xml:space="preserve">pas odblaskowy naramienny z saszetką – do </w:t>
      </w:r>
      <w:r w:rsidRPr="001D1DD1">
        <w:rPr>
          <w:rFonts w:ascii="Times New Roman" w:hAnsi="Times New Roman"/>
          <w:b/>
          <w:kern w:val="28"/>
          <w:sz w:val="24"/>
          <w:szCs w:val="24"/>
        </w:rPr>
        <w:t xml:space="preserve">4 </w:t>
      </w:r>
      <w:proofErr w:type="spellStart"/>
      <w:r w:rsidRPr="001D1DD1">
        <w:rPr>
          <w:rFonts w:ascii="Times New Roman" w:hAnsi="Times New Roman"/>
          <w:b/>
          <w:kern w:val="28"/>
          <w:sz w:val="24"/>
          <w:szCs w:val="24"/>
        </w:rPr>
        <w:t>pkt</w:t>
      </w:r>
      <w:proofErr w:type="spellEnd"/>
      <w:r w:rsidRPr="001D1DD1">
        <w:rPr>
          <w:rFonts w:ascii="Times New Roman" w:hAnsi="Times New Roman"/>
          <w:kern w:val="28"/>
          <w:sz w:val="24"/>
          <w:szCs w:val="24"/>
        </w:rPr>
        <w:t xml:space="preserve">  </w:t>
      </w:r>
    </w:p>
    <w:p w:rsidR="00B0126E" w:rsidRPr="001D1DD1" w:rsidRDefault="00B0126E" w:rsidP="00290BEB">
      <w:pPr>
        <w:pStyle w:val="Akapitzlist"/>
        <w:widowControl w:val="0"/>
        <w:numPr>
          <w:ilvl w:val="0"/>
          <w:numId w:val="48"/>
        </w:numPr>
        <w:overflowPunct w:val="0"/>
        <w:adjustRightInd w:val="0"/>
        <w:spacing w:line="276" w:lineRule="auto"/>
        <w:jc w:val="both"/>
        <w:rPr>
          <w:rFonts w:ascii="Times New Roman" w:hAnsi="Times New Roman"/>
          <w:b/>
          <w:kern w:val="28"/>
          <w:sz w:val="24"/>
          <w:szCs w:val="24"/>
        </w:rPr>
      </w:pPr>
      <w:r w:rsidRPr="001D1DD1">
        <w:rPr>
          <w:rFonts w:ascii="Times New Roman" w:hAnsi="Times New Roman"/>
          <w:kern w:val="28"/>
          <w:sz w:val="24"/>
          <w:szCs w:val="24"/>
        </w:rPr>
        <w:t xml:space="preserve">smycz odblaskowa – do </w:t>
      </w:r>
      <w:r w:rsidRPr="001D1DD1">
        <w:rPr>
          <w:rFonts w:ascii="Times New Roman" w:hAnsi="Times New Roman"/>
          <w:b/>
          <w:kern w:val="28"/>
          <w:sz w:val="24"/>
          <w:szCs w:val="24"/>
        </w:rPr>
        <w:t xml:space="preserve">3 </w:t>
      </w:r>
      <w:proofErr w:type="spellStart"/>
      <w:r w:rsidRPr="001D1DD1">
        <w:rPr>
          <w:rFonts w:ascii="Times New Roman" w:hAnsi="Times New Roman"/>
          <w:b/>
          <w:kern w:val="28"/>
          <w:sz w:val="24"/>
          <w:szCs w:val="24"/>
        </w:rPr>
        <w:t>pkt</w:t>
      </w:r>
      <w:proofErr w:type="spellEnd"/>
    </w:p>
    <w:p w:rsidR="00B0126E" w:rsidRPr="001D1DD1" w:rsidRDefault="00B0126E" w:rsidP="00290BEB">
      <w:pPr>
        <w:pStyle w:val="Akapitzlist"/>
        <w:widowControl w:val="0"/>
        <w:numPr>
          <w:ilvl w:val="0"/>
          <w:numId w:val="48"/>
        </w:numPr>
        <w:tabs>
          <w:tab w:val="left" w:pos="1843"/>
        </w:tabs>
        <w:overflowPunct w:val="0"/>
        <w:adjustRightInd w:val="0"/>
        <w:spacing w:line="276" w:lineRule="auto"/>
        <w:jc w:val="both"/>
        <w:rPr>
          <w:rFonts w:ascii="Times New Roman" w:hAnsi="Times New Roman"/>
          <w:b/>
          <w:kern w:val="28"/>
          <w:sz w:val="24"/>
          <w:szCs w:val="24"/>
        </w:rPr>
      </w:pPr>
      <w:r w:rsidRPr="001D1DD1">
        <w:rPr>
          <w:rFonts w:ascii="Times New Roman" w:hAnsi="Times New Roman"/>
          <w:kern w:val="28"/>
          <w:sz w:val="24"/>
          <w:szCs w:val="24"/>
        </w:rPr>
        <w:t xml:space="preserve">kamizelka odblaskowa – do </w:t>
      </w:r>
      <w:r w:rsidR="00122CB0">
        <w:rPr>
          <w:rFonts w:ascii="Times New Roman" w:hAnsi="Times New Roman"/>
          <w:b/>
          <w:kern w:val="28"/>
          <w:sz w:val="24"/>
          <w:szCs w:val="24"/>
        </w:rPr>
        <w:t>3</w:t>
      </w:r>
      <w:r w:rsidRPr="001D1DD1">
        <w:rPr>
          <w:rFonts w:ascii="Times New Roman" w:hAnsi="Times New Roman"/>
          <w:b/>
          <w:kern w:val="28"/>
          <w:sz w:val="24"/>
          <w:szCs w:val="24"/>
        </w:rPr>
        <w:t xml:space="preserve"> </w:t>
      </w:r>
      <w:proofErr w:type="spellStart"/>
      <w:r w:rsidRPr="001D1DD1">
        <w:rPr>
          <w:rFonts w:ascii="Times New Roman" w:hAnsi="Times New Roman"/>
          <w:b/>
          <w:kern w:val="28"/>
          <w:sz w:val="24"/>
          <w:szCs w:val="24"/>
        </w:rPr>
        <w:t>pkt</w:t>
      </w:r>
      <w:proofErr w:type="spellEnd"/>
    </w:p>
    <w:p w:rsidR="00B0126E" w:rsidRPr="001D1DD1" w:rsidRDefault="00B0126E" w:rsidP="00290BEB">
      <w:pPr>
        <w:pStyle w:val="Akapitzlist"/>
        <w:widowControl w:val="0"/>
        <w:numPr>
          <w:ilvl w:val="0"/>
          <w:numId w:val="48"/>
        </w:numPr>
        <w:tabs>
          <w:tab w:val="left" w:pos="1843"/>
        </w:tabs>
        <w:overflowPunct w:val="0"/>
        <w:adjustRightInd w:val="0"/>
        <w:spacing w:line="276" w:lineRule="auto"/>
        <w:jc w:val="both"/>
        <w:rPr>
          <w:rFonts w:ascii="Times New Roman" w:hAnsi="Times New Roman"/>
          <w:b/>
          <w:kern w:val="28"/>
          <w:sz w:val="24"/>
          <w:szCs w:val="24"/>
        </w:rPr>
      </w:pPr>
      <w:r w:rsidRPr="001D1DD1">
        <w:rPr>
          <w:rFonts w:ascii="Times New Roman" w:hAnsi="Times New Roman"/>
          <w:kern w:val="28"/>
          <w:sz w:val="24"/>
          <w:szCs w:val="24"/>
        </w:rPr>
        <w:t xml:space="preserve">pas odblaskowy w kształcie szelek – do </w:t>
      </w:r>
      <w:r w:rsidRPr="001D1DD1">
        <w:rPr>
          <w:rFonts w:ascii="Times New Roman" w:hAnsi="Times New Roman"/>
          <w:b/>
          <w:kern w:val="28"/>
          <w:sz w:val="24"/>
          <w:szCs w:val="24"/>
        </w:rPr>
        <w:t xml:space="preserve">5 </w:t>
      </w:r>
      <w:proofErr w:type="spellStart"/>
      <w:r w:rsidRPr="001D1DD1">
        <w:rPr>
          <w:rFonts w:ascii="Times New Roman" w:hAnsi="Times New Roman"/>
          <w:b/>
          <w:kern w:val="28"/>
          <w:sz w:val="24"/>
          <w:szCs w:val="24"/>
        </w:rPr>
        <w:t>pkt</w:t>
      </w:r>
      <w:proofErr w:type="spellEnd"/>
    </w:p>
    <w:p w:rsidR="00B0126E" w:rsidRPr="001D1DD1" w:rsidRDefault="00B0126E" w:rsidP="00290BEB">
      <w:pPr>
        <w:pStyle w:val="Akapitzlist"/>
        <w:widowControl w:val="0"/>
        <w:numPr>
          <w:ilvl w:val="0"/>
          <w:numId w:val="48"/>
        </w:numPr>
        <w:overflowPunct w:val="0"/>
        <w:adjustRightInd w:val="0"/>
        <w:spacing w:line="276" w:lineRule="auto"/>
        <w:jc w:val="both"/>
        <w:rPr>
          <w:rFonts w:ascii="Times New Roman" w:hAnsi="Times New Roman"/>
          <w:b/>
          <w:kern w:val="28"/>
          <w:sz w:val="24"/>
          <w:szCs w:val="24"/>
        </w:rPr>
      </w:pPr>
      <w:r w:rsidRPr="001D1DD1">
        <w:rPr>
          <w:rFonts w:ascii="Times New Roman" w:hAnsi="Times New Roman"/>
          <w:kern w:val="28"/>
          <w:sz w:val="24"/>
          <w:szCs w:val="24"/>
        </w:rPr>
        <w:t>diodowe oświetlenie roweru –</w:t>
      </w:r>
      <w:r w:rsidRPr="001D1DD1">
        <w:rPr>
          <w:rFonts w:ascii="Times New Roman" w:hAnsi="Times New Roman"/>
          <w:b/>
          <w:kern w:val="28"/>
          <w:sz w:val="24"/>
          <w:szCs w:val="24"/>
        </w:rPr>
        <w:t xml:space="preserve"> </w:t>
      </w:r>
      <w:r w:rsidRPr="001D1DD1">
        <w:rPr>
          <w:rFonts w:ascii="Times New Roman" w:hAnsi="Times New Roman"/>
          <w:kern w:val="28"/>
          <w:sz w:val="24"/>
          <w:szCs w:val="24"/>
        </w:rPr>
        <w:t>do</w:t>
      </w:r>
      <w:r w:rsidRPr="001D1DD1">
        <w:rPr>
          <w:rFonts w:ascii="Times New Roman" w:hAnsi="Times New Roman"/>
          <w:b/>
          <w:kern w:val="28"/>
          <w:sz w:val="24"/>
          <w:szCs w:val="24"/>
        </w:rPr>
        <w:t xml:space="preserve"> 4 </w:t>
      </w:r>
      <w:proofErr w:type="spellStart"/>
      <w:r w:rsidRPr="001D1DD1">
        <w:rPr>
          <w:rFonts w:ascii="Times New Roman" w:hAnsi="Times New Roman"/>
          <w:b/>
          <w:kern w:val="28"/>
          <w:sz w:val="24"/>
          <w:szCs w:val="24"/>
        </w:rPr>
        <w:t>pkt</w:t>
      </w:r>
      <w:proofErr w:type="spellEnd"/>
    </w:p>
    <w:p w:rsidR="00B0126E" w:rsidRDefault="00B0126E" w:rsidP="00290BEB">
      <w:pPr>
        <w:pStyle w:val="Akapitzlist"/>
        <w:widowControl w:val="0"/>
        <w:numPr>
          <w:ilvl w:val="0"/>
          <w:numId w:val="48"/>
        </w:numPr>
        <w:overflowPunct w:val="0"/>
        <w:adjustRightInd w:val="0"/>
        <w:spacing w:line="276" w:lineRule="auto"/>
        <w:jc w:val="both"/>
        <w:rPr>
          <w:rFonts w:ascii="Times New Roman" w:hAnsi="Times New Roman"/>
          <w:b/>
          <w:kern w:val="28"/>
          <w:sz w:val="24"/>
          <w:szCs w:val="24"/>
        </w:rPr>
      </w:pPr>
      <w:r w:rsidRPr="001D1DD1">
        <w:rPr>
          <w:rFonts w:ascii="Times New Roman" w:hAnsi="Times New Roman"/>
          <w:kern w:val="28"/>
          <w:sz w:val="24"/>
          <w:szCs w:val="24"/>
        </w:rPr>
        <w:t xml:space="preserve">opaska odblaskowa LED – do </w:t>
      </w:r>
      <w:r w:rsidRPr="001D1DD1">
        <w:rPr>
          <w:rFonts w:ascii="Times New Roman" w:hAnsi="Times New Roman"/>
          <w:b/>
          <w:kern w:val="28"/>
          <w:sz w:val="24"/>
          <w:szCs w:val="24"/>
        </w:rPr>
        <w:t xml:space="preserve">2 </w:t>
      </w:r>
      <w:proofErr w:type="spellStart"/>
      <w:r w:rsidRPr="001D1DD1">
        <w:rPr>
          <w:rFonts w:ascii="Times New Roman" w:hAnsi="Times New Roman"/>
          <w:b/>
          <w:kern w:val="28"/>
          <w:sz w:val="24"/>
          <w:szCs w:val="24"/>
        </w:rPr>
        <w:t>pkt</w:t>
      </w:r>
      <w:proofErr w:type="spellEnd"/>
    </w:p>
    <w:p w:rsidR="00122CB0" w:rsidRPr="001D1DD1" w:rsidRDefault="00122CB0" w:rsidP="00290BEB">
      <w:pPr>
        <w:pStyle w:val="Akapitzlist"/>
        <w:widowControl w:val="0"/>
        <w:numPr>
          <w:ilvl w:val="0"/>
          <w:numId w:val="48"/>
        </w:numPr>
        <w:overflowPunct w:val="0"/>
        <w:adjustRightInd w:val="0"/>
        <w:spacing w:line="276" w:lineRule="auto"/>
        <w:jc w:val="both"/>
        <w:rPr>
          <w:rFonts w:ascii="Times New Roman" w:hAnsi="Times New Roman"/>
          <w:b/>
          <w:kern w:val="28"/>
          <w:sz w:val="24"/>
          <w:szCs w:val="24"/>
        </w:rPr>
      </w:pPr>
      <w:r>
        <w:rPr>
          <w:rFonts w:ascii="Times New Roman" w:hAnsi="Times New Roman"/>
          <w:b/>
          <w:kern w:val="28"/>
          <w:sz w:val="24"/>
          <w:szCs w:val="24"/>
        </w:rPr>
        <w:t xml:space="preserve">worek odblaskowy na plecy – do 2 </w:t>
      </w:r>
      <w:proofErr w:type="spellStart"/>
      <w:r>
        <w:rPr>
          <w:rFonts w:ascii="Times New Roman" w:hAnsi="Times New Roman"/>
          <w:b/>
          <w:kern w:val="28"/>
          <w:sz w:val="24"/>
          <w:szCs w:val="24"/>
        </w:rPr>
        <w:t>pkt</w:t>
      </w:r>
      <w:proofErr w:type="spellEnd"/>
    </w:p>
    <w:p w:rsidR="00B0126E" w:rsidRPr="001D1DD1" w:rsidRDefault="00B0126E" w:rsidP="001D1DD1">
      <w:pPr>
        <w:widowControl w:val="0"/>
        <w:overflowPunct w:val="0"/>
        <w:adjustRightInd w:val="0"/>
        <w:spacing w:line="276" w:lineRule="auto"/>
        <w:jc w:val="both"/>
        <w:rPr>
          <w:rFonts w:ascii="Times New Roman" w:hAnsi="Times New Roman"/>
          <w:bCs/>
          <w:kern w:val="28"/>
        </w:rPr>
      </w:pPr>
      <w:r w:rsidRPr="001D1DD1">
        <w:rPr>
          <w:rFonts w:ascii="Times New Roman" w:hAnsi="Times New Roman"/>
          <w:bCs/>
          <w:kern w:val="28"/>
        </w:rPr>
        <w:t>Ocenie podlegać będą następujące elementy dołączonych próbek:</w:t>
      </w:r>
    </w:p>
    <w:p w:rsidR="00B0126E" w:rsidRPr="001D1DD1" w:rsidRDefault="00B0126E" w:rsidP="001D1DD1">
      <w:pPr>
        <w:spacing w:line="276" w:lineRule="auto"/>
        <w:ind w:left="709" w:hanging="369"/>
        <w:jc w:val="both"/>
        <w:rPr>
          <w:rFonts w:ascii="Times New Roman" w:hAnsi="Times New Roman"/>
          <w:b/>
        </w:rPr>
      </w:pPr>
      <w:r w:rsidRPr="001D1DD1">
        <w:rPr>
          <w:rFonts w:ascii="Times New Roman" w:hAnsi="Times New Roman"/>
        </w:rPr>
        <w:t xml:space="preserve">a) kask rowerowy - </w:t>
      </w:r>
      <w:r w:rsidRPr="001D1DD1">
        <w:rPr>
          <w:rFonts w:ascii="Times New Roman" w:hAnsi="Times New Roman"/>
          <w:b/>
        </w:rPr>
        <w:t xml:space="preserve">6 </w:t>
      </w:r>
      <w:proofErr w:type="spellStart"/>
      <w:r w:rsidRPr="001D1DD1">
        <w:rPr>
          <w:rFonts w:ascii="Times New Roman" w:hAnsi="Times New Roman"/>
          <w:b/>
        </w:rPr>
        <w:t>pkt</w:t>
      </w:r>
      <w:proofErr w:type="spellEnd"/>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jakość materiałów - </w:t>
      </w:r>
      <w:r w:rsidRPr="00217334">
        <w:rPr>
          <w:rFonts w:ascii="Times New Roman" w:hAnsi="Times New Roman"/>
          <w:b/>
        </w:rPr>
        <w:t xml:space="preserve">2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funkcjonalność (rodzaj i jakość zapięcia, elastyczność regulacji obwodu) - </w:t>
      </w:r>
      <w:r w:rsidRPr="00217334">
        <w:rPr>
          <w:rFonts w:ascii="Times New Roman" w:hAnsi="Times New Roman"/>
          <w:b/>
        </w:rPr>
        <w:t xml:space="preserve">2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staranność wykonania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estetyka (ogólne wrażenie) - </w:t>
      </w:r>
      <w:r w:rsidRPr="00217334">
        <w:rPr>
          <w:rFonts w:ascii="Times New Roman" w:hAnsi="Times New Roman"/>
          <w:b/>
        </w:rPr>
        <w:t>1 pkt.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b) zestaw oświetleniowy - </w:t>
      </w:r>
      <w:r w:rsidRPr="001D1DD1">
        <w:rPr>
          <w:rFonts w:ascii="Times New Roman" w:hAnsi="Times New Roman"/>
          <w:b/>
        </w:rPr>
        <w:t xml:space="preserve">3 </w:t>
      </w:r>
      <w:proofErr w:type="spellStart"/>
      <w:r w:rsidRPr="001D1DD1">
        <w:rPr>
          <w:rFonts w:ascii="Times New Roman" w:hAnsi="Times New Roman"/>
          <w:b/>
        </w:rPr>
        <w:t>pkt</w:t>
      </w:r>
      <w:proofErr w:type="spellEnd"/>
    </w:p>
    <w:p w:rsidR="00B0126E" w:rsidRPr="00217334" w:rsidRDefault="00B0126E" w:rsidP="001D1DD1">
      <w:pPr>
        <w:tabs>
          <w:tab w:val="left" w:pos="-180"/>
        </w:tabs>
        <w:spacing w:line="276" w:lineRule="auto"/>
        <w:ind w:left="709" w:hanging="369"/>
        <w:jc w:val="both"/>
        <w:rPr>
          <w:rFonts w:ascii="Times New Roman" w:hAnsi="Times New Roman"/>
          <w:b/>
        </w:rPr>
      </w:pPr>
      <w:r w:rsidRPr="001D1DD1">
        <w:rPr>
          <w:rFonts w:ascii="Times New Roman" w:hAnsi="Times New Roman"/>
        </w:rPr>
        <w:t xml:space="preserve">- jakość materiałów (elastyczność) - </w:t>
      </w:r>
      <w:r w:rsidRPr="00217334">
        <w:rPr>
          <w:rFonts w:ascii="Times New Roman" w:hAnsi="Times New Roman"/>
          <w:b/>
        </w:rPr>
        <w:t xml:space="preserve">2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tabs>
          <w:tab w:val="left" w:pos="-180"/>
        </w:tabs>
        <w:spacing w:line="276" w:lineRule="auto"/>
        <w:ind w:left="709" w:hanging="369"/>
        <w:jc w:val="both"/>
        <w:rPr>
          <w:rFonts w:ascii="Times New Roman" w:hAnsi="Times New Roman"/>
        </w:rPr>
      </w:pPr>
      <w:r w:rsidRPr="001D1DD1">
        <w:rPr>
          <w:rFonts w:ascii="Times New Roman" w:hAnsi="Times New Roman"/>
        </w:rPr>
        <w:t xml:space="preserve">- funkcjonalność (uchwyty mocujące) - </w:t>
      </w:r>
      <w:r w:rsidRPr="00217334">
        <w:rPr>
          <w:rFonts w:ascii="Times New Roman" w:hAnsi="Times New Roman"/>
          <w:b/>
        </w:rPr>
        <w:t>1 pkt.</w:t>
      </w:r>
    </w:p>
    <w:p w:rsidR="00B0126E" w:rsidRPr="001D1DD1" w:rsidRDefault="00B0126E" w:rsidP="001D1DD1">
      <w:pPr>
        <w:spacing w:line="276" w:lineRule="auto"/>
        <w:ind w:left="709" w:hanging="369"/>
        <w:jc w:val="both"/>
        <w:rPr>
          <w:rFonts w:ascii="Times New Roman" w:hAnsi="Times New Roman"/>
          <w:b/>
        </w:rPr>
      </w:pPr>
      <w:r w:rsidRPr="001D1DD1">
        <w:rPr>
          <w:rFonts w:ascii="Times New Roman" w:hAnsi="Times New Roman"/>
        </w:rPr>
        <w:t xml:space="preserve">c) opaska sprężysta odblaskowa typ A - </w:t>
      </w:r>
      <w:r w:rsidRPr="001D1DD1">
        <w:rPr>
          <w:rFonts w:ascii="Times New Roman" w:hAnsi="Times New Roman"/>
          <w:b/>
        </w:rPr>
        <w:t xml:space="preserve">2 </w:t>
      </w:r>
      <w:proofErr w:type="spellStart"/>
      <w:r w:rsidRPr="001D1DD1">
        <w:rPr>
          <w:rFonts w:ascii="Times New Roman" w:hAnsi="Times New Roman"/>
          <w:b/>
        </w:rPr>
        <w:t>pkt</w:t>
      </w:r>
      <w:proofErr w:type="spellEnd"/>
    </w:p>
    <w:p w:rsidR="00B0126E" w:rsidRPr="00217334" w:rsidRDefault="00B0126E" w:rsidP="001D1DD1">
      <w:pPr>
        <w:spacing w:line="276" w:lineRule="auto"/>
        <w:ind w:left="709" w:hanging="369"/>
        <w:jc w:val="both"/>
        <w:rPr>
          <w:rFonts w:ascii="Times New Roman" w:hAnsi="Times New Roman"/>
          <w:b/>
        </w:rPr>
      </w:pPr>
      <w:r w:rsidRPr="001D1DD1">
        <w:rPr>
          <w:rFonts w:ascii="Times New Roman" w:hAnsi="Times New Roman"/>
        </w:rPr>
        <w:t xml:space="preserve">- jakość materiału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lastRenderedPageBreak/>
        <w:t xml:space="preserve">- wyrazistość zwierzątka i sposób jego umieszczenia - </w:t>
      </w:r>
      <w:r w:rsidRPr="00217334">
        <w:rPr>
          <w:rFonts w:ascii="Times New Roman" w:hAnsi="Times New Roman"/>
          <w:b/>
        </w:rPr>
        <w:t>1 pkt.</w:t>
      </w:r>
    </w:p>
    <w:p w:rsidR="00B0126E" w:rsidRPr="001D1DD1" w:rsidRDefault="00B0126E" w:rsidP="001D1DD1">
      <w:pPr>
        <w:spacing w:line="276" w:lineRule="auto"/>
        <w:ind w:left="709" w:hanging="369"/>
        <w:jc w:val="both"/>
        <w:rPr>
          <w:rFonts w:ascii="Times New Roman" w:hAnsi="Times New Roman"/>
          <w:b/>
        </w:rPr>
      </w:pPr>
      <w:r w:rsidRPr="001D1DD1">
        <w:rPr>
          <w:rFonts w:ascii="Times New Roman" w:hAnsi="Times New Roman"/>
        </w:rPr>
        <w:t xml:space="preserve">d) opaska sprężysta odblaskowa typ B - </w:t>
      </w:r>
      <w:r w:rsidRPr="001D1DD1">
        <w:rPr>
          <w:rFonts w:ascii="Times New Roman" w:hAnsi="Times New Roman"/>
          <w:b/>
        </w:rPr>
        <w:t xml:space="preserve">2 </w:t>
      </w:r>
      <w:proofErr w:type="spellStart"/>
      <w:r w:rsidRPr="001D1DD1">
        <w:rPr>
          <w:rFonts w:ascii="Times New Roman" w:hAnsi="Times New Roman"/>
          <w:b/>
        </w:rPr>
        <w:t>pkt</w:t>
      </w:r>
      <w:proofErr w:type="spellEnd"/>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jakość materiału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217334" w:rsidRDefault="00B0126E" w:rsidP="001D1DD1">
      <w:pPr>
        <w:spacing w:line="276" w:lineRule="auto"/>
        <w:ind w:left="709" w:hanging="369"/>
        <w:jc w:val="both"/>
        <w:rPr>
          <w:rFonts w:ascii="Times New Roman" w:hAnsi="Times New Roman"/>
          <w:b/>
        </w:rPr>
      </w:pPr>
      <w:r w:rsidRPr="001D1DD1">
        <w:rPr>
          <w:rFonts w:ascii="Times New Roman" w:hAnsi="Times New Roman"/>
        </w:rPr>
        <w:t xml:space="preserve">- staranność wykonania - </w:t>
      </w:r>
      <w:r w:rsidRPr="00217334">
        <w:rPr>
          <w:rFonts w:ascii="Times New Roman" w:hAnsi="Times New Roman"/>
          <w:b/>
        </w:rPr>
        <w:t>1 pkt.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e) opaska sprężysta odblaskowa XXL - </w:t>
      </w:r>
      <w:r w:rsidRPr="001D1DD1">
        <w:rPr>
          <w:rFonts w:ascii="Times New Roman" w:hAnsi="Times New Roman"/>
          <w:b/>
        </w:rPr>
        <w:t xml:space="preserve">2 </w:t>
      </w:r>
      <w:proofErr w:type="spellStart"/>
      <w:r w:rsidRPr="001D1DD1">
        <w:rPr>
          <w:rFonts w:ascii="Times New Roman" w:hAnsi="Times New Roman"/>
          <w:b/>
        </w:rPr>
        <w:t>pkt</w:t>
      </w:r>
      <w:proofErr w:type="spellEnd"/>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jakość materiału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staranność wykonania - </w:t>
      </w:r>
      <w:r w:rsidRPr="00217334">
        <w:rPr>
          <w:rFonts w:ascii="Times New Roman" w:hAnsi="Times New Roman"/>
          <w:b/>
        </w:rPr>
        <w:t>1 pkt.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f) zawieszka odblaskowa - </w:t>
      </w:r>
      <w:r w:rsidRPr="001D1DD1">
        <w:rPr>
          <w:rFonts w:ascii="Times New Roman" w:hAnsi="Times New Roman"/>
          <w:b/>
        </w:rPr>
        <w:t xml:space="preserve">2 </w:t>
      </w:r>
      <w:proofErr w:type="spellStart"/>
      <w:r w:rsidRPr="001D1DD1">
        <w:rPr>
          <w:rFonts w:ascii="Times New Roman" w:hAnsi="Times New Roman"/>
          <w:b/>
        </w:rPr>
        <w:t>pkt</w:t>
      </w:r>
      <w:proofErr w:type="spellEnd"/>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jakość materiałów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tabs>
          <w:tab w:val="left" w:pos="-180"/>
        </w:tabs>
        <w:spacing w:line="276" w:lineRule="auto"/>
        <w:ind w:left="709" w:hanging="369"/>
        <w:jc w:val="both"/>
        <w:rPr>
          <w:rFonts w:ascii="Times New Roman" w:hAnsi="Times New Roman"/>
        </w:rPr>
      </w:pPr>
      <w:r w:rsidRPr="001D1DD1">
        <w:rPr>
          <w:rFonts w:ascii="Times New Roman" w:hAnsi="Times New Roman"/>
        </w:rPr>
        <w:t xml:space="preserve">- funkcjonalność - </w:t>
      </w:r>
      <w:r w:rsidRPr="00217334">
        <w:rPr>
          <w:rFonts w:ascii="Times New Roman" w:hAnsi="Times New Roman"/>
          <w:b/>
        </w:rPr>
        <w:t>1 pkt.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g) pas odblaskowy naramienny z saszetką - </w:t>
      </w:r>
      <w:r w:rsidRPr="001D1DD1">
        <w:rPr>
          <w:rFonts w:ascii="Times New Roman" w:hAnsi="Times New Roman"/>
          <w:b/>
        </w:rPr>
        <w:t xml:space="preserve">4 </w:t>
      </w:r>
      <w:proofErr w:type="spellStart"/>
      <w:r w:rsidRPr="001D1DD1">
        <w:rPr>
          <w:rFonts w:ascii="Times New Roman" w:hAnsi="Times New Roman"/>
          <w:b/>
        </w:rPr>
        <w:t>pkt</w:t>
      </w:r>
      <w:proofErr w:type="spellEnd"/>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jakość materiałów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staranność wykończenia pasa (przeszycia, lamówki)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staranność wykonania saszetki oraz jakość zapięcia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estetyka (ogólne wrażenie) - </w:t>
      </w:r>
      <w:r w:rsidRPr="00217334">
        <w:rPr>
          <w:rFonts w:ascii="Times New Roman" w:hAnsi="Times New Roman"/>
          <w:b/>
        </w:rPr>
        <w:t>1 pkt</w:t>
      </w:r>
      <w:r w:rsidRPr="001D1DD1">
        <w:rPr>
          <w:rFonts w:ascii="Times New Roman" w:hAnsi="Times New Roman"/>
        </w:rPr>
        <w:t>.</w:t>
      </w:r>
    </w:p>
    <w:p w:rsidR="00B0126E" w:rsidRPr="001D1DD1" w:rsidRDefault="00B0126E" w:rsidP="001D1DD1">
      <w:pPr>
        <w:spacing w:line="276" w:lineRule="auto"/>
        <w:ind w:left="709" w:hanging="369"/>
        <w:jc w:val="both"/>
        <w:rPr>
          <w:rFonts w:ascii="Times New Roman" w:hAnsi="Times New Roman"/>
          <w:b/>
        </w:rPr>
      </w:pPr>
      <w:r w:rsidRPr="001D1DD1">
        <w:rPr>
          <w:rFonts w:ascii="Times New Roman" w:hAnsi="Times New Roman"/>
        </w:rPr>
        <w:t xml:space="preserve">h) smycz odblaskowa - </w:t>
      </w:r>
      <w:r w:rsidRPr="001D1DD1">
        <w:rPr>
          <w:rFonts w:ascii="Times New Roman" w:hAnsi="Times New Roman"/>
          <w:b/>
        </w:rPr>
        <w:t xml:space="preserve">3 </w:t>
      </w:r>
      <w:proofErr w:type="spellStart"/>
      <w:r w:rsidRPr="001D1DD1">
        <w:rPr>
          <w:rFonts w:ascii="Times New Roman" w:hAnsi="Times New Roman"/>
          <w:b/>
        </w:rPr>
        <w:t>pkt</w:t>
      </w:r>
      <w:proofErr w:type="spellEnd"/>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jakość materiałów - </w:t>
      </w:r>
      <w:r w:rsidRPr="00217334">
        <w:rPr>
          <w:rFonts w:ascii="Times New Roman" w:hAnsi="Times New Roman"/>
          <w:b/>
        </w:rPr>
        <w:t xml:space="preserve">2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walory użytkowe (funkcjonalność zapięcia) - </w:t>
      </w:r>
      <w:r w:rsidRPr="00217334">
        <w:rPr>
          <w:rFonts w:ascii="Times New Roman" w:hAnsi="Times New Roman"/>
          <w:b/>
        </w:rPr>
        <w:t>1 pkt.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i) kamizelka odblaskowa - </w:t>
      </w:r>
      <w:r w:rsidR="00122CB0">
        <w:rPr>
          <w:rFonts w:ascii="Times New Roman" w:hAnsi="Times New Roman"/>
          <w:b/>
        </w:rPr>
        <w:t>3</w:t>
      </w:r>
      <w:r w:rsidRPr="001D1DD1">
        <w:rPr>
          <w:rFonts w:ascii="Times New Roman" w:hAnsi="Times New Roman"/>
          <w:b/>
        </w:rPr>
        <w:t xml:space="preserve"> </w:t>
      </w:r>
      <w:proofErr w:type="spellStart"/>
      <w:r w:rsidRPr="001D1DD1">
        <w:rPr>
          <w:rFonts w:ascii="Times New Roman" w:hAnsi="Times New Roman"/>
          <w:b/>
        </w:rPr>
        <w:t>pkt</w:t>
      </w:r>
      <w:proofErr w:type="spellEnd"/>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jakość materiałów - </w:t>
      </w:r>
      <w:r w:rsidR="00122CB0" w:rsidRPr="00217334">
        <w:rPr>
          <w:rFonts w:ascii="Times New Roman" w:hAnsi="Times New Roman"/>
          <w:b/>
        </w:rPr>
        <w:t>1</w:t>
      </w:r>
      <w:r w:rsidRPr="00217334">
        <w:rPr>
          <w:rFonts w:ascii="Times New Roman" w:hAnsi="Times New Roman"/>
          <w:b/>
        </w:rPr>
        <w:t xml:space="preserve">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funkcjonalność (rodzaj i jakość zapięcia, elastyczność regulacji obwodu)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443391">
      <w:pPr>
        <w:spacing w:line="276" w:lineRule="auto"/>
        <w:ind w:left="709" w:hanging="369"/>
        <w:jc w:val="both"/>
        <w:rPr>
          <w:rFonts w:ascii="Times New Roman" w:hAnsi="Times New Roman"/>
        </w:rPr>
      </w:pPr>
      <w:r w:rsidRPr="001D1DD1">
        <w:rPr>
          <w:rFonts w:ascii="Times New Roman" w:hAnsi="Times New Roman"/>
        </w:rPr>
        <w:t xml:space="preserve">- staranność wykończenia kamizelki (przeszycia, lamówki)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j) pas odblaskowy w kształcie szelek - </w:t>
      </w:r>
      <w:r w:rsidRPr="001D1DD1">
        <w:rPr>
          <w:rFonts w:ascii="Times New Roman" w:hAnsi="Times New Roman"/>
          <w:b/>
        </w:rPr>
        <w:t>5</w:t>
      </w:r>
      <w:r w:rsidRPr="001D1DD1">
        <w:rPr>
          <w:rFonts w:ascii="Times New Roman" w:hAnsi="Times New Roman"/>
        </w:rPr>
        <w:t xml:space="preserve"> </w:t>
      </w:r>
      <w:proofErr w:type="spellStart"/>
      <w:r w:rsidRPr="001D1DD1">
        <w:rPr>
          <w:rFonts w:ascii="Times New Roman" w:hAnsi="Times New Roman"/>
          <w:b/>
        </w:rPr>
        <w:t>pkt</w:t>
      </w:r>
      <w:proofErr w:type="spellEnd"/>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jakość materiałów - </w:t>
      </w:r>
      <w:r w:rsidRPr="00217334">
        <w:rPr>
          <w:rFonts w:ascii="Times New Roman" w:hAnsi="Times New Roman"/>
          <w:b/>
        </w:rPr>
        <w:t xml:space="preserve">2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funkcjonalność (rodzaj i jakość zapięcia, elastyczność regulacji obwodu)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staranność wykończenia pasa (przeszycia)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estetyka (ogólne wrażenie) - </w:t>
      </w:r>
      <w:r w:rsidRPr="00217334">
        <w:rPr>
          <w:rFonts w:ascii="Times New Roman" w:hAnsi="Times New Roman"/>
          <w:b/>
        </w:rPr>
        <w:t>1 pkt.</w:t>
      </w:r>
    </w:p>
    <w:p w:rsidR="00B0126E" w:rsidRPr="001D1DD1" w:rsidRDefault="00B0126E" w:rsidP="001D1DD1">
      <w:pPr>
        <w:spacing w:line="276" w:lineRule="auto"/>
        <w:ind w:left="709" w:hanging="369"/>
        <w:jc w:val="both"/>
        <w:rPr>
          <w:rFonts w:ascii="Times New Roman" w:hAnsi="Times New Roman"/>
          <w:b/>
        </w:rPr>
      </w:pPr>
      <w:r w:rsidRPr="001D1DD1">
        <w:rPr>
          <w:rFonts w:ascii="Times New Roman" w:hAnsi="Times New Roman"/>
        </w:rPr>
        <w:t xml:space="preserve">k) diodowe oświetlenie roweru – </w:t>
      </w:r>
      <w:r w:rsidRPr="001D1DD1">
        <w:rPr>
          <w:rFonts w:ascii="Times New Roman" w:hAnsi="Times New Roman"/>
          <w:b/>
        </w:rPr>
        <w:t xml:space="preserve">4 </w:t>
      </w:r>
      <w:proofErr w:type="spellStart"/>
      <w:r w:rsidRPr="001D1DD1">
        <w:rPr>
          <w:rFonts w:ascii="Times New Roman" w:hAnsi="Times New Roman"/>
          <w:b/>
        </w:rPr>
        <w:t>pkt</w:t>
      </w:r>
      <w:proofErr w:type="spellEnd"/>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jakość materiałów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funkcjonalność zapięcia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trwałość wykonania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staranność wykonania  - </w:t>
      </w:r>
      <w:r w:rsidRPr="00217334">
        <w:rPr>
          <w:rFonts w:ascii="Times New Roman" w:hAnsi="Times New Roman"/>
          <w:b/>
        </w:rPr>
        <w:t>1 pkt.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l) opaska odblaskowa LED – </w:t>
      </w:r>
      <w:r w:rsidRPr="00217334">
        <w:rPr>
          <w:rFonts w:ascii="Times New Roman" w:hAnsi="Times New Roman"/>
          <w:b/>
        </w:rPr>
        <w:t xml:space="preserve">2 </w:t>
      </w:r>
      <w:proofErr w:type="spellStart"/>
      <w:r w:rsidRPr="00217334">
        <w:rPr>
          <w:rFonts w:ascii="Times New Roman" w:hAnsi="Times New Roman"/>
          <w:b/>
        </w:rPr>
        <w:t>pkt</w:t>
      </w:r>
      <w:proofErr w:type="spellEnd"/>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jakość materiałów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funkcjonalność - </w:t>
      </w:r>
      <w:r w:rsidRPr="00217334">
        <w:rPr>
          <w:rFonts w:ascii="Times New Roman" w:hAnsi="Times New Roman"/>
          <w:b/>
        </w:rPr>
        <w:t>1 pkt.</w:t>
      </w:r>
    </w:p>
    <w:p w:rsidR="00122CB0" w:rsidRDefault="00122CB0" w:rsidP="001D1DD1">
      <w:pPr>
        <w:spacing w:line="276" w:lineRule="auto"/>
        <w:ind w:left="709" w:hanging="369"/>
        <w:jc w:val="both"/>
        <w:rPr>
          <w:rFonts w:ascii="Times New Roman" w:hAnsi="Times New Roman"/>
        </w:rPr>
      </w:pPr>
      <w:r>
        <w:rPr>
          <w:rFonts w:ascii="Times New Roman" w:hAnsi="Times New Roman"/>
        </w:rPr>
        <w:t xml:space="preserve">m) worek odblaskowy na plecy – </w:t>
      </w:r>
      <w:r w:rsidRPr="00217334">
        <w:rPr>
          <w:rFonts w:ascii="Times New Roman" w:hAnsi="Times New Roman"/>
          <w:b/>
        </w:rPr>
        <w:t xml:space="preserve">2 </w:t>
      </w:r>
      <w:proofErr w:type="spellStart"/>
      <w:r w:rsidRPr="00217334">
        <w:rPr>
          <w:rFonts w:ascii="Times New Roman" w:hAnsi="Times New Roman"/>
          <w:b/>
        </w:rPr>
        <w:t>pkt</w:t>
      </w:r>
      <w:proofErr w:type="spellEnd"/>
    </w:p>
    <w:p w:rsidR="00122CB0" w:rsidRPr="001D1DD1" w:rsidRDefault="00122CB0" w:rsidP="00122CB0">
      <w:pPr>
        <w:spacing w:line="276" w:lineRule="auto"/>
        <w:ind w:left="709" w:hanging="369"/>
        <w:jc w:val="both"/>
        <w:rPr>
          <w:rFonts w:ascii="Times New Roman" w:hAnsi="Times New Roman"/>
        </w:rPr>
      </w:pPr>
      <w:r w:rsidRPr="001D1DD1">
        <w:rPr>
          <w:rFonts w:ascii="Times New Roman" w:hAnsi="Times New Roman"/>
        </w:rPr>
        <w:t xml:space="preserve">- jakość materiałów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122CB0" w:rsidRDefault="00122CB0" w:rsidP="00122CB0">
      <w:pPr>
        <w:spacing w:line="276" w:lineRule="auto"/>
        <w:ind w:left="709" w:hanging="369"/>
        <w:jc w:val="both"/>
        <w:rPr>
          <w:rFonts w:ascii="Times New Roman" w:hAnsi="Times New Roman"/>
        </w:rPr>
      </w:pPr>
      <w:r w:rsidRPr="001D1DD1">
        <w:rPr>
          <w:rFonts w:ascii="Times New Roman" w:hAnsi="Times New Roman"/>
        </w:rPr>
        <w:t xml:space="preserve">- funkcjonalność - </w:t>
      </w:r>
      <w:r w:rsidRPr="00217334">
        <w:rPr>
          <w:rFonts w:ascii="Times New Roman" w:hAnsi="Times New Roman"/>
          <w:b/>
        </w:rPr>
        <w:t>1 pkt.</w:t>
      </w:r>
    </w:p>
    <w:p w:rsidR="00122CB0" w:rsidRPr="001D1DD1" w:rsidRDefault="00122CB0" w:rsidP="001D1DD1">
      <w:pPr>
        <w:spacing w:line="276" w:lineRule="auto"/>
        <w:ind w:left="709" w:hanging="369"/>
        <w:jc w:val="both"/>
        <w:rPr>
          <w:rFonts w:ascii="Times New Roman" w:hAnsi="Times New Roman"/>
        </w:rPr>
      </w:pPr>
    </w:p>
    <w:p w:rsidR="00B0126E" w:rsidRPr="001D1DD1" w:rsidRDefault="00B0126E" w:rsidP="00290BEB">
      <w:pPr>
        <w:pStyle w:val="Akapitzlist"/>
        <w:widowControl w:val="0"/>
        <w:numPr>
          <w:ilvl w:val="1"/>
          <w:numId w:val="2"/>
        </w:numPr>
        <w:overflowPunct w:val="0"/>
        <w:adjustRightInd w:val="0"/>
        <w:spacing w:line="276" w:lineRule="auto"/>
        <w:jc w:val="both"/>
        <w:rPr>
          <w:rFonts w:ascii="Times New Roman" w:hAnsi="Times New Roman"/>
          <w:bCs/>
          <w:kern w:val="28"/>
          <w:sz w:val="24"/>
          <w:szCs w:val="24"/>
        </w:rPr>
      </w:pPr>
      <w:r w:rsidRPr="001D1DD1">
        <w:rPr>
          <w:rFonts w:ascii="Times New Roman" w:hAnsi="Times New Roman"/>
          <w:bCs/>
          <w:kern w:val="28"/>
          <w:sz w:val="24"/>
          <w:szCs w:val="24"/>
        </w:rPr>
        <w:t xml:space="preserve"> kryterium </w:t>
      </w:r>
      <w:r w:rsidRPr="001D1DD1">
        <w:rPr>
          <w:rFonts w:ascii="Times New Roman" w:hAnsi="Times New Roman"/>
          <w:b/>
          <w:kern w:val="28"/>
          <w:sz w:val="24"/>
          <w:szCs w:val="24"/>
        </w:rPr>
        <w:t xml:space="preserve">jakość i wzór opakowania </w:t>
      </w:r>
      <w:r w:rsidRPr="001D1DD1">
        <w:rPr>
          <w:rFonts w:ascii="Times New Roman" w:hAnsi="Times New Roman"/>
          <w:bCs/>
          <w:kern w:val="28"/>
          <w:sz w:val="24"/>
          <w:szCs w:val="24"/>
        </w:rPr>
        <w:t>Zamawiający oceni na podstawie dołączonych do oferty próbek (wzorów), zgodnie z § 12 ust. 15 specyfikacji istotnych warunków zamówienia. Przy ocenie brana będzie pod uwagę, jakość materiału, wykonania, estetyka, sposób wykończenia:</w:t>
      </w:r>
    </w:p>
    <w:p w:rsidR="00B0126E" w:rsidRPr="001D1DD1" w:rsidRDefault="00B0126E" w:rsidP="001D1DD1">
      <w:pPr>
        <w:widowControl w:val="0"/>
        <w:overflowPunct w:val="0"/>
        <w:adjustRightInd w:val="0"/>
        <w:spacing w:line="276" w:lineRule="auto"/>
        <w:jc w:val="both"/>
        <w:rPr>
          <w:rFonts w:ascii="Times New Roman" w:hAnsi="Times New Roman"/>
          <w:bCs/>
          <w:kern w:val="28"/>
        </w:rPr>
      </w:pPr>
      <w:r w:rsidRPr="001D1DD1">
        <w:rPr>
          <w:rFonts w:ascii="Times New Roman" w:hAnsi="Times New Roman"/>
          <w:bCs/>
          <w:kern w:val="28"/>
        </w:rPr>
        <w:lastRenderedPageBreak/>
        <w:t xml:space="preserve">punkty za kryterium </w:t>
      </w:r>
      <w:r w:rsidRPr="001D1DD1">
        <w:rPr>
          <w:rFonts w:ascii="Times New Roman" w:hAnsi="Times New Roman"/>
          <w:b/>
          <w:kern w:val="28"/>
        </w:rPr>
        <w:t xml:space="preserve">jakość i wzór opakowania </w:t>
      </w:r>
      <w:r w:rsidRPr="001D1DD1">
        <w:rPr>
          <w:rFonts w:ascii="Times New Roman" w:hAnsi="Times New Roman"/>
          <w:bCs/>
          <w:kern w:val="28"/>
        </w:rPr>
        <w:t xml:space="preserve">zostaną przyznane wg poniższego zestawienia: Opakowanie – do </w:t>
      </w:r>
      <w:r w:rsidRPr="001D1DD1">
        <w:rPr>
          <w:rFonts w:ascii="Times New Roman" w:hAnsi="Times New Roman"/>
          <w:b/>
          <w:bCs/>
          <w:kern w:val="28"/>
        </w:rPr>
        <w:t>5</w:t>
      </w:r>
      <w:r w:rsidRPr="001D1DD1">
        <w:rPr>
          <w:rFonts w:ascii="Times New Roman" w:hAnsi="Times New Roman"/>
          <w:bCs/>
          <w:kern w:val="28"/>
        </w:rPr>
        <w:t xml:space="preserve"> </w:t>
      </w:r>
      <w:proofErr w:type="spellStart"/>
      <w:r w:rsidRPr="001D1DD1">
        <w:rPr>
          <w:rFonts w:ascii="Times New Roman" w:hAnsi="Times New Roman"/>
          <w:b/>
          <w:bCs/>
          <w:kern w:val="28"/>
        </w:rPr>
        <w:t>pkt</w:t>
      </w:r>
      <w:proofErr w:type="spellEnd"/>
    </w:p>
    <w:p w:rsidR="00B0126E" w:rsidRPr="001D1DD1" w:rsidRDefault="00B0126E" w:rsidP="001D1DD1">
      <w:pPr>
        <w:widowControl w:val="0"/>
        <w:overflowPunct w:val="0"/>
        <w:adjustRightInd w:val="0"/>
        <w:spacing w:line="276" w:lineRule="auto"/>
        <w:jc w:val="both"/>
        <w:rPr>
          <w:rFonts w:ascii="Times New Roman" w:hAnsi="Times New Roman"/>
          <w:kern w:val="28"/>
        </w:rPr>
      </w:pPr>
      <w:r w:rsidRPr="001D1DD1">
        <w:rPr>
          <w:rFonts w:ascii="Times New Roman" w:hAnsi="Times New Roman"/>
          <w:kern w:val="28"/>
        </w:rPr>
        <w:t>- przejrzystość materiału, trwałość wykonania</w:t>
      </w:r>
      <w:r w:rsidR="005C540F">
        <w:rPr>
          <w:rFonts w:ascii="Times New Roman" w:hAnsi="Times New Roman"/>
          <w:kern w:val="28"/>
        </w:rPr>
        <w:t xml:space="preserve"> – 2 </w:t>
      </w:r>
      <w:proofErr w:type="spellStart"/>
      <w:r w:rsidR="005C540F">
        <w:rPr>
          <w:rFonts w:ascii="Times New Roman" w:hAnsi="Times New Roman"/>
          <w:kern w:val="28"/>
        </w:rPr>
        <w:t>pkt</w:t>
      </w:r>
      <w:proofErr w:type="spellEnd"/>
    </w:p>
    <w:p w:rsidR="00B0126E" w:rsidRPr="001D1DD1" w:rsidRDefault="00B0126E" w:rsidP="001D1DD1">
      <w:pPr>
        <w:widowControl w:val="0"/>
        <w:overflowPunct w:val="0"/>
        <w:adjustRightInd w:val="0"/>
        <w:spacing w:line="276" w:lineRule="auto"/>
        <w:jc w:val="both"/>
        <w:rPr>
          <w:rFonts w:ascii="Times New Roman" w:hAnsi="Times New Roman"/>
          <w:kern w:val="28"/>
        </w:rPr>
      </w:pPr>
      <w:r w:rsidRPr="001D1DD1">
        <w:rPr>
          <w:rFonts w:ascii="Times New Roman" w:hAnsi="Times New Roman"/>
          <w:kern w:val="28"/>
        </w:rPr>
        <w:t>- sposób rozmieszczenia elementów zestawu</w:t>
      </w:r>
      <w:r w:rsidR="005C540F">
        <w:rPr>
          <w:rFonts w:ascii="Times New Roman" w:hAnsi="Times New Roman"/>
          <w:kern w:val="28"/>
        </w:rPr>
        <w:t xml:space="preserve"> – 1 </w:t>
      </w:r>
      <w:proofErr w:type="spellStart"/>
      <w:r w:rsidR="005C540F">
        <w:rPr>
          <w:rFonts w:ascii="Times New Roman" w:hAnsi="Times New Roman"/>
          <w:kern w:val="28"/>
        </w:rPr>
        <w:t>pkt</w:t>
      </w:r>
      <w:proofErr w:type="spellEnd"/>
    </w:p>
    <w:p w:rsidR="00B0126E" w:rsidRPr="001D1DD1" w:rsidRDefault="00B0126E" w:rsidP="001D1DD1">
      <w:pPr>
        <w:widowControl w:val="0"/>
        <w:overflowPunct w:val="0"/>
        <w:adjustRightInd w:val="0"/>
        <w:spacing w:line="276" w:lineRule="auto"/>
        <w:jc w:val="both"/>
        <w:rPr>
          <w:rFonts w:ascii="Times New Roman" w:hAnsi="Times New Roman"/>
          <w:kern w:val="28"/>
        </w:rPr>
      </w:pPr>
      <w:r w:rsidRPr="001D1DD1">
        <w:rPr>
          <w:rFonts w:ascii="Times New Roman" w:hAnsi="Times New Roman"/>
          <w:kern w:val="28"/>
        </w:rPr>
        <w:t xml:space="preserve">- jakość materiału </w:t>
      </w:r>
      <w:r w:rsidR="005C540F">
        <w:rPr>
          <w:rFonts w:ascii="Times New Roman" w:hAnsi="Times New Roman"/>
          <w:kern w:val="28"/>
        </w:rPr>
        <w:t xml:space="preserve">– 1 </w:t>
      </w:r>
      <w:proofErr w:type="spellStart"/>
      <w:r w:rsidR="005C540F">
        <w:rPr>
          <w:rFonts w:ascii="Times New Roman" w:hAnsi="Times New Roman"/>
          <w:kern w:val="28"/>
        </w:rPr>
        <w:t>pkt</w:t>
      </w:r>
      <w:proofErr w:type="spellEnd"/>
    </w:p>
    <w:p w:rsidR="00B0126E" w:rsidRPr="001D1DD1" w:rsidRDefault="00B0126E" w:rsidP="001D1DD1">
      <w:pPr>
        <w:widowControl w:val="0"/>
        <w:overflowPunct w:val="0"/>
        <w:adjustRightInd w:val="0"/>
        <w:spacing w:line="276" w:lineRule="auto"/>
        <w:jc w:val="both"/>
        <w:rPr>
          <w:rFonts w:ascii="Times New Roman" w:hAnsi="Times New Roman"/>
          <w:kern w:val="28"/>
        </w:rPr>
      </w:pPr>
      <w:r w:rsidRPr="001D1DD1">
        <w:rPr>
          <w:rFonts w:ascii="Times New Roman" w:hAnsi="Times New Roman"/>
          <w:kern w:val="28"/>
        </w:rPr>
        <w:t>- wzór opakowania</w:t>
      </w:r>
      <w:r w:rsidR="005C540F">
        <w:rPr>
          <w:rFonts w:ascii="Times New Roman" w:hAnsi="Times New Roman"/>
          <w:kern w:val="28"/>
        </w:rPr>
        <w:t xml:space="preserve"> – 1 pkt</w:t>
      </w:r>
      <w:r w:rsidRPr="001D1DD1">
        <w:rPr>
          <w:rFonts w:ascii="Times New Roman" w:hAnsi="Times New Roman"/>
          <w:kern w:val="28"/>
        </w:rPr>
        <w:t>.</w:t>
      </w:r>
    </w:p>
    <w:p w:rsidR="00B0126E" w:rsidRPr="001D1DD1" w:rsidRDefault="00B0126E" w:rsidP="001D1DD1">
      <w:pPr>
        <w:widowControl w:val="0"/>
        <w:overflowPunct w:val="0"/>
        <w:adjustRightInd w:val="0"/>
        <w:spacing w:line="276" w:lineRule="auto"/>
        <w:jc w:val="both"/>
        <w:rPr>
          <w:rFonts w:ascii="Times New Roman" w:hAnsi="Times New Roman"/>
          <w:b/>
          <w:kern w:val="28"/>
        </w:rPr>
      </w:pPr>
      <w:r w:rsidRPr="001D1DD1">
        <w:rPr>
          <w:rFonts w:ascii="Times New Roman" w:hAnsi="Times New Roman"/>
          <w:bCs/>
          <w:kern w:val="28"/>
        </w:rPr>
        <w:t>Finalną liczbę punktów w kryterium</w:t>
      </w:r>
      <w:r w:rsidRPr="001D1DD1">
        <w:rPr>
          <w:rFonts w:ascii="Times New Roman" w:hAnsi="Times New Roman"/>
          <w:b/>
          <w:bCs/>
          <w:kern w:val="28"/>
        </w:rPr>
        <w:t xml:space="preserve"> </w:t>
      </w:r>
      <w:r w:rsidRPr="001D1DD1">
        <w:rPr>
          <w:rFonts w:ascii="Times New Roman" w:hAnsi="Times New Roman"/>
          <w:b/>
          <w:kern w:val="28"/>
        </w:rPr>
        <w:t xml:space="preserve">jakość przedmiotów </w:t>
      </w:r>
      <w:r w:rsidRPr="001D1DD1">
        <w:rPr>
          <w:rFonts w:ascii="Times New Roman" w:hAnsi="Times New Roman"/>
          <w:kern w:val="28"/>
        </w:rPr>
        <w:t xml:space="preserve">stanowić będzie </w:t>
      </w:r>
      <w:r w:rsidRPr="001D1DD1">
        <w:rPr>
          <w:rFonts w:ascii="Times New Roman" w:hAnsi="Times New Roman"/>
          <w:bCs/>
          <w:kern w:val="28"/>
        </w:rPr>
        <w:t>iloraz sumy średnich arytmetycznych ocen członków komisji za przedmioty: opaska XXL oraz wchodzące w skład zestawu (duż</w:t>
      </w:r>
      <w:r w:rsidR="00443391">
        <w:rPr>
          <w:rFonts w:ascii="Times New Roman" w:hAnsi="Times New Roman"/>
          <w:bCs/>
          <w:kern w:val="28"/>
        </w:rPr>
        <w:t xml:space="preserve">ego A i B, średniego C i H, małego E, F i </w:t>
      </w:r>
      <w:r w:rsidRPr="001D1DD1">
        <w:rPr>
          <w:rFonts w:ascii="Times New Roman" w:hAnsi="Times New Roman"/>
          <w:bCs/>
          <w:kern w:val="28"/>
        </w:rPr>
        <w:t>G</w:t>
      </w:r>
      <w:r w:rsidR="00443391">
        <w:rPr>
          <w:rFonts w:ascii="Times New Roman" w:hAnsi="Times New Roman"/>
          <w:bCs/>
          <w:kern w:val="28"/>
        </w:rPr>
        <w:t xml:space="preserve"> oraz</w:t>
      </w:r>
      <w:r w:rsidRPr="001D1DD1">
        <w:rPr>
          <w:rFonts w:ascii="Times New Roman" w:hAnsi="Times New Roman"/>
          <w:bCs/>
          <w:kern w:val="28"/>
        </w:rPr>
        <w:t>) w ofercie  rozpatrywanej do sumy średnich arytmetycznych ocen członków komisji za przedmioty: opaska XXL oraz wchodzące w skład zestawu (dużego A i B, średniego C, małego D, małego E oraz małego G)  w ofercie z najwyższą liczbą punktów.</w:t>
      </w:r>
    </w:p>
    <w:p w:rsidR="00B0126E" w:rsidRPr="001D1DD1" w:rsidRDefault="00B0126E" w:rsidP="00290BEB">
      <w:pPr>
        <w:pStyle w:val="Akapitzlist"/>
        <w:numPr>
          <w:ilvl w:val="1"/>
          <w:numId w:val="2"/>
        </w:numPr>
        <w:spacing w:line="276" w:lineRule="auto"/>
        <w:jc w:val="both"/>
        <w:rPr>
          <w:rFonts w:ascii="Times New Roman" w:hAnsi="Times New Roman"/>
          <w:sz w:val="24"/>
          <w:szCs w:val="24"/>
        </w:rPr>
      </w:pPr>
      <w:r w:rsidRPr="001D1DD1">
        <w:rPr>
          <w:rFonts w:ascii="Times New Roman" w:hAnsi="Times New Roman"/>
          <w:sz w:val="24"/>
          <w:szCs w:val="24"/>
        </w:rPr>
        <w:t>Finalną liczbę punktów w kryterium</w:t>
      </w:r>
      <w:r w:rsidRPr="001D1DD1">
        <w:rPr>
          <w:rFonts w:ascii="Times New Roman" w:hAnsi="Times New Roman"/>
          <w:b/>
          <w:sz w:val="24"/>
          <w:szCs w:val="24"/>
        </w:rPr>
        <w:t xml:space="preserve"> jakość i wzór opakowania </w:t>
      </w:r>
      <w:r w:rsidRPr="001D1DD1">
        <w:rPr>
          <w:rFonts w:ascii="Times New Roman" w:hAnsi="Times New Roman"/>
          <w:sz w:val="24"/>
          <w:szCs w:val="24"/>
        </w:rPr>
        <w:t>stanowić będzie średnia arytmetyczna z liczby punktów przyznanych przez członków komisji przetargowej dla poszczególnych kryteriów.</w:t>
      </w:r>
    </w:p>
    <w:p w:rsidR="00B0126E" w:rsidRPr="001D1DD1" w:rsidRDefault="00B0126E" w:rsidP="00290BEB">
      <w:pPr>
        <w:pStyle w:val="Akapitzlist"/>
        <w:numPr>
          <w:ilvl w:val="1"/>
          <w:numId w:val="2"/>
        </w:numPr>
        <w:spacing w:line="276" w:lineRule="auto"/>
        <w:jc w:val="both"/>
        <w:rPr>
          <w:rFonts w:ascii="Times New Roman" w:hAnsi="Times New Roman"/>
          <w:sz w:val="24"/>
          <w:szCs w:val="24"/>
        </w:rPr>
      </w:pPr>
      <w:r w:rsidRPr="001D1DD1">
        <w:rPr>
          <w:rFonts w:ascii="Times New Roman" w:hAnsi="Times New Roman"/>
          <w:sz w:val="24"/>
          <w:szCs w:val="24"/>
        </w:rPr>
        <w:t xml:space="preserve">Zamawiający udzieli zamówienia Wykonawcy, który uzyska największą zsumowaną ilość punktów w kryterium: </w:t>
      </w:r>
      <w:r w:rsidRPr="001D1DD1">
        <w:rPr>
          <w:rFonts w:ascii="Times New Roman" w:hAnsi="Times New Roman"/>
          <w:b/>
          <w:sz w:val="24"/>
          <w:szCs w:val="24"/>
        </w:rPr>
        <w:t xml:space="preserve">cena, jakość przedmiotów w zestawie oraz jakość i wzór opakowania. </w:t>
      </w:r>
    </w:p>
    <w:p w:rsidR="00B0126E" w:rsidRPr="001D1DD1" w:rsidRDefault="00B0126E" w:rsidP="00290BEB">
      <w:pPr>
        <w:pStyle w:val="Akapitzlist"/>
        <w:numPr>
          <w:ilvl w:val="1"/>
          <w:numId w:val="2"/>
        </w:numPr>
        <w:spacing w:line="276" w:lineRule="auto"/>
        <w:jc w:val="both"/>
        <w:rPr>
          <w:rFonts w:ascii="Times New Roman" w:hAnsi="Times New Roman"/>
          <w:sz w:val="24"/>
          <w:szCs w:val="24"/>
        </w:rPr>
      </w:pPr>
      <w:r w:rsidRPr="001D1DD1">
        <w:rPr>
          <w:rFonts w:ascii="Times New Roman" w:hAnsi="Times New Roman"/>
          <w:sz w:val="24"/>
          <w:szCs w:val="24"/>
        </w:rPr>
        <w:t>Komisja dokona obliczeń z dokładnością do dwóch miejsc po przecinku.</w:t>
      </w:r>
    </w:p>
    <w:p w:rsidR="00B0126E" w:rsidRPr="001D1DD1" w:rsidRDefault="00B0126E" w:rsidP="00290BEB">
      <w:pPr>
        <w:pStyle w:val="Akapitzlist"/>
        <w:numPr>
          <w:ilvl w:val="1"/>
          <w:numId w:val="2"/>
        </w:numPr>
        <w:spacing w:line="276" w:lineRule="auto"/>
        <w:jc w:val="both"/>
        <w:rPr>
          <w:rFonts w:ascii="Times New Roman" w:hAnsi="Times New Roman"/>
          <w:b/>
          <w:sz w:val="24"/>
          <w:szCs w:val="24"/>
        </w:rPr>
      </w:pPr>
      <w:r w:rsidRPr="001D1DD1">
        <w:rPr>
          <w:rFonts w:ascii="Times New Roman" w:hAnsi="Times New Roman"/>
          <w:sz w:val="24"/>
          <w:szCs w:val="24"/>
        </w:rPr>
        <w:t>Przez pojęcia „oferta badana” oraz „złożonych ofert” Zamawiający rozumie oferty niepodlegające odrzuceniu.</w:t>
      </w:r>
      <w:r w:rsidRPr="001D1DD1">
        <w:rPr>
          <w:rFonts w:ascii="Times New Roman" w:hAnsi="Times New Roman"/>
          <w:b/>
          <w:sz w:val="24"/>
          <w:szCs w:val="24"/>
        </w:rPr>
        <w:t xml:space="preserve"> </w:t>
      </w:r>
    </w:p>
    <w:p w:rsidR="00E90ADB" w:rsidRPr="001D1DD1" w:rsidRDefault="00E90ADB" w:rsidP="001D1DD1">
      <w:pPr>
        <w:spacing w:line="276" w:lineRule="auto"/>
        <w:jc w:val="both"/>
        <w:rPr>
          <w:rFonts w:ascii="Times New Roman" w:hAnsi="Times New Roman"/>
        </w:rPr>
      </w:pPr>
    </w:p>
    <w:p w:rsidR="00E90ADB" w:rsidRPr="001D1DD1" w:rsidRDefault="005F1283" w:rsidP="001D1DD1">
      <w:pPr>
        <w:spacing w:line="276" w:lineRule="auto"/>
        <w:jc w:val="both"/>
        <w:rPr>
          <w:rFonts w:ascii="Times New Roman" w:hAnsi="Times New Roman"/>
          <w:b/>
        </w:rPr>
      </w:pPr>
      <w:r>
        <w:rPr>
          <w:rFonts w:ascii="Times New Roman" w:hAnsi="Times New Roman"/>
          <w:b/>
        </w:rPr>
        <w:t>XX</w:t>
      </w:r>
      <w:r w:rsidR="00E90ADB" w:rsidRPr="001D1DD1">
        <w:rPr>
          <w:rFonts w:ascii="Times New Roman" w:hAnsi="Times New Roman"/>
          <w:b/>
        </w:rPr>
        <w:t>.</w:t>
      </w:r>
      <w:r w:rsidR="003419CB" w:rsidRPr="001D1DD1">
        <w:rPr>
          <w:rFonts w:ascii="Times New Roman" w:hAnsi="Times New Roman"/>
          <w:b/>
        </w:rPr>
        <w:t xml:space="preserve"> </w:t>
      </w:r>
      <w:r w:rsidR="00E90ADB" w:rsidRPr="001D1DD1">
        <w:rPr>
          <w:rFonts w:ascii="Times New Roman" w:hAnsi="Times New Roman"/>
          <w:b/>
        </w:rPr>
        <w:t xml:space="preserve">Informacje o formalnościach, jakie powinny zostać dopełnione po wyborze </w:t>
      </w:r>
    </w:p>
    <w:p w:rsidR="00E90ADB" w:rsidRPr="001D1DD1" w:rsidRDefault="00E90ADB" w:rsidP="001D1DD1">
      <w:pPr>
        <w:spacing w:line="276" w:lineRule="auto"/>
        <w:jc w:val="both"/>
        <w:rPr>
          <w:rFonts w:ascii="Times New Roman" w:hAnsi="Times New Roman"/>
          <w:b/>
        </w:rPr>
      </w:pPr>
      <w:r w:rsidRPr="001D1DD1">
        <w:rPr>
          <w:rFonts w:ascii="Times New Roman" w:hAnsi="Times New Roman"/>
          <w:b/>
        </w:rPr>
        <w:t>oferty w celu zawarcia umowy</w:t>
      </w:r>
    </w:p>
    <w:p w:rsidR="00E90ADB" w:rsidRPr="00B0126E" w:rsidRDefault="00E90ADB" w:rsidP="00290BEB">
      <w:pPr>
        <w:pStyle w:val="Akapitzlist"/>
        <w:numPr>
          <w:ilvl w:val="0"/>
          <w:numId w:val="43"/>
        </w:numPr>
        <w:spacing w:line="276" w:lineRule="auto"/>
        <w:ind w:left="426" w:hanging="426"/>
        <w:jc w:val="both"/>
        <w:rPr>
          <w:rFonts w:ascii="Times New Roman" w:hAnsi="Times New Roman"/>
          <w:b/>
          <w:sz w:val="24"/>
          <w:szCs w:val="24"/>
        </w:rPr>
      </w:pPr>
      <w:r w:rsidRPr="001D1DD1">
        <w:rPr>
          <w:rFonts w:ascii="Times New Roman" w:hAnsi="Times New Roman"/>
          <w:sz w:val="24"/>
          <w:szCs w:val="24"/>
        </w:rPr>
        <w:t>Zamawiający zawiera umowę w sprawie zamówienia publicznego, z</w:t>
      </w:r>
      <w:r w:rsidR="003419CB" w:rsidRPr="001D1DD1">
        <w:rPr>
          <w:rFonts w:ascii="Times New Roman" w:hAnsi="Times New Roman"/>
          <w:sz w:val="24"/>
          <w:szCs w:val="24"/>
        </w:rPr>
        <w:t xml:space="preserve"> </w:t>
      </w:r>
      <w:r w:rsidRPr="001D1DD1">
        <w:rPr>
          <w:rFonts w:ascii="Times New Roman" w:hAnsi="Times New Roman"/>
          <w:sz w:val="24"/>
          <w:szCs w:val="24"/>
        </w:rPr>
        <w:t>zastrzeżeniem art.183</w:t>
      </w:r>
      <w:r w:rsidR="0001375E">
        <w:rPr>
          <w:rFonts w:ascii="Times New Roman" w:hAnsi="Times New Roman"/>
          <w:sz w:val="24"/>
          <w:szCs w:val="24"/>
        </w:rPr>
        <w:t xml:space="preserve"> </w:t>
      </w:r>
      <w:r w:rsidRPr="001D1DD1">
        <w:rPr>
          <w:rFonts w:ascii="Times New Roman" w:hAnsi="Times New Roman"/>
          <w:sz w:val="24"/>
          <w:szCs w:val="24"/>
        </w:rPr>
        <w:t>ustawy, w terminie nie krótszym niż 10 dni od dnia przesłania zawiadomienia o</w:t>
      </w:r>
      <w:r w:rsidR="003419CB" w:rsidRPr="001D1DD1">
        <w:rPr>
          <w:rFonts w:ascii="Times New Roman" w:hAnsi="Times New Roman"/>
          <w:sz w:val="24"/>
          <w:szCs w:val="24"/>
        </w:rPr>
        <w:t xml:space="preserve"> </w:t>
      </w:r>
      <w:r w:rsidRPr="001D1DD1">
        <w:rPr>
          <w:rFonts w:ascii="Times New Roman" w:hAnsi="Times New Roman"/>
          <w:sz w:val="24"/>
          <w:szCs w:val="24"/>
        </w:rPr>
        <w:t>wyborze najkorzystniejszej oferty, jeżeli zawiadomienie to zostało przesłane przy użyciu środków komunikacji elektronicznej, albo 15 dni –jeżeli</w:t>
      </w:r>
      <w:r w:rsidRPr="00B0126E">
        <w:rPr>
          <w:rFonts w:ascii="Times New Roman" w:hAnsi="Times New Roman"/>
          <w:sz w:val="24"/>
          <w:szCs w:val="24"/>
        </w:rPr>
        <w:t xml:space="preserve"> zostało przesłane w</w:t>
      </w:r>
      <w:r w:rsidR="003419CB" w:rsidRPr="00B0126E">
        <w:rPr>
          <w:rFonts w:ascii="Times New Roman" w:hAnsi="Times New Roman"/>
          <w:sz w:val="24"/>
          <w:szCs w:val="24"/>
        </w:rPr>
        <w:t xml:space="preserve"> </w:t>
      </w:r>
      <w:r w:rsidRPr="00B0126E">
        <w:rPr>
          <w:rFonts w:ascii="Times New Roman" w:hAnsi="Times New Roman"/>
          <w:sz w:val="24"/>
          <w:szCs w:val="24"/>
        </w:rPr>
        <w:t>inny sposób.</w:t>
      </w:r>
    </w:p>
    <w:p w:rsidR="00E90ADB" w:rsidRPr="00B0126E" w:rsidRDefault="00E90ADB" w:rsidP="00290BEB">
      <w:pPr>
        <w:pStyle w:val="Akapitzlist"/>
        <w:numPr>
          <w:ilvl w:val="0"/>
          <w:numId w:val="43"/>
        </w:numPr>
        <w:spacing w:line="276" w:lineRule="auto"/>
        <w:ind w:left="426" w:hanging="426"/>
        <w:jc w:val="both"/>
        <w:rPr>
          <w:rFonts w:ascii="Times New Roman" w:hAnsi="Times New Roman"/>
          <w:b/>
          <w:sz w:val="24"/>
          <w:szCs w:val="24"/>
        </w:rPr>
      </w:pPr>
      <w:r w:rsidRPr="00B0126E">
        <w:rPr>
          <w:rFonts w:ascii="Times New Roman" w:hAnsi="Times New Roman"/>
          <w:sz w:val="24"/>
          <w:szCs w:val="24"/>
        </w:rPr>
        <w:t>Zamawiający może zawrzeć umowę w sprawie zamówienia publicznego przed upływem ww. terminu, zgodnie z art. 94 ust. 2 pkt</w:t>
      </w:r>
      <w:r w:rsidR="003419CB" w:rsidRPr="00B0126E">
        <w:rPr>
          <w:rFonts w:ascii="Times New Roman" w:hAnsi="Times New Roman"/>
          <w:sz w:val="24"/>
          <w:szCs w:val="24"/>
        </w:rPr>
        <w:t>.</w:t>
      </w:r>
      <w:r w:rsidRPr="00B0126E">
        <w:rPr>
          <w:rFonts w:ascii="Times New Roman" w:hAnsi="Times New Roman"/>
          <w:sz w:val="24"/>
          <w:szCs w:val="24"/>
        </w:rPr>
        <w:t xml:space="preserve"> 1 lit. a ustawy.</w:t>
      </w:r>
    </w:p>
    <w:p w:rsidR="00E90ADB" w:rsidRPr="00B0126E" w:rsidRDefault="00E90ADB" w:rsidP="00290BEB">
      <w:pPr>
        <w:pStyle w:val="Akapitzlist"/>
        <w:numPr>
          <w:ilvl w:val="0"/>
          <w:numId w:val="43"/>
        </w:numPr>
        <w:spacing w:line="276" w:lineRule="auto"/>
        <w:ind w:left="426" w:hanging="426"/>
        <w:jc w:val="both"/>
        <w:rPr>
          <w:rFonts w:ascii="Times New Roman" w:hAnsi="Times New Roman"/>
          <w:b/>
          <w:sz w:val="24"/>
          <w:szCs w:val="24"/>
        </w:rPr>
      </w:pPr>
      <w:r w:rsidRPr="00B0126E">
        <w:rPr>
          <w:rFonts w:ascii="Times New Roman" w:hAnsi="Times New Roman"/>
          <w:sz w:val="24"/>
          <w:szCs w:val="24"/>
        </w:rPr>
        <w:t>Zamawiający wezwie Wykonawcę, którego oferta została wybrana, do</w:t>
      </w:r>
      <w:r w:rsidR="003419CB" w:rsidRPr="00B0126E">
        <w:rPr>
          <w:rFonts w:ascii="Times New Roman" w:hAnsi="Times New Roman"/>
          <w:sz w:val="24"/>
          <w:szCs w:val="24"/>
        </w:rPr>
        <w:t xml:space="preserve"> </w:t>
      </w:r>
      <w:r w:rsidRPr="00B0126E">
        <w:rPr>
          <w:rFonts w:ascii="Times New Roman" w:hAnsi="Times New Roman"/>
          <w:sz w:val="24"/>
          <w:szCs w:val="24"/>
        </w:rPr>
        <w:t xml:space="preserve">zawarcia umowy określając miejsce oraz termin jej zawarcia. </w:t>
      </w:r>
    </w:p>
    <w:p w:rsidR="00E90ADB" w:rsidRPr="00B0126E" w:rsidRDefault="00E90ADB" w:rsidP="00290BEB">
      <w:pPr>
        <w:pStyle w:val="Akapitzlist"/>
        <w:numPr>
          <w:ilvl w:val="0"/>
          <w:numId w:val="43"/>
        </w:numPr>
        <w:spacing w:line="276" w:lineRule="auto"/>
        <w:ind w:left="426" w:hanging="426"/>
        <w:jc w:val="both"/>
        <w:rPr>
          <w:rFonts w:ascii="Times New Roman" w:hAnsi="Times New Roman"/>
          <w:b/>
          <w:sz w:val="24"/>
          <w:szCs w:val="24"/>
        </w:rPr>
      </w:pPr>
      <w:r w:rsidRPr="00B0126E">
        <w:rPr>
          <w:rFonts w:ascii="Times New Roman" w:hAnsi="Times New Roman"/>
          <w:sz w:val="24"/>
          <w:szCs w:val="24"/>
        </w:rPr>
        <w:t>W przypadku wyboru oferty Wykonawców wspólnie ubiegających się o</w:t>
      </w:r>
      <w:r w:rsidR="003419CB" w:rsidRPr="00B0126E">
        <w:rPr>
          <w:rFonts w:ascii="Times New Roman" w:hAnsi="Times New Roman"/>
          <w:sz w:val="24"/>
          <w:szCs w:val="24"/>
        </w:rPr>
        <w:t xml:space="preserve"> </w:t>
      </w:r>
      <w:r w:rsidRPr="00B0126E">
        <w:rPr>
          <w:rFonts w:ascii="Times New Roman" w:hAnsi="Times New Roman"/>
          <w:sz w:val="24"/>
          <w:szCs w:val="24"/>
        </w:rPr>
        <w:t>udzielenie zamówienia, Zamawiający zażąda przed zawarciem umowy w</w:t>
      </w:r>
      <w:r w:rsidR="003419CB" w:rsidRPr="00B0126E">
        <w:rPr>
          <w:rFonts w:ascii="Times New Roman" w:hAnsi="Times New Roman"/>
          <w:sz w:val="24"/>
          <w:szCs w:val="24"/>
        </w:rPr>
        <w:t xml:space="preserve"> </w:t>
      </w:r>
      <w:r w:rsidRPr="00B0126E">
        <w:rPr>
          <w:rFonts w:ascii="Times New Roman" w:hAnsi="Times New Roman"/>
          <w:sz w:val="24"/>
          <w:szCs w:val="24"/>
        </w:rPr>
        <w:t>sprawie zamówienia publicznego umowy regulującej współpracę tych</w:t>
      </w:r>
      <w:r w:rsidR="003419CB" w:rsidRPr="00B0126E">
        <w:rPr>
          <w:rFonts w:ascii="Times New Roman" w:hAnsi="Times New Roman"/>
          <w:sz w:val="24"/>
          <w:szCs w:val="24"/>
        </w:rPr>
        <w:t xml:space="preserve"> </w:t>
      </w:r>
      <w:r w:rsidRPr="00B0126E">
        <w:rPr>
          <w:rFonts w:ascii="Times New Roman" w:hAnsi="Times New Roman"/>
          <w:sz w:val="24"/>
          <w:szCs w:val="24"/>
        </w:rPr>
        <w:t>Wykonawców.</w:t>
      </w:r>
    </w:p>
    <w:p w:rsidR="003419CB" w:rsidRPr="00B0126E" w:rsidRDefault="003419CB" w:rsidP="00B0126E">
      <w:pPr>
        <w:pStyle w:val="Akapitzlist"/>
        <w:spacing w:line="276" w:lineRule="auto"/>
        <w:ind w:left="426"/>
        <w:jc w:val="both"/>
        <w:rPr>
          <w:rFonts w:ascii="Times New Roman" w:hAnsi="Times New Roman"/>
          <w:b/>
          <w:sz w:val="24"/>
          <w:szCs w:val="24"/>
        </w:rPr>
      </w:pPr>
    </w:p>
    <w:p w:rsidR="00E90ADB" w:rsidRPr="00B0126E" w:rsidRDefault="005F1283" w:rsidP="00B0126E">
      <w:pPr>
        <w:spacing w:line="276" w:lineRule="auto"/>
        <w:jc w:val="both"/>
        <w:rPr>
          <w:rFonts w:ascii="Times New Roman" w:hAnsi="Times New Roman"/>
          <w:b/>
        </w:rPr>
      </w:pPr>
      <w:r>
        <w:rPr>
          <w:rFonts w:ascii="Times New Roman" w:hAnsi="Times New Roman"/>
          <w:b/>
        </w:rPr>
        <w:t>XX</w:t>
      </w:r>
      <w:r w:rsidR="00E90ADB" w:rsidRPr="00B0126E">
        <w:rPr>
          <w:rFonts w:ascii="Times New Roman" w:hAnsi="Times New Roman"/>
          <w:b/>
        </w:rPr>
        <w:t>I.</w:t>
      </w:r>
      <w:r w:rsidR="003419CB" w:rsidRPr="00B0126E">
        <w:rPr>
          <w:rFonts w:ascii="Times New Roman" w:hAnsi="Times New Roman"/>
          <w:b/>
        </w:rPr>
        <w:t xml:space="preserve"> </w:t>
      </w:r>
      <w:r w:rsidR="00E90ADB" w:rsidRPr="00B0126E">
        <w:rPr>
          <w:rFonts w:ascii="Times New Roman" w:hAnsi="Times New Roman"/>
          <w:b/>
        </w:rPr>
        <w:t>Informacje dotyczące umowy w sprawie udzielenia zamówienia publicznego</w:t>
      </w:r>
    </w:p>
    <w:p w:rsidR="00E90ADB" w:rsidRPr="00B0126E" w:rsidRDefault="00E90ADB" w:rsidP="00B0126E">
      <w:pPr>
        <w:spacing w:line="276" w:lineRule="auto"/>
        <w:jc w:val="both"/>
        <w:rPr>
          <w:rFonts w:ascii="Times New Roman" w:hAnsi="Times New Roman"/>
        </w:rPr>
      </w:pPr>
      <w:r w:rsidRPr="00B0126E">
        <w:rPr>
          <w:rFonts w:ascii="Times New Roman" w:hAnsi="Times New Roman"/>
        </w:rPr>
        <w:t xml:space="preserve">Zawarcie umowy nastąpi na warunkach określonych w Istotnych Postanowieniach Umowy, stanowiących </w:t>
      </w:r>
      <w:r w:rsidR="00872DE9" w:rsidRPr="00872DE9">
        <w:rPr>
          <w:rFonts w:ascii="Times New Roman" w:hAnsi="Times New Roman"/>
          <w:b/>
        </w:rPr>
        <w:t>Załącznik nr 3</w:t>
      </w:r>
      <w:r w:rsidR="003419CB" w:rsidRPr="00B0126E">
        <w:rPr>
          <w:rFonts w:ascii="Times New Roman" w:hAnsi="Times New Roman"/>
        </w:rPr>
        <w:t xml:space="preserve"> </w:t>
      </w:r>
      <w:r w:rsidRPr="00B0126E">
        <w:rPr>
          <w:rFonts w:ascii="Times New Roman" w:hAnsi="Times New Roman"/>
        </w:rPr>
        <w:t>do SIWZ.</w:t>
      </w:r>
    </w:p>
    <w:p w:rsidR="003419CB" w:rsidRPr="00B0126E" w:rsidRDefault="003419CB" w:rsidP="00B0126E">
      <w:pPr>
        <w:spacing w:line="276" w:lineRule="auto"/>
        <w:jc w:val="both"/>
        <w:rPr>
          <w:rFonts w:ascii="Times New Roman" w:hAnsi="Times New Roman"/>
        </w:rPr>
      </w:pPr>
    </w:p>
    <w:p w:rsidR="00E90ADB" w:rsidRPr="00B0126E" w:rsidRDefault="005F1283" w:rsidP="00B0126E">
      <w:pPr>
        <w:spacing w:line="276" w:lineRule="auto"/>
        <w:jc w:val="both"/>
        <w:rPr>
          <w:rFonts w:ascii="Times New Roman" w:hAnsi="Times New Roman"/>
          <w:b/>
        </w:rPr>
      </w:pPr>
      <w:r>
        <w:rPr>
          <w:rFonts w:ascii="Times New Roman" w:hAnsi="Times New Roman"/>
          <w:b/>
        </w:rPr>
        <w:t>X</w:t>
      </w:r>
      <w:r w:rsidR="00E90ADB" w:rsidRPr="00B0126E">
        <w:rPr>
          <w:rFonts w:ascii="Times New Roman" w:hAnsi="Times New Roman"/>
          <w:b/>
        </w:rPr>
        <w:t>X</w:t>
      </w:r>
      <w:r>
        <w:rPr>
          <w:rFonts w:ascii="Times New Roman" w:hAnsi="Times New Roman"/>
          <w:b/>
        </w:rPr>
        <w:t>II</w:t>
      </w:r>
      <w:r w:rsidR="00E90ADB" w:rsidRPr="00B0126E">
        <w:rPr>
          <w:rFonts w:ascii="Times New Roman" w:hAnsi="Times New Roman"/>
          <w:b/>
        </w:rPr>
        <w:t>.</w:t>
      </w:r>
      <w:r w:rsidR="003419CB" w:rsidRPr="00B0126E">
        <w:rPr>
          <w:rFonts w:ascii="Times New Roman" w:hAnsi="Times New Roman"/>
          <w:b/>
        </w:rPr>
        <w:t xml:space="preserve"> </w:t>
      </w:r>
      <w:r w:rsidR="00E90ADB" w:rsidRPr="00B0126E">
        <w:rPr>
          <w:rFonts w:ascii="Times New Roman" w:hAnsi="Times New Roman"/>
          <w:b/>
        </w:rPr>
        <w:t>Pouczenie o środkach ochrony prawnej przysługujących</w:t>
      </w:r>
      <w:r w:rsidR="003419CB" w:rsidRPr="00B0126E">
        <w:rPr>
          <w:rFonts w:ascii="Times New Roman" w:hAnsi="Times New Roman"/>
          <w:b/>
        </w:rPr>
        <w:t xml:space="preserve"> </w:t>
      </w:r>
      <w:r w:rsidR="00E90ADB" w:rsidRPr="00B0126E">
        <w:rPr>
          <w:rFonts w:ascii="Times New Roman" w:hAnsi="Times New Roman"/>
          <w:b/>
        </w:rPr>
        <w:t>Wykonawcy</w:t>
      </w:r>
    </w:p>
    <w:p w:rsidR="00E90ADB" w:rsidRPr="00B0126E" w:rsidRDefault="00E90ADB" w:rsidP="00290BEB">
      <w:pPr>
        <w:pStyle w:val="Akapitzlist"/>
        <w:numPr>
          <w:ilvl w:val="0"/>
          <w:numId w:val="44"/>
        </w:numPr>
        <w:spacing w:line="276" w:lineRule="auto"/>
        <w:ind w:left="426" w:hanging="426"/>
        <w:jc w:val="both"/>
        <w:rPr>
          <w:rFonts w:ascii="Times New Roman" w:hAnsi="Times New Roman"/>
          <w:sz w:val="24"/>
          <w:szCs w:val="24"/>
        </w:rPr>
      </w:pPr>
      <w:r w:rsidRPr="00B0126E">
        <w:rPr>
          <w:rFonts w:ascii="Times New Roman" w:hAnsi="Times New Roman"/>
          <w:sz w:val="24"/>
          <w:szCs w:val="24"/>
        </w:rPr>
        <w:lastRenderedPageBreak/>
        <w:t>Odwołanie przysługuje wyłącznie od niezgodnej z przepisami ustawy czynności Zamawiającego podjętej w postępowaniu o udzielenie zamówienia publicznego lub zaniechania czynności, do której Zamawiający jest zobowiązany na podstawie ustawy.</w:t>
      </w:r>
    </w:p>
    <w:p w:rsidR="00E90ADB" w:rsidRPr="00B0126E" w:rsidRDefault="00E90ADB" w:rsidP="00290BEB">
      <w:pPr>
        <w:pStyle w:val="Akapitzlist"/>
        <w:numPr>
          <w:ilvl w:val="0"/>
          <w:numId w:val="44"/>
        </w:numPr>
        <w:spacing w:line="276" w:lineRule="auto"/>
        <w:ind w:left="426" w:hanging="426"/>
        <w:jc w:val="both"/>
        <w:rPr>
          <w:rFonts w:ascii="Times New Roman" w:hAnsi="Times New Roman"/>
          <w:sz w:val="24"/>
          <w:szCs w:val="24"/>
        </w:rPr>
      </w:pPr>
      <w:r w:rsidRPr="00B0126E">
        <w:rPr>
          <w:rFonts w:ascii="Times New Roman" w:hAnsi="Times New Roman"/>
          <w:sz w:val="24"/>
          <w:szCs w:val="24"/>
        </w:rPr>
        <w:t>Odwołanie wnosi się do Prezesa Krajowej Izby Odwoławczej w formie pisemnej w postaci papierowej albo</w:t>
      </w:r>
      <w:r w:rsidR="00122CB0">
        <w:rPr>
          <w:rFonts w:ascii="Times New Roman" w:hAnsi="Times New Roman"/>
          <w:sz w:val="24"/>
          <w:szCs w:val="24"/>
        </w:rPr>
        <w:t xml:space="preserve"> </w:t>
      </w:r>
      <w:r w:rsidRPr="00B0126E">
        <w:rPr>
          <w:rFonts w:ascii="Times New Roman" w:hAnsi="Times New Roman"/>
          <w:sz w:val="24"/>
          <w:szCs w:val="24"/>
        </w:rPr>
        <w:t>w</w:t>
      </w:r>
      <w:r w:rsidR="00122CB0">
        <w:rPr>
          <w:rFonts w:ascii="Times New Roman" w:hAnsi="Times New Roman"/>
          <w:sz w:val="24"/>
          <w:szCs w:val="24"/>
        </w:rPr>
        <w:t xml:space="preserve"> </w:t>
      </w:r>
      <w:r w:rsidRPr="00B0126E">
        <w:rPr>
          <w:rFonts w:ascii="Times New Roman" w:hAnsi="Times New Roman"/>
          <w:sz w:val="24"/>
          <w:szCs w:val="24"/>
        </w:rPr>
        <w:t>postaci elektronicznej, opatrzone odpowiednio własnoręcznym podpisem albo kwalifikowanym podpisem elektronicznym.</w:t>
      </w:r>
    </w:p>
    <w:p w:rsidR="00E90ADB" w:rsidRPr="00B0126E" w:rsidRDefault="00E90ADB" w:rsidP="00290BEB">
      <w:pPr>
        <w:pStyle w:val="Akapitzlist"/>
        <w:numPr>
          <w:ilvl w:val="0"/>
          <w:numId w:val="44"/>
        </w:numPr>
        <w:spacing w:line="276" w:lineRule="auto"/>
        <w:ind w:left="426" w:hanging="426"/>
        <w:jc w:val="both"/>
        <w:rPr>
          <w:rFonts w:ascii="Times New Roman" w:hAnsi="Times New Roman"/>
          <w:sz w:val="24"/>
          <w:szCs w:val="24"/>
        </w:rPr>
      </w:pPr>
      <w:r w:rsidRPr="00B0126E">
        <w:rPr>
          <w:rFonts w:ascii="Times New Roman" w:hAnsi="Times New Roman"/>
          <w:sz w:val="24"/>
          <w:szCs w:val="24"/>
        </w:rPr>
        <w:t>Odwołanie wnosi się w terminie 10 dni od dnia przesłania informacji o</w:t>
      </w:r>
      <w:r w:rsidR="00122CB0">
        <w:rPr>
          <w:rFonts w:ascii="Times New Roman" w:hAnsi="Times New Roman"/>
          <w:sz w:val="24"/>
          <w:szCs w:val="24"/>
        </w:rPr>
        <w:t xml:space="preserve"> </w:t>
      </w:r>
      <w:r w:rsidRPr="00B0126E">
        <w:rPr>
          <w:rFonts w:ascii="Times New Roman" w:hAnsi="Times New Roman"/>
          <w:sz w:val="24"/>
          <w:szCs w:val="24"/>
        </w:rPr>
        <w:t>czynności Zamawiającego stanowiącej podstawę jego wniesienia –</w:t>
      </w:r>
      <w:r w:rsidR="00EA0D4F">
        <w:rPr>
          <w:rFonts w:ascii="Times New Roman" w:hAnsi="Times New Roman"/>
          <w:sz w:val="24"/>
          <w:szCs w:val="24"/>
        </w:rPr>
        <w:t xml:space="preserve"> </w:t>
      </w:r>
      <w:r w:rsidRPr="00B0126E">
        <w:rPr>
          <w:rFonts w:ascii="Times New Roman" w:hAnsi="Times New Roman"/>
          <w:sz w:val="24"/>
          <w:szCs w:val="24"/>
        </w:rPr>
        <w:t>jeżeli zostały przesłane w</w:t>
      </w:r>
      <w:r w:rsidR="00122CB0">
        <w:rPr>
          <w:rFonts w:ascii="Times New Roman" w:hAnsi="Times New Roman"/>
          <w:sz w:val="24"/>
          <w:szCs w:val="24"/>
        </w:rPr>
        <w:t xml:space="preserve"> </w:t>
      </w:r>
      <w:r w:rsidRPr="00B0126E">
        <w:rPr>
          <w:rFonts w:ascii="Times New Roman" w:hAnsi="Times New Roman"/>
          <w:sz w:val="24"/>
          <w:szCs w:val="24"/>
        </w:rPr>
        <w:t>sposób określony w art. 180 ust. 5 zdanie drugie ustawy albo w terminie 15 dni –</w:t>
      </w:r>
      <w:r w:rsidR="00EA0D4F">
        <w:rPr>
          <w:rFonts w:ascii="Times New Roman" w:hAnsi="Times New Roman"/>
          <w:sz w:val="24"/>
          <w:szCs w:val="24"/>
        </w:rPr>
        <w:t xml:space="preserve"> </w:t>
      </w:r>
      <w:r w:rsidRPr="00B0126E">
        <w:rPr>
          <w:rFonts w:ascii="Times New Roman" w:hAnsi="Times New Roman"/>
          <w:sz w:val="24"/>
          <w:szCs w:val="24"/>
        </w:rPr>
        <w:t>jeżeli zostały przesłane w inny sposób;</w:t>
      </w:r>
    </w:p>
    <w:p w:rsidR="00E90ADB" w:rsidRPr="00B0126E" w:rsidRDefault="00E90ADB" w:rsidP="00290BEB">
      <w:pPr>
        <w:pStyle w:val="Akapitzlist"/>
        <w:numPr>
          <w:ilvl w:val="0"/>
          <w:numId w:val="44"/>
        </w:numPr>
        <w:spacing w:line="276" w:lineRule="auto"/>
        <w:ind w:left="426" w:hanging="426"/>
        <w:jc w:val="both"/>
        <w:rPr>
          <w:rFonts w:ascii="Times New Roman" w:hAnsi="Times New Roman"/>
          <w:sz w:val="24"/>
          <w:szCs w:val="24"/>
        </w:rPr>
      </w:pPr>
      <w:r w:rsidRPr="00B0126E">
        <w:rPr>
          <w:rFonts w:ascii="Times New Roman" w:hAnsi="Times New Roman"/>
          <w:sz w:val="24"/>
          <w:szCs w:val="24"/>
        </w:rPr>
        <w:t>Odwołanie wobec treści</w:t>
      </w:r>
      <w:r w:rsidR="001D1DD1">
        <w:rPr>
          <w:rFonts w:ascii="Times New Roman" w:hAnsi="Times New Roman"/>
          <w:sz w:val="24"/>
          <w:szCs w:val="24"/>
        </w:rPr>
        <w:t xml:space="preserve"> </w:t>
      </w:r>
      <w:r w:rsidRPr="00B0126E">
        <w:rPr>
          <w:rFonts w:ascii="Times New Roman" w:hAnsi="Times New Roman"/>
          <w:sz w:val="24"/>
          <w:szCs w:val="24"/>
        </w:rPr>
        <w:t>ogłoszenia o zamówieniu, a także wobec treści SIWZ, wnosi się w terminie 10 dni od dnia publikacji ogłoszenia w</w:t>
      </w:r>
      <w:r w:rsidR="001D1DD1">
        <w:rPr>
          <w:rFonts w:ascii="Times New Roman" w:hAnsi="Times New Roman"/>
          <w:sz w:val="24"/>
          <w:szCs w:val="24"/>
        </w:rPr>
        <w:t xml:space="preserve"> </w:t>
      </w:r>
      <w:r w:rsidRPr="00B0126E">
        <w:rPr>
          <w:rFonts w:ascii="Times New Roman" w:hAnsi="Times New Roman"/>
          <w:sz w:val="24"/>
          <w:szCs w:val="24"/>
        </w:rPr>
        <w:t>Dzienniku Urzędowym Unii Europejskiej lub zamieszczenia SIWZ na</w:t>
      </w:r>
      <w:r w:rsidR="001D1DD1">
        <w:rPr>
          <w:rFonts w:ascii="Times New Roman" w:hAnsi="Times New Roman"/>
          <w:sz w:val="24"/>
          <w:szCs w:val="24"/>
        </w:rPr>
        <w:t xml:space="preserve"> </w:t>
      </w:r>
      <w:r w:rsidRPr="00B0126E">
        <w:rPr>
          <w:rFonts w:ascii="Times New Roman" w:hAnsi="Times New Roman"/>
          <w:sz w:val="24"/>
          <w:szCs w:val="24"/>
        </w:rPr>
        <w:t>stronie internetowej;</w:t>
      </w:r>
    </w:p>
    <w:p w:rsidR="00E90ADB" w:rsidRPr="00B0126E" w:rsidRDefault="00E90ADB" w:rsidP="00290BEB">
      <w:pPr>
        <w:pStyle w:val="Akapitzlist"/>
        <w:numPr>
          <w:ilvl w:val="0"/>
          <w:numId w:val="44"/>
        </w:numPr>
        <w:spacing w:line="276" w:lineRule="auto"/>
        <w:ind w:left="426" w:hanging="426"/>
        <w:jc w:val="both"/>
        <w:rPr>
          <w:rFonts w:ascii="Times New Roman" w:hAnsi="Times New Roman"/>
          <w:sz w:val="24"/>
          <w:szCs w:val="24"/>
        </w:rPr>
      </w:pPr>
      <w:r w:rsidRPr="00B0126E">
        <w:rPr>
          <w:rFonts w:ascii="Times New Roman" w:hAnsi="Times New Roman"/>
          <w:sz w:val="24"/>
          <w:szCs w:val="24"/>
        </w:rPr>
        <w:t>Odwołanie wobec czynności innych niż określone w ust. 3 i</w:t>
      </w:r>
      <w:r w:rsidR="00122CB0">
        <w:rPr>
          <w:rFonts w:ascii="Times New Roman" w:hAnsi="Times New Roman"/>
          <w:sz w:val="24"/>
          <w:szCs w:val="24"/>
        </w:rPr>
        <w:t xml:space="preserve"> </w:t>
      </w:r>
      <w:r w:rsidRPr="00B0126E">
        <w:rPr>
          <w:rFonts w:ascii="Times New Roman" w:hAnsi="Times New Roman"/>
          <w:sz w:val="24"/>
          <w:szCs w:val="24"/>
        </w:rPr>
        <w:t>4</w:t>
      </w:r>
      <w:r w:rsidR="00122CB0">
        <w:rPr>
          <w:rFonts w:ascii="Times New Roman" w:hAnsi="Times New Roman"/>
          <w:sz w:val="24"/>
          <w:szCs w:val="24"/>
        </w:rPr>
        <w:t xml:space="preserve"> </w:t>
      </w:r>
      <w:r w:rsidRPr="00B0126E">
        <w:rPr>
          <w:rFonts w:ascii="Times New Roman" w:hAnsi="Times New Roman"/>
          <w:sz w:val="24"/>
          <w:szCs w:val="24"/>
        </w:rPr>
        <w:t>wnosi się w</w:t>
      </w:r>
      <w:r w:rsidR="001D1DD1">
        <w:rPr>
          <w:rFonts w:ascii="Times New Roman" w:hAnsi="Times New Roman"/>
          <w:sz w:val="24"/>
          <w:szCs w:val="24"/>
        </w:rPr>
        <w:t xml:space="preserve"> </w:t>
      </w:r>
      <w:r w:rsidRPr="00B0126E">
        <w:rPr>
          <w:rFonts w:ascii="Times New Roman" w:hAnsi="Times New Roman"/>
          <w:sz w:val="24"/>
          <w:szCs w:val="24"/>
        </w:rPr>
        <w:t>terminie 10</w:t>
      </w:r>
      <w:r w:rsidR="001D1DD1">
        <w:rPr>
          <w:rFonts w:ascii="Times New Roman" w:hAnsi="Times New Roman"/>
          <w:sz w:val="24"/>
          <w:szCs w:val="24"/>
        </w:rPr>
        <w:t xml:space="preserve"> </w:t>
      </w:r>
      <w:r w:rsidRPr="00B0126E">
        <w:rPr>
          <w:rFonts w:ascii="Times New Roman" w:hAnsi="Times New Roman"/>
          <w:sz w:val="24"/>
          <w:szCs w:val="24"/>
        </w:rPr>
        <w:t>dni od dnia, w którym powzięto lub przy zachowaniu należytej staranności można było powziąć wiadomość o okolicznościach stanowiących podstawę jego wniesienia.</w:t>
      </w:r>
    </w:p>
    <w:p w:rsidR="00E90ADB" w:rsidRPr="00B0126E" w:rsidRDefault="00E90ADB" w:rsidP="00290BEB">
      <w:pPr>
        <w:pStyle w:val="Akapitzlist"/>
        <w:numPr>
          <w:ilvl w:val="0"/>
          <w:numId w:val="44"/>
        </w:numPr>
        <w:spacing w:line="276" w:lineRule="auto"/>
        <w:ind w:left="426" w:hanging="426"/>
        <w:jc w:val="both"/>
        <w:rPr>
          <w:rFonts w:ascii="Times New Roman" w:hAnsi="Times New Roman"/>
          <w:sz w:val="24"/>
          <w:szCs w:val="24"/>
        </w:rPr>
      </w:pPr>
      <w:r w:rsidRPr="00B0126E">
        <w:rPr>
          <w:rFonts w:ascii="Times New Roman" w:hAnsi="Times New Roman"/>
          <w:sz w:val="24"/>
          <w:szCs w:val="24"/>
        </w:rPr>
        <w:t>Szczegółowe regulacje dotyczące środków ochrony prawnej zawarte są w Dziale VI ustawy</w:t>
      </w:r>
      <w:r w:rsidR="00435894">
        <w:rPr>
          <w:rFonts w:ascii="Times New Roman" w:hAnsi="Times New Roman"/>
          <w:sz w:val="24"/>
          <w:szCs w:val="24"/>
        </w:rPr>
        <w:t xml:space="preserve"> </w:t>
      </w:r>
      <w:proofErr w:type="spellStart"/>
      <w:r w:rsidR="00435894">
        <w:rPr>
          <w:rFonts w:ascii="Times New Roman" w:hAnsi="Times New Roman"/>
          <w:sz w:val="24"/>
          <w:szCs w:val="24"/>
        </w:rPr>
        <w:t>Pzp</w:t>
      </w:r>
      <w:proofErr w:type="spellEnd"/>
      <w:r w:rsidRPr="00B0126E">
        <w:rPr>
          <w:rFonts w:ascii="Times New Roman" w:hAnsi="Times New Roman"/>
          <w:sz w:val="24"/>
          <w:szCs w:val="24"/>
        </w:rPr>
        <w:t>.</w:t>
      </w:r>
    </w:p>
    <w:p w:rsidR="00C72245" w:rsidRPr="00B0126E" w:rsidRDefault="00C72245" w:rsidP="00B0126E">
      <w:pPr>
        <w:spacing w:line="276" w:lineRule="auto"/>
        <w:contextualSpacing/>
        <w:jc w:val="both"/>
        <w:rPr>
          <w:rFonts w:ascii="Times New Roman" w:hAnsi="Times New Roman"/>
        </w:rPr>
      </w:pPr>
    </w:p>
    <w:p w:rsidR="00E90ADB" w:rsidRPr="00B0126E" w:rsidRDefault="00E90ADB" w:rsidP="00B0126E">
      <w:pPr>
        <w:spacing w:line="276" w:lineRule="auto"/>
        <w:jc w:val="both"/>
        <w:rPr>
          <w:rFonts w:ascii="Times New Roman" w:hAnsi="Times New Roman"/>
          <w:b/>
        </w:rPr>
      </w:pPr>
      <w:r w:rsidRPr="00B0126E">
        <w:rPr>
          <w:rFonts w:ascii="Times New Roman" w:hAnsi="Times New Roman"/>
          <w:b/>
        </w:rPr>
        <w:t>XX</w:t>
      </w:r>
      <w:r w:rsidR="005F1283">
        <w:rPr>
          <w:rFonts w:ascii="Times New Roman" w:hAnsi="Times New Roman"/>
          <w:b/>
        </w:rPr>
        <w:t>III</w:t>
      </w:r>
      <w:r w:rsidRPr="00B0126E">
        <w:rPr>
          <w:rFonts w:ascii="Times New Roman" w:hAnsi="Times New Roman"/>
          <w:b/>
        </w:rPr>
        <w:t>.</w:t>
      </w:r>
      <w:r w:rsidR="00566FFF" w:rsidRPr="00B0126E">
        <w:rPr>
          <w:rFonts w:ascii="Times New Roman" w:hAnsi="Times New Roman"/>
          <w:b/>
        </w:rPr>
        <w:t xml:space="preserve">  </w:t>
      </w:r>
      <w:r w:rsidRPr="00B0126E">
        <w:rPr>
          <w:rFonts w:ascii="Times New Roman" w:hAnsi="Times New Roman"/>
          <w:b/>
        </w:rPr>
        <w:t>Klauzula informacyjna dotycząca RODO</w:t>
      </w:r>
    </w:p>
    <w:p w:rsidR="00B0126E" w:rsidRPr="00B0126E" w:rsidRDefault="00B0126E" w:rsidP="00B0126E">
      <w:pPr>
        <w:spacing w:after="150" w:line="276" w:lineRule="auto"/>
        <w:jc w:val="both"/>
        <w:rPr>
          <w:rFonts w:ascii="Times New Roman" w:hAnsi="Times New Roman"/>
        </w:rPr>
      </w:pPr>
      <w:r w:rsidRPr="00B0126E">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0126E" w:rsidRPr="00B0126E" w:rsidRDefault="00B0126E" w:rsidP="00290BEB">
      <w:pPr>
        <w:pStyle w:val="Akapitzlist"/>
        <w:numPr>
          <w:ilvl w:val="0"/>
          <w:numId w:val="8"/>
        </w:numPr>
        <w:spacing w:after="150" w:line="276" w:lineRule="auto"/>
        <w:ind w:left="426" w:hanging="426"/>
        <w:jc w:val="both"/>
        <w:rPr>
          <w:rFonts w:ascii="Times New Roman" w:hAnsi="Times New Roman"/>
          <w:color w:val="00B0F0"/>
          <w:sz w:val="24"/>
          <w:szCs w:val="24"/>
        </w:rPr>
      </w:pPr>
      <w:r w:rsidRPr="00B0126E">
        <w:rPr>
          <w:rFonts w:ascii="Times New Roman" w:hAnsi="Times New Roman"/>
          <w:sz w:val="24"/>
          <w:szCs w:val="24"/>
        </w:rPr>
        <w:t xml:space="preserve">administratorem danych osobowych osób fizycznych jest Wojewódzki Ośrodek Ruchu Drogowego w Warszawie, ul. Odlewnicza 8, 03-231 Warszawa; </w:t>
      </w:r>
    </w:p>
    <w:p w:rsidR="00B0126E" w:rsidRPr="00B0126E" w:rsidRDefault="00B0126E" w:rsidP="00290BEB">
      <w:pPr>
        <w:pStyle w:val="Akapitzlist"/>
        <w:numPr>
          <w:ilvl w:val="0"/>
          <w:numId w:val="8"/>
        </w:numPr>
        <w:spacing w:after="150" w:line="276" w:lineRule="auto"/>
        <w:ind w:left="426" w:hanging="426"/>
        <w:jc w:val="both"/>
        <w:rPr>
          <w:rFonts w:ascii="Times New Roman" w:hAnsi="Times New Roman"/>
          <w:color w:val="00B0F0"/>
          <w:sz w:val="24"/>
          <w:szCs w:val="24"/>
        </w:rPr>
      </w:pPr>
      <w:r w:rsidRPr="00B0126E">
        <w:rPr>
          <w:rFonts w:ascii="Times New Roman" w:hAnsi="Times New Roman"/>
          <w:sz w:val="24"/>
          <w:szCs w:val="24"/>
        </w:rPr>
        <w:t>inspektorem ochrony danych osobowych w Wojewódzkim Ośrodku Ruchu Drogowego w Warszawie jest Pan Krzysztof Cic</w:t>
      </w:r>
      <w:r w:rsidR="00CC08B7">
        <w:rPr>
          <w:rFonts w:ascii="Times New Roman" w:hAnsi="Times New Roman"/>
          <w:sz w:val="24"/>
          <w:szCs w:val="24"/>
        </w:rPr>
        <w:t>hocki, adres e-mail; iodo</w:t>
      </w:r>
      <w:r w:rsidRPr="00B0126E">
        <w:rPr>
          <w:rFonts w:ascii="Times New Roman" w:hAnsi="Times New Roman"/>
          <w:sz w:val="24"/>
          <w:szCs w:val="24"/>
        </w:rPr>
        <w:t xml:space="preserve">@word.waw.pl; </w:t>
      </w:r>
    </w:p>
    <w:p w:rsidR="00B0126E" w:rsidRPr="00BF5954" w:rsidRDefault="00B0126E" w:rsidP="00290BEB">
      <w:pPr>
        <w:pStyle w:val="Akapitzlist"/>
        <w:numPr>
          <w:ilvl w:val="0"/>
          <w:numId w:val="8"/>
        </w:numPr>
        <w:spacing w:after="150" w:line="276" w:lineRule="auto"/>
        <w:ind w:left="426" w:hanging="426"/>
        <w:jc w:val="both"/>
        <w:rPr>
          <w:rFonts w:ascii="Times New Roman" w:hAnsi="Times New Roman"/>
          <w:color w:val="00B0F0"/>
          <w:sz w:val="24"/>
          <w:szCs w:val="24"/>
        </w:rPr>
      </w:pPr>
      <w:r w:rsidRPr="00B0126E">
        <w:rPr>
          <w:rFonts w:ascii="Times New Roman" w:hAnsi="Times New Roman"/>
          <w:sz w:val="24"/>
          <w:szCs w:val="24"/>
        </w:rPr>
        <w:t>Pani/Pana dane osobowe przetwarzane będą na podstawie art. 6 ust. 1 lit. c</w:t>
      </w:r>
      <w:r w:rsidRPr="00B0126E">
        <w:rPr>
          <w:rFonts w:ascii="Times New Roman" w:hAnsi="Times New Roman"/>
          <w:i/>
          <w:sz w:val="24"/>
          <w:szCs w:val="24"/>
        </w:rPr>
        <w:t xml:space="preserve"> </w:t>
      </w:r>
      <w:r w:rsidRPr="00B0126E">
        <w:rPr>
          <w:rFonts w:ascii="Times New Roman" w:hAnsi="Times New Roman"/>
          <w:sz w:val="24"/>
          <w:szCs w:val="24"/>
        </w:rPr>
        <w:t>RODO w celu związanym z postępowaniem o udzieleni</w:t>
      </w:r>
      <w:r w:rsidR="00CC08B7">
        <w:rPr>
          <w:rFonts w:ascii="Times New Roman" w:hAnsi="Times New Roman"/>
          <w:sz w:val="24"/>
          <w:szCs w:val="24"/>
        </w:rPr>
        <w:t>e zamówienia publicznego AT.26.5</w:t>
      </w:r>
      <w:r w:rsidR="00C72245">
        <w:rPr>
          <w:rFonts w:ascii="Times New Roman" w:hAnsi="Times New Roman"/>
          <w:sz w:val="24"/>
          <w:szCs w:val="24"/>
        </w:rPr>
        <w:t>.2019</w:t>
      </w:r>
      <w:r w:rsidRPr="00B0126E">
        <w:rPr>
          <w:rFonts w:ascii="Times New Roman" w:hAnsi="Times New Roman"/>
          <w:sz w:val="24"/>
          <w:szCs w:val="24"/>
        </w:rPr>
        <w:t xml:space="preserve">.BM na dostawę </w:t>
      </w:r>
      <w:r w:rsidR="00C72245">
        <w:rPr>
          <w:rFonts w:ascii="Times New Roman" w:hAnsi="Times New Roman"/>
          <w:sz w:val="24"/>
          <w:szCs w:val="24"/>
        </w:rPr>
        <w:t xml:space="preserve">zestawów Bezpieczeństwa Ruchu Drogowego (BRD) dla dzieci, młodzieży i dorosłych oraz opasek sprężystych odblaskowych XXL </w:t>
      </w:r>
      <w:r w:rsidRPr="00BF5954">
        <w:rPr>
          <w:rFonts w:ascii="Times New Roman" w:hAnsi="Times New Roman"/>
          <w:sz w:val="24"/>
          <w:szCs w:val="24"/>
        </w:rPr>
        <w:t>prowadzonym w trybie przetargu nieograniczonego;</w:t>
      </w:r>
    </w:p>
    <w:p w:rsidR="00B0126E" w:rsidRPr="00BF5954" w:rsidRDefault="00B0126E" w:rsidP="00290BEB">
      <w:pPr>
        <w:pStyle w:val="Akapitzlist"/>
        <w:numPr>
          <w:ilvl w:val="0"/>
          <w:numId w:val="8"/>
        </w:numPr>
        <w:spacing w:after="150" w:line="276" w:lineRule="auto"/>
        <w:ind w:left="426" w:hanging="426"/>
        <w:jc w:val="both"/>
        <w:rPr>
          <w:rFonts w:ascii="Times New Roman" w:hAnsi="Times New Roman"/>
          <w:color w:val="00B0F0"/>
          <w:sz w:val="24"/>
          <w:szCs w:val="24"/>
        </w:rPr>
      </w:pPr>
      <w:r w:rsidRPr="00BF5954">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w:t>
      </w:r>
      <w:r w:rsidR="00C72245">
        <w:rPr>
          <w:rFonts w:ascii="Times New Roman" w:hAnsi="Times New Roman"/>
          <w:sz w:val="24"/>
          <w:szCs w:val="24"/>
        </w:rPr>
        <w:t xml:space="preserve">ówień publicznych (Dz. U. z 2018 r. poz. 1986 z </w:t>
      </w:r>
      <w:proofErr w:type="spellStart"/>
      <w:r w:rsidR="00C72245">
        <w:rPr>
          <w:rFonts w:ascii="Times New Roman" w:hAnsi="Times New Roman"/>
          <w:sz w:val="24"/>
          <w:szCs w:val="24"/>
        </w:rPr>
        <w:t>późń</w:t>
      </w:r>
      <w:proofErr w:type="spellEnd"/>
      <w:r w:rsidR="00C72245">
        <w:rPr>
          <w:rFonts w:ascii="Times New Roman" w:hAnsi="Times New Roman"/>
          <w:sz w:val="24"/>
          <w:szCs w:val="24"/>
        </w:rPr>
        <w:t>. zm.</w:t>
      </w:r>
      <w:r w:rsidRPr="00BF5954">
        <w:rPr>
          <w:rFonts w:ascii="Times New Roman" w:hAnsi="Times New Roman"/>
          <w:sz w:val="24"/>
          <w:szCs w:val="24"/>
        </w:rPr>
        <w:t xml:space="preserve">), dalej „ustawa </w:t>
      </w:r>
      <w:proofErr w:type="spellStart"/>
      <w:r w:rsidRPr="00BF5954">
        <w:rPr>
          <w:rFonts w:ascii="Times New Roman" w:hAnsi="Times New Roman"/>
          <w:sz w:val="24"/>
          <w:szCs w:val="24"/>
        </w:rPr>
        <w:t>Pzp</w:t>
      </w:r>
      <w:proofErr w:type="spellEnd"/>
      <w:r w:rsidRPr="00BF5954">
        <w:rPr>
          <w:rFonts w:ascii="Times New Roman" w:hAnsi="Times New Roman"/>
          <w:sz w:val="24"/>
          <w:szCs w:val="24"/>
        </w:rPr>
        <w:t xml:space="preserve">”;  </w:t>
      </w:r>
    </w:p>
    <w:p w:rsidR="00B0126E" w:rsidRPr="00BF5954" w:rsidRDefault="00B0126E" w:rsidP="00290BEB">
      <w:pPr>
        <w:pStyle w:val="Akapitzlist"/>
        <w:numPr>
          <w:ilvl w:val="0"/>
          <w:numId w:val="8"/>
        </w:numPr>
        <w:spacing w:after="150" w:line="276" w:lineRule="auto"/>
        <w:ind w:left="426" w:hanging="426"/>
        <w:jc w:val="both"/>
        <w:rPr>
          <w:rFonts w:ascii="Times New Roman" w:hAnsi="Times New Roman"/>
          <w:color w:val="00B0F0"/>
          <w:sz w:val="24"/>
          <w:szCs w:val="24"/>
        </w:rPr>
      </w:pPr>
      <w:r w:rsidRPr="00BF5954">
        <w:rPr>
          <w:rFonts w:ascii="Times New Roman" w:hAnsi="Times New Roman"/>
          <w:sz w:val="24"/>
          <w:szCs w:val="24"/>
        </w:rPr>
        <w:t xml:space="preserve">Pani/Pana dane osobowe będą przechowywane, zgodnie z art. 97 ust. 1 ustawy </w:t>
      </w:r>
      <w:proofErr w:type="spellStart"/>
      <w:r w:rsidRPr="00BF5954">
        <w:rPr>
          <w:rFonts w:ascii="Times New Roman" w:hAnsi="Times New Roman"/>
          <w:sz w:val="24"/>
          <w:szCs w:val="24"/>
        </w:rPr>
        <w:t>Pzp</w:t>
      </w:r>
      <w:proofErr w:type="spellEnd"/>
      <w:r w:rsidRPr="00BF5954">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rsidR="00B0126E" w:rsidRPr="00BF5954" w:rsidRDefault="00B0126E" w:rsidP="00290BEB">
      <w:pPr>
        <w:pStyle w:val="Akapitzlist"/>
        <w:numPr>
          <w:ilvl w:val="0"/>
          <w:numId w:val="8"/>
        </w:numPr>
        <w:spacing w:after="150" w:line="276" w:lineRule="auto"/>
        <w:ind w:left="426" w:hanging="426"/>
        <w:jc w:val="both"/>
        <w:rPr>
          <w:rFonts w:ascii="Times New Roman" w:hAnsi="Times New Roman"/>
          <w:b/>
          <w:i/>
          <w:sz w:val="24"/>
          <w:szCs w:val="24"/>
        </w:rPr>
      </w:pPr>
      <w:r w:rsidRPr="00BF5954">
        <w:rPr>
          <w:rFonts w:ascii="Times New Roman" w:hAnsi="Times New Roman"/>
          <w:sz w:val="24"/>
          <w:szCs w:val="24"/>
        </w:rPr>
        <w:lastRenderedPageBreak/>
        <w:t xml:space="preserve">obowiązek podania przez Panią/Pana danych osobowych bezpośrednio Pani/Pana dotyczących jest wymogiem ustawowym określonym w przepisach ustawy </w:t>
      </w:r>
      <w:proofErr w:type="spellStart"/>
      <w:r w:rsidRPr="00BF5954">
        <w:rPr>
          <w:rFonts w:ascii="Times New Roman" w:hAnsi="Times New Roman"/>
          <w:sz w:val="24"/>
          <w:szCs w:val="24"/>
        </w:rPr>
        <w:t>Pzp</w:t>
      </w:r>
      <w:proofErr w:type="spellEnd"/>
      <w:r w:rsidRPr="00BF5954">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BF5954">
        <w:rPr>
          <w:rFonts w:ascii="Times New Roman" w:hAnsi="Times New Roman"/>
          <w:sz w:val="24"/>
          <w:szCs w:val="24"/>
        </w:rPr>
        <w:t>Pzp</w:t>
      </w:r>
      <w:proofErr w:type="spellEnd"/>
      <w:r w:rsidRPr="00BF5954">
        <w:rPr>
          <w:rFonts w:ascii="Times New Roman" w:hAnsi="Times New Roman"/>
          <w:sz w:val="24"/>
          <w:szCs w:val="24"/>
        </w:rPr>
        <w:t xml:space="preserve">;  </w:t>
      </w:r>
    </w:p>
    <w:p w:rsidR="00B0126E" w:rsidRPr="00BF5954" w:rsidRDefault="00B0126E" w:rsidP="00290BEB">
      <w:pPr>
        <w:pStyle w:val="Akapitzlist"/>
        <w:numPr>
          <w:ilvl w:val="0"/>
          <w:numId w:val="8"/>
        </w:numPr>
        <w:spacing w:after="150" w:line="276" w:lineRule="auto"/>
        <w:ind w:left="426" w:hanging="426"/>
        <w:jc w:val="both"/>
        <w:rPr>
          <w:rFonts w:ascii="Times New Roman" w:hAnsi="Times New Roman"/>
          <w:sz w:val="24"/>
          <w:szCs w:val="24"/>
        </w:rPr>
      </w:pPr>
      <w:r w:rsidRPr="00BF5954">
        <w:rPr>
          <w:rFonts w:ascii="Times New Roman" w:hAnsi="Times New Roman"/>
          <w:sz w:val="24"/>
          <w:szCs w:val="24"/>
        </w:rPr>
        <w:t>w odniesieniu do Pani/Pana danych osobowych decyzje nie będą podejmowane w sposób zautomatyzowany, stosowanie do art. 22 RODO;</w:t>
      </w:r>
    </w:p>
    <w:p w:rsidR="00B0126E" w:rsidRPr="00BF5954" w:rsidRDefault="00B0126E" w:rsidP="00290BEB">
      <w:pPr>
        <w:pStyle w:val="Akapitzlist"/>
        <w:numPr>
          <w:ilvl w:val="0"/>
          <w:numId w:val="8"/>
        </w:numPr>
        <w:spacing w:after="150" w:line="276" w:lineRule="auto"/>
        <w:ind w:left="426" w:hanging="426"/>
        <w:jc w:val="both"/>
        <w:rPr>
          <w:rFonts w:ascii="Times New Roman" w:hAnsi="Times New Roman"/>
          <w:color w:val="00B0F0"/>
          <w:sz w:val="24"/>
          <w:szCs w:val="24"/>
        </w:rPr>
      </w:pPr>
      <w:r w:rsidRPr="00BF5954">
        <w:rPr>
          <w:rFonts w:ascii="Times New Roman" w:hAnsi="Times New Roman"/>
          <w:sz w:val="24"/>
          <w:szCs w:val="24"/>
        </w:rPr>
        <w:t>posiada Pani/Pan:</w:t>
      </w:r>
    </w:p>
    <w:p w:rsidR="00B0126E" w:rsidRPr="00BF5954" w:rsidRDefault="00B0126E" w:rsidP="00290BEB">
      <w:pPr>
        <w:pStyle w:val="Akapitzlist"/>
        <w:numPr>
          <w:ilvl w:val="0"/>
          <w:numId w:val="9"/>
        </w:numPr>
        <w:spacing w:after="150" w:line="276" w:lineRule="auto"/>
        <w:ind w:left="709" w:hanging="283"/>
        <w:jc w:val="both"/>
        <w:rPr>
          <w:rFonts w:ascii="Times New Roman" w:hAnsi="Times New Roman"/>
          <w:color w:val="00B0F0"/>
          <w:sz w:val="24"/>
          <w:szCs w:val="24"/>
        </w:rPr>
      </w:pPr>
      <w:r w:rsidRPr="00BF5954">
        <w:rPr>
          <w:rFonts w:ascii="Times New Roman" w:hAnsi="Times New Roman"/>
          <w:sz w:val="24"/>
          <w:szCs w:val="24"/>
        </w:rPr>
        <w:t>na podstawie art. 15 RODO prawo dostępu do danych osobowych Pani/Pana dotyczących;</w:t>
      </w:r>
    </w:p>
    <w:p w:rsidR="00B0126E" w:rsidRPr="00BF5954" w:rsidRDefault="00B0126E" w:rsidP="00290BEB">
      <w:pPr>
        <w:pStyle w:val="Akapitzlist"/>
        <w:numPr>
          <w:ilvl w:val="0"/>
          <w:numId w:val="9"/>
        </w:numPr>
        <w:spacing w:after="150" w:line="276" w:lineRule="auto"/>
        <w:ind w:left="709" w:hanging="283"/>
        <w:jc w:val="both"/>
        <w:rPr>
          <w:rFonts w:ascii="Times New Roman" w:hAnsi="Times New Roman"/>
          <w:sz w:val="24"/>
          <w:szCs w:val="24"/>
        </w:rPr>
      </w:pPr>
      <w:r w:rsidRPr="00BF5954">
        <w:rPr>
          <w:rFonts w:ascii="Times New Roman" w:hAnsi="Times New Roman"/>
          <w:sz w:val="24"/>
          <w:szCs w:val="24"/>
        </w:rPr>
        <w:t xml:space="preserve">na podstawie art. 16 RODO prawo do sprostowania Pani/Pana danych osobowych </w:t>
      </w:r>
      <w:r w:rsidRPr="00BF5954">
        <w:rPr>
          <w:rFonts w:ascii="Times New Roman" w:hAnsi="Times New Roman"/>
          <w:b/>
          <w:sz w:val="24"/>
          <w:szCs w:val="24"/>
          <w:vertAlign w:val="superscript"/>
        </w:rPr>
        <w:t>**</w:t>
      </w:r>
      <w:r w:rsidRPr="00BF5954">
        <w:rPr>
          <w:rFonts w:ascii="Times New Roman" w:hAnsi="Times New Roman"/>
          <w:sz w:val="24"/>
          <w:szCs w:val="24"/>
        </w:rPr>
        <w:t>;</w:t>
      </w:r>
    </w:p>
    <w:p w:rsidR="00B0126E" w:rsidRPr="00BF5954" w:rsidRDefault="00B0126E" w:rsidP="00290BEB">
      <w:pPr>
        <w:pStyle w:val="Akapitzlist"/>
        <w:numPr>
          <w:ilvl w:val="0"/>
          <w:numId w:val="9"/>
        </w:numPr>
        <w:spacing w:after="150" w:line="276" w:lineRule="auto"/>
        <w:ind w:left="709" w:hanging="283"/>
        <w:jc w:val="both"/>
        <w:rPr>
          <w:rFonts w:ascii="Times New Roman" w:hAnsi="Times New Roman"/>
          <w:sz w:val="24"/>
          <w:szCs w:val="24"/>
        </w:rPr>
      </w:pPr>
      <w:r w:rsidRPr="00BF5954">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rsidR="00B0126E" w:rsidRPr="00BF5954" w:rsidRDefault="00B0126E" w:rsidP="00290BEB">
      <w:pPr>
        <w:pStyle w:val="Akapitzlist"/>
        <w:numPr>
          <w:ilvl w:val="0"/>
          <w:numId w:val="9"/>
        </w:numPr>
        <w:spacing w:after="150" w:line="276" w:lineRule="auto"/>
        <w:ind w:left="709" w:hanging="283"/>
        <w:jc w:val="both"/>
        <w:rPr>
          <w:rFonts w:ascii="Times New Roman" w:hAnsi="Times New Roman"/>
          <w:i/>
          <w:color w:val="00B0F0"/>
          <w:sz w:val="24"/>
          <w:szCs w:val="24"/>
        </w:rPr>
      </w:pPr>
      <w:r w:rsidRPr="00BF5954">
        <w:rPr>
          <w:rFonts w:ascii="Times New Roman" w:hAnsi="Times New Roman"/>
          <w:sz w:val="24"/>
          <w:szCs w:val="24"/>
        </w:rPr>
        <w:t>prawo do wniesienia skargi do Prezesa Urzędu Ochrony Danych Osobowych, gdy uzna Pani/Pan, że przetwarzanie danych osobowych Pani/Pana dotyczących narusza przepisy RODO;</w:t>
      </w:r>
    </w:p>
    <w:p w:rsidR="00B0126E" w:rsidRPr="00BF5954" w:rsidRDefault="00B0126E" w:rsidP="00290BEB">
      <w:pPr>
        <w:pStyle w:val="Akapitzlist"/>
        <w:numPr>
          <w:ilvl w:val="0"/>
          <w:numId w:val="8"/>
        </w:numPr>
        <w:spacing w:after="150" w:line="276" w:lineRule="auto"/>
        <w:ind w:left="426" w:hanging="426"/>
        <w:jc w:val="both"/>
        <w:rPr>
          <w:rFonts w:ascii="Times New Roman" w:hAnsi="Times New Roman"/>
          <w:i/>
          <w:color w:val="00B0F0"/>
          <w:sz w:val="24"/>
          <w:szCs w:val="24"/>
        </w:rPr>
      </w:pPr>
      <w:r w:rsidRPr="00BF5954">
        <w:rPr>
          <w:rFonts w:ascii="Times New Roman" w:hAnsi="Times New Roman"/>
          <w:sz w:val="24"/>
          <w:szCs w:val="24"/>
        </w:rPr>
        <w:t>nie przysługuje Pani/Panu:</w:t>
      </w:r>
    </w:p>
    <w:p w:rsidR="00B0126E" w:rsidRPr="00BF5954" w:rsidRDefault="00B0126E" w:rsidP="00290BEB">
      <w:pPr>
        <w:pStyle w:val="Akapitzlist"/>
        <w:numPr>
          <w:ilvl w:val="0"/>
          <w:numId w:val="10"/>
        </w:numPr>
        <w:spacing w:after="150" w:line="276" w:lineRule="auto"/>
        <w:ind w:left="709" w:hanging="283"/>
        <w:jc w:val="both"/>
        <w:rPr>
          <w:rFonts w:ascii="Times New Roman" w:hAnsi="Times New Roman"/>
          <w:i/>
          <w:color w:val="00B0F0"/>
          <w:sz w:val="24"/>
          <w:szCs w:val="24"/>
        </w:rPr>
      </w:pPr>
      <w:r w:rsidRPr="00BF5954">
        <w:rPr>
          <w:rFonts w:ascii="Times New Roman" w:hAnsi="Times New Roman"/>
          <w:sz w:val="24"/>
          <w:szCs w:val="24"/>
        </w:rPr>
        <w:t>w związku z art. 17 ust. 3 lit. b, d lub e RODO prawo do usunięcia danych osobowych;</w:t>
      </w:r>
    </w:p>
    <w:p w:rsidR="00B0126E" w:rsidRPr="00BF5954" w:rsidRDefault="00B0126E" w:rsidP="00290BEB">
      <w:pPr>
        <w:pStyle w:val="Akapitzlist"/>
        <w:numPr>
          <w:ilvl w:val="0"/>
          <w:numId w:val="10"/>
        </w:numPr>
        <w:spacing w:after="150" w:line="276" w:lineRule="auto"/>
        <w:ind w:left="709" w:hanging="283"/>
        <w:jc w:val="both"/>
        <w:rPr>
          <w:rFonts w:ascii="Times New Roman" w:hAnsi="Times New Roman"/>
          <w:b/>
          <w:i/>
          <w:sz w:val="24"/>
          <w:szCs w:val="24"/>
        </w:rPr>
      </w:pPr>
      <w:r w:rsidRPr="00BF5954">
        <w:rPr>
          <w:rFonts w:ascii="Times New Roman" w:hAnsi="Times New Roman"/>
          <w:sz w:val="24"/>
          <w:szCs w:val="24"/>
        </w:rPr>
        <w:t>prawo do przenoszenia danych osobowych, o którym mowa w art. 20 RODO;</w:t>
      </w:r>
    </w:p>
    <w:p w:rsidR="00B0126E" w:rsidRPr="00BF5954" w:rsidRDefault="00B0126E" w:rsidP="00290BEB">
      <w:pPr>
        <w:pStyle w:val="Akapitzlist"/>
        <w:numPr>
          <w:ilvl w:val="0"/>
          <w:numId w:val="10"/>
        </w:numPr>
        <w:spacing w:after="150" w:line="276" w:lineRule="auto"/>
        <w:ind w:left="709" w:hanging="283"/>
        <w:jc w:val="both"/>
        <w:rPr>
          <w:rFonts w:ascii="Times New Roman" w:hAnsi="Times New Roman"/>
          <w:b/>
          <w:i/>
          <w:sz w:val="24"/>
          <w:szCs w:val="24"/>
        </w:rPr>
      </w:pPr>
      <w:r w:rsidRPr="00BF5954">
        <w:rPr>
          <w:rFonts w:ascii="Times New Roman" w:hAnsi="Times New Roman"/>
          <w:b/>
          <w:sz w:val="24"/>
          <w:szCs w:val="24"/>
        </w:rPr>
        <w:t>na podstawie art. 21 RODO prawo sprzeciwu, wobec przetwarzania danych osobowych, gdyż podstawą prawną przetwarzania Pani/Pana danych osobowych jest art. 6  ust. 1 lit. c  RODO</w:t>
      </w:r>
      <w:r w:rsidRPr="00BF5954">
        <w:rPr>
          <w:rFonts w:ascii="Times New Roman" w:hAnsi="Times New Roman"/>
          <w:sz w:val="24"/>
          <w:szCs w:val="24"/>
        </w:rPr>
        <w:t>.</w:t>
      </w:r>
    </w:p>
    <w:p w:rsidR="00E90ADB" w:rsidRPr="00BF5954" w:rsidRDefault="00E90ADB" w:rsidP="00BF5954">
      <w:pPr>
        <w:spacing w:line="276" w:lineRule="auto"/>
        <w:contextualSpacing/>
        <w:jc w:val="both"/>
        <w:rPr>
          <w:rFonts w:ascii="Times New Roman" w:hAnsi="Times New Roman"/>
        </w:rPr>
      </w:pPr>
    </w:p>
    <w:p w:rsidR="00E90ADB" w:rsidRPr="00BF5954" w:rsidRDefault="00E90ADB" w:rsidP="00BF5954">
      <w:pPr>
        <w:spacing w:line="276" w:lineRule="auto"/>
        <w:contextualSpacing/>
        <w:jc w:val="both"/>
        <w:rPr>
          <w:rFonts w:ascii="Times New Roman" w:hAnsi="Times New Roman"/>
        </w:rPr>
      </w:pPr>
    </w:p>
    <w:p w:rsidR="00E90ADB" w:rsidRPr="00BF5954" w:rsidRDefault="00E90ADB" w:rsidP="00BF5954">
      <w:pPr>
        <w:spacing w:line="276" w:lineRule="auto"/>
        <w:contextualSpacing/>
        <w:jc w:val="both"/>
        <w:rPr>
          <w:rFonts w:ascii="Times New Roman" w:hAnsi="Times New Roman"/>
        </w:rPr>
      </w:pPr>
    </w:p>
    <w:p w:rsidR="00E90ADB" w:rsidRPr="00566FFF" w:rsidRDefault="00E90ADB" w:rsidP="00BF5954">
      <w:pPr>
        <w:spacing w:line="276" w:lineRule="auto"/>
        <w:jc w:val="both"/>
        <w:rPr>
          <w:rFonts w:ascii="Times New Roman" w:hAnsi="Times New Roman"/>
          <w:b/>
        </w:rPr>
      </w:pPr>
      <w:r w:rsidRPr="00566FFF">
        <w:rPr>
          <w:rFonts w:ascii="Times New Roman" w:hAnsi="Times New Roman"/>
          <w:b/>
        </w:rPr>
        <w:t>ZAŁĄCZNIKI</w:t>
      </w:r>
    </w:p>
    <w:p w:rsidR="00E90ADB" w:rsidRPr="00E90ADB" w:rsidRDefault="00E90ADB" w:rsidP="00BF5954">
      <w:pPr>
        <w:spacing w:line="276" w:lineRule="auto"/>
        <w:jc w:val="both"/>
        <w:rPr>
          <w:rFonts w:ascii="Times New Roman" w:hAnsi="Times New Roman"/>
        </w:rPr>
      </w:pPr>
      <w:r w:rsidRPr="00E90ADB">
        <w:rPr>
          <w:rFonts w:ascii="Times New Roman" w:hAnsi="Times New Roman"/>
        </w:rPr>
        <w:t>Załącznik nr 1-Formularz oferty</w:t>
      </w:r>
    </w:p>
    <w:p w:rsidR="004A0491" w:rsidRDefault="00E90ADB" w:rsidP="00BF5954">
      <w:pPr>
        <w:spacing w:line="276" w:lineRule="auto"/>
        <w:jc w:val="both"/>
        <w:rPr>
          <w:rFonts w:ascii="Times New Roman" w:hAnsi="Times New Roman"/>
        </w:rPr>
      </w:pPr>
      <w:r w:rsidRPr="00E90ADB">
        <w:rPr>
          <w:rFonts w:ascii="Times New Roman" w:hAnsi="Times New Roman"/>
        </w:rPr>
        <w:t>Załącznik nr 2-</w:t>
      </w:r>
      <w:r w:rsidR="004A0491">
        <w:rPr>
          <w:rFonts w:ascii="Times New Roman" w:hAnsi="Times New Roman"/>
        </w:rPr>
        <w:t>Szczegółowy opis przedmiotu zamówienia</w:t>
      </w:r>
    </w:p>
    <w:p w:rsidR="004A0491" w:rsidRDefault="004A0491" w:rsidP="00BF5954">
      <w:pPr>
        <w:spacing w:line="276" w:lineRule="auto"/>
        <w:jc w:val="both"/>
        <w:rPr>
          <w:rFonts w:ascii="Times New Roman" w:hAnsi="Times New Roman"/>
        </w:rPr>
      </w:pPr>
      <w:r>
        <w:rPr>
          <w:rFonts w:ascii="Times New Roman" w:hAnsi="Times New Roman"/>
        </w:rPr>
        <w:t>Załącznik nr 3-Istotne postanowienia umowy</w:t>
      </w:r>
    </w:p>
    <w:p w:rsidR="00443391" w:rsidRDefault="004A0491" w:rsidP="00BF5954">
      <w:pPr>
        <w:spacing w:line="276" w:lineRule="auto"/>
        <w:jc w:val="both"/>
        <w:rPr>
          <w:rFonts w:ascii="Times New Roman" w:hAnsi="Times New Roman"/>
        </w:rPr>
      </w:pPr>
      <w:r>
        <w:rPr>
          <w:rFonts w:ascii="Times New Roman" w:hAnsi="Times New Roman"/>
        </w:rPr>
        <w:t>Załącznik nr 4-</w:t>
      </w:r>
      <w:r w:rsidR="00E90ADB" w:rsidRPr="00E90ADB">
        <w:rPr>
          <w:rFonts w:ascii="Times New Roman" w:hAnsi="Times New Roman"/>
        </w:rPr>
        <w:t>Jednolity europejski dokument zamówienia (JEDZ)</w:t>
      </w:r>
    </w:p>
    <w:p w:rsidR="00E90ADB" w:rsidRPr="00E90ADB" w:rsidRDefault="00E90ADB" w:rsidP="00BF5954">
      <w:pPr>
        <w:spacing w:line="276" w:lineRule="auto"/>
        <w:jc w:val="both"/>
        <w:rPr>
          <w:rFonts w:ascii="Times New Roman" w:hAnsi="Times New Roman"/>
        </w:rPr>
      </w:pPr>
      <w:r w:rsidRPr="00E90ADB">
        <w:rPr>
          <w:rFonts w:ascii="Times New Roman" w:hAnsi="Times New Roman"/>
        </w:rPr>
        <w:t xml:space="preserve">Załącznik nr </w:t>
      </w:r>
      <w:r w:rsidR="004A0491">
        <w:rPr>
          <w:rFonts w:ascii="Times New Roman" w:hAnsi="Times New Roman"/>
        </w:rPr>
        <w:t>5</w:t>
      </w:r>
      <w:r w:rsidR="00443391">
        <w:rPr>
          <w:rFonts w:ascii="Times New Roman" w:hAnsi="Times New Roman"/>
        </w:rPr>
        <w:t>-</w:t>
      </w:r>
      <w:r w:rsidRPr="00E90ADB">
        <w:rPr>
          <w:rFonts w:ascii="Times New Roman" w:hAnsi="Times New Roman"/>
        </w:rPr>
        <w:t>Identyfikator postępowania i klucz publiczny.</w:t>
      </w:r>
    </w:p>
    <w:p w:rsidR="00E90ADB" w:rsidRPr="00BF5954" w:rsidRDefault="00E90ADB" w:rsidP="00BF5954">
      <w:pPr>
        <w:spacing w:line="276" w:lineRule="auto"/>
        <w:contextualSpacing/>
        <w:jc w:val="both"/>
        <w:rPr>
          <w:rFonts w:ascii="Times New Roman" w:hAnsi="Times New Roman"/>
        </w:rPr>
      </w:pPr>
    </w:p>
    <w:p w:rsidR="00453293" w:rsidRPr="00BF5954" w:rsidRDefault="00453293" w:rsidP="00BF5954">
      <w:pPr>
        <w:pStyle w:val="Listanumerowana"/>
        <w:numPr>
          <w:ilvl w:val="0"/>
          <w:numId w:val="0"/>
        </w:numPr>
        <w:spacing w:after="0" w:line="276" w:lineRule="auto"/>
        <w:ind w:left="360"/>
        <w:jc w:val="both"/>
        <w:rPr>
          <w:szCs w:val="24"/>
        </w:rPr>
      </w:pPr>
    </w:p>
    <w:p w:rsidR="004F6B7B" w:rsidRPr="00BF5954" w:rsidRDefault="004F6B7B" w:rsidP="00BF5954">
      <w:pPr>
        <w:spacing w:line="276" w:lineRule="auto"/>
        <w:jc w:val="both"/>
        <w:rPr>
          <w:rFonts w:ascii="Times New Roman" w:hAnsi="Times New Roman"/>
        </w:rPr>
      </w:pPr>
    </w:p>
    <w:p w:rsidR="00170F79" w:rsidRPr="00BF5954" w:rsidRDefault="00170F79" w:rsidP="00BF5954">
      <w:pPr>
        <w:spacing w:line="276" w:lineRule="auto"/>
        <w:jc w:val="both"/>
        <w:rPr>
          <w:rFonts w:ascii="Times New Roman" w:hAnsi="Times New Roman"/>
        </w:rPr>
      </w:pPr>
    </w:p>
    <w:p w:rsidR="004F6B7B" w:rsidRPr="00BF5954" w:rsidRDefault="004F6B7B" w:rsidP="00BF5954">
      <w:pPr>
        <w:spacing w:line="276" w:lineRule="auto"/>
        <w:jc w:val="both"/>
        <w:rPr>
          <w:rFonts w:ascii="Times New Roman" w:hAnsi="Times New Roman"/>
        </w:rPr>
      </w:pPr>
    </w:p>
    <w:p w:rsidR="004F6B7B" w:rsidRPr="00BF5954" w:rsidRDefault="004F6B7B" w:rsidP="00BF5954">
      <w:pPr>
        <w:spacing w:line="276" w:lineRule="auto"/>
        <w:jc w:val="both"/>
        <w:rPr>
          <w:rFonts w:ascii="Times New Roman" w:hAnsi="Times New Roman"/>
        </w:rPr>
      </w:pPr>
    </w:p>
    <w:p w:rsidR="00AD1B31" w:rsidRPr="00BF5954" w:rsidRDefault="00320118" w:rsidP="00BF5954">
      <w:pPr>
        <w:widowControl w:val="0"/>
        <w:tabs>
          <w:tab w:val="left" w:pos="708"/>
        </w:tabs>
        <w:spacing w:line="276" w:lineRule="auto"/>
        <w:ind w:right="-530"/>
        <w:jc w:val="both"/>
        <w:rPr>
          <w:rFonts w:ascii="Times New Roman" w:eastAsia="SimSun" w:hAnsi="Times New Roman"/>
        </w:rPr>
      </w:pPr>
      <w:r>
        <w:rPr>
          <w:rFonts w:ascii="Times New Roman" w:hAnsi="Times New Roman"/>
        </w:rPr>
        <w:t>Warszawa, dnia 20</w:t>
      </w:r>
      <w:r w:rsidR="002344BA" w:rsidRPr="00443391">
        <w:rPr>
          <w:rFonts w:ascii="Times New Roman" w:hAnsi="Times New Roman"/>
        </w:rPr>
        <w:t>.0</w:t>
      </w:r>
      <w:r w:rsidR="00CC08B7">
        <w:rPr>
          <w:rFonts w:ascii="Times New Roman" w:hAnsi="Times New Roman"/>
        </w:rPr>
        <w:t>5</w:t>
      </w:r>
      <w:r w:rsidR="002344BA" w:rsidRPr="00443391">
        <w:rPr>
          <w:rFonts w:ascii="Times New Roman" w:hAnsi="Times New Roman"/>
        </w:rPr>
        <w:t>.</w:t>
      </w:r>
      <w:r w:rsidR="008761E5" w:rsidRPr="00443391">
        <w:rPr>
          <w:rFonts w:ascii="Times New Roman" w:hAnsi="Times New Roman"/>
        </w:rPr>
        <w:t>2019</w:t>
      </w:r>
      <w:r w:rsidR="00AD1B31" w:rsidRPr="00443391">
        <w:rPr>
          <w:rFonts w:ascii="Times New Roman" w:hAnsi="Times New Roman"/>
        </w:rPr>
        <w:t xml:space="preserve"> r.</w:t>
      </w:r>
      <w:r w:rsidR="00AD1B31" w:rsidRPr="00BF5954">
        <w:rPr>
          <w:rFonts w:ascii="Times New Roman" w:hAnsi="Times New Roman"/>
        </w:rPr>
        <w:t xml:space="preserve">     </w:t>
      </w:r>
      <w:r w:rsidR="00AD1B31" w:rsidRPr="00BF5954">
        <w:rPr>
          <w:rFonts w:ascii="Times New Roman" w:eastAsia="SimSun" w:hAnsi="Times New Roman"/>
        </w:rPr>
        <w:t xml:space="preserve">                </w:t>
      </w:r>
      <w:r w:rsidR="00170F79" w:rsidRPr="00BF5954">
        <w:rPr>
          <w:rFonts w:ascii="Times New Roman" w:eastAsia="SimSun" w:hAnsi="Times New Roman"/>
        </w:rPr>
        <w:t xml:space="preserve">                         </w:t>
      </w:r>
      <w:r w:rsidR="00A1055D" w:rsidRPr="00BF5954">
        <w:rPr>
          <w:rFonts w:ascii="Times New Roman" w:eastAsia="SimSun" w:hAnsi="Times New Roman"/>
        </w:rPr>
        <w:t xml:space="preserve">   </w:t>
      </w:r>
      <w:r w:rsidR="00170F79" w:rsidRPr="00BF5954">
        <w:rPr>
          <w:rFonts w:ascii="Times New Roman" w:eastAsia="SimSun" w:hAnsi="Times New Roman"/>
        </w:rPr>
        <w:t xml:space="preserve"> </w:t>
      </w:r>
      <w:r w:rsidR="00D813EC" w:rsidRPr="00BF5954">
        <w:rPr>
          <w:rFonts w:ascii="Times New Roman" w:eastAsia="SimSun" w:hAnsi="Times New Roman"/>
        </w:rPr>
        <w:t xml:space="preserve">   </w:t>
      </w:r>
      <w:r w:rsidR="00170F79" w:rsidRPr="00BF5954">
        <w:rPr>
          <w:rFonts w:ascii="Times New Roman" w:eastAsia="SimSun" w:hAnsi="Times New Roman"/>
        </w:rPr>
        <w:t xml:space="preserve">   </w:t>
      </w:r>
      <w:r w:rsidR="00AD1B31" w:rsidRPr="00BF5954">
        <w:rPr>
          <w:rFonts w:ascii="Times New Roman" w:eastAsia="SimSun" w:hAnsi="Times New Roman"/>
        </w:rPr>
        <w:t>Specyfikację zatwierdził:</w:t>
      </w:r>
    </w:p>
    <w:p w:rsidR="00AD1B31" w:rsidRPr="00BF5954" w:rsidRDefault="00AD1B31" w:rsidP="00BF5954">
      <w:pPr>
        <w:widowControl w:val="0"/>
        <w:tabs>
          <w:tab w:val="left" w:pos="708"/>
        </w:tabs>
        <w:spacing w:line="276" w:lineRule="auto"/>
        <w:ind w:right="-530"/>
        <w:jc w:val="both"/>
        <w:rPr>
          <w:rFonts w:ascii="Times New Roman" w:eastAsia="SimSun" w:hAnsi="Times New Roman"/>
        </w:rPr>
      </w:pP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t xml:space="preserve">      </w:t>
      </w:r>
    </w:p>
    <w:p w:rsidR="00AD1B31" w:rsidRPr="00BF5954" w:rsidRDefault="00AD1B31" w:rsidP="00BF5954">
      <w:pPr>
        <w:widowControl w:val="0"/>
        <w:tabs>
          <w:tab w:val="left" w:pos="708"/>
        </w:tabs>
        <w:spacing w:line="276" w:lineRule="auto"/>
        <w:ind w:right="-530"/>
        <w:jc w:val="both"/>
        <w:rPr>
          <w:rFonts w:ascii="Times New Roman" w:eastAsia="SimSun" w:hAnsi="Times New Roman"/>
        </w:rPr>
      </w:pPr>
    </w:p>
    <w:p w:rsidR="00AD1B31" w:rsidRPr="00BF5954" w:rsidRDefault="00AD1B31" w:rsidP="00BF5954">
      <w:pPr>
        <w:widowControl w:val="0"/>
        <w:tabs>
          <w:tab w:val="left" w:pos="708"/>
        </w:tabs>
        <w:spacing w:line="276" w:lineRule="auto"/>
        <w:ind w:right="-530"/>
        <w:jc w:val="both"/>
        <w:rPr>
          <w:rFonts w:ascii="Times New Roman" w:eastAsia="SimSun" w:hAnsi="Times New Roman"/>
        </w:rPr>
      </w:pP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t xml:space="preserve">     Dyrektor WORD w Warszawie</w:t>
      </w:r>
    </w:p>
    <w:p w:rsidR="00B0126E" w:rsidRPr="00EA0D4F" w:rsidRDefault="00AD1B31" w:rsidP="00BF5954">
      <w:pPr>
        <w:widowControl w:val="0"/>
        <w:tabs>
          <w:tab w:val="left" w:pos="708"/>
        </w:tabs>
        <w:spacing w:line="276" w:lineRule="auto"/>
        <w:ind w:right="-530"/>
        <w:jc w:val="both"/>
        <w:rPr>
          <w:rFonts w:ascii="Times New Roman" w:eastAsia="SimSun" w:hAnsi="Times New Roman"/>
        </w:rPr>
      </w:pP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t xml:space="preserve">       Dariusz Marek Szczygie</w:t>
      </w:r>
      <w:r w:rsidR="0087510A" w:rsidRPr="00BF5954">
        <w:rPr>
          <w:rFonts w:ascii="Times New Roman" w:eastAsia="SimSun" w:hAnsi="Times New Roman"/>
        </w:rPr>
        <w:t>lski</w:t>
      </w:r>
    </w:p>
    <w:sectPr w:rsidR="00B0126E" w:rsidRPr="00EA0D4F" w:rsidSect="005434FD">
      <w:footerReference w:type="default" r:id="rId15"/>
      <w:headerReference w:type="first" r:id="rId16"/>
      <w:footerReference w:type="first" r:id="rId17"/>
      <w:pgSz w:w="11900" w:h="16840"/>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8F82D8" w15:done="0"/>
  <w15:commentEx w15:paraId="499B4400" w15:done="0"/>
  <w15:commentEx w15:paraId="77852D3A" w15:done="0"/>
  <w15:commentEx w15:paraId="13A06720" w15:done="0"/>
  <w15:commentEx w15:paraId="0248C8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275" w:rsidRDefault="00FE5275" w:rsidP="00CE6239">
      <w:r>
        <w:separator/>
      </w:r>
    </w:p>
  </w:endnote>
  <w:endnote w:type="continuationSeparator" w:id="0">
    <w:p w:rsidR="00FE5275" w:rsidRDefault="00FE5275" w:rsidP="00CE623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Lucida Grande CE">
    <w:charset w:val="58"/>
    <w:family w:val="auto"/>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18" w:rsidRDefault="00320118">
    <w:pPr>
      <w:pStyle w:val="Stopka"/>
    </w:pPr>
    <w:r>
      <w:t xml:space="preserve">                                       </w:t>
    </w:r>
  </w:p>
  <w:p w:rsidR="00320118" w:rsidRDefault="00320118" w:rsidP="0058189A">
    <w:pPr>
      <w:pStyle w:val="Stopka"/>
      <w:jc w:val="center"/>
    </w:pPr>
  </w:p>
  <w:p w:rsidR="00320118" w:rsidRDefault="00320118" w:rsidP="0058189A">
    <w:pPr>
      <w:pStyle w:val="Stopka"/>
      <w:jc w:val="center"/>
    </w:pPr>
    <w:r w:rsidRPr="008B7071">
      <w:rPr>
        <w:noProof/>
      </w:rPr>
      <w:drawing>
        <wp:anchor distT="0" distB="0" distL="114300" distR="114300" simplePos="0" relativeHeight="251661824" behindDoc="0" locked="0" layoutInCell="1" allowOverlap="1">
          <wp:simplePos x="0" y="0"/>
          <wp:positionH relativeFrom="margin">
            <wp:posOffset>1976755</wp:posOffset>
          </wp:positionH>
          <wp:positionV relativeFrom="margin">
            <wp:posOffset>9291955</wp:posOffset>
          </wp:positionV>
          <wp:extent cx="1743075" cy="333375"/>
          <wp:effectExtent l="0" t="0" r="9525"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firmowy WORDdol.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43075" cy="332105"/>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18" w:rsidRDefault="00320118" w:rsidP="004D200A">
    <w:pPr>
      <w:pStyle w:val="Stopka"/>
      <w:jc w:val="center"/>
    </w:pPr>
    <w:r w:rsidRPr="008B7071">
      <w:rPr>
        <w:noProof/>
      </w:rPr>
      <w:drawing>
        <wp:anchor distT="0" distB="0" distL="114300" distR="114300" simplePos="0" relativeHeight="251659776" behindDoc="0" locked="0" layoutInCell="1" allowOverlap="1">
          <wp:simplePos x="0" y="0"/>
          <wp:positionH relativeFrom="margin">
            <wp:posOffset>1824355</wp:posOffset>
          </wp:positionH>
          <wp:positionV relativeFrom="margin">
            <wp:posOffset>9139555</wp:posOffset>
          </wp:positionV>
          <wp:extent cx="1743075" cy="333375"/>
          <wp:effectExtent l="0" t="0" r="9525" b="0"/>
          <wp:wrapSquare wrapText="bothSides"/>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firmowy WORDdol.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43075" cy="33210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275" w:rsidRDefault="00FE5275" w:rsidP="00CE6239">
      <w:r>
        <w:separator/>
      </w:r>
    </w:p>
  </w:footnote>
  <w:footnote w:type="continuationSeparator" w:id="0">
    <w:p w:rsidR="00FE5275" w:rsidRDefault="00FE5275" w:rsidP="00CE6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18" w:rsidRDefault="00320118" w:rsidP="00C506E6">
    <w:pPr>
      <w:pStyle w:val="Nagwek"/>
    </w:pPr>
    <w:r>
      <w:rPr>
        <w:noProof/>
      </w:rPr>
      <w:drawing>
        <wp:anchor distT="0" distB="0" distL="114300" distR="114300" simplePos="0" relativeHeight="251657728" behindDoc="0" locked="0" layoutInCell="1" allowOverlap="1">
          <wp:simplePos x="0" y="0"/>
          <wp:positionH relativeFrom="margin">
            <wp:posOffset>-800100</wp:posOffset>
          </wp:positionH>
          <wp:positionV relativeFrom="margin">
            <wp:posOffset>-685800</wp:posOffset>
          </wp:positionV>
          <wp:extent cx="7366635" cy="1577340"/>
          <wp:effectExtent l="0" t="0" r="5715" b="381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66635" cy="1577340"/>
                  </a:xfrm>
                  <a:prstGeom prst="rect">
                    <a:avLst/>
                  </a:prstGeom>
                  <a:noFill/>
                </pic:spPr>
              </pic:pic>
            </a:graphicData>
          </a:graphic>
        </wp:anchor>
      </w:drawing>
    </w:r>
  </w:p>
  <w:p w:rsidR="00320118" w:rsidRDefault="0032011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singleLevel"/>
    <w:tmpl w:val="67000B32"/>
    <w:name w:val="WW8Num25"/>
    <w:lvl w:ilvl="0">
      <w:start w:val="1"/>
      <w:numFmt w:val="lowerLetter"/>
      <w:lvlText w:val="%1)"/>
      <w:lvlJc w:val="left"/>
      <w:pPr>
        <w:tabs>
          <w:tab w:val="num" w:pos="720"/>
        </w:tabs>
        <w:ind w:left="720" w:hanging="360"/>
      </w:pPr>
      <w:rPr>
        <w:rFonts w:ascii="Arial" w:hAnsi="Arial" w:cs="Arial" w:hint="default"/>
        <w:b w:val="0"/>
        <w:i w:val="0"/>
        <w:sz w:val="24"/>
        <w:szCs w:val="24"/>
      </w:rPr>
    </w:lvl>
  </w:abstractNum>
  <w:abstractNum w:abstractNumId="1">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2">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3">
    <w:nsid w:val="025C39C0"/>
    <w:multiLevelType w:val="hybridMultilevel"/>
    <w:tmpl w:val="FD86873A"/>
    <w:lvl w:ilvl="0" w:tplc="3848B2C6">
      <w:start w:val="2"/>
      <w:numFmt w:val="decimal"/>
      <w:lvlText w:val="%1."/>
      <w:lvlJc w:val="left"/>
      <w:pPr>
        <w:tabs>
          <w:tab w:val="num" w:pos="0"/>
        </w:tabs>
        <w:ind w:left="340" w:hanging="340"/>
      </w:pPr>
      <w:rPr>
        <w:rFonts w:ascii="Times New Roman" w:hAnsi="Times New Roman" w:cs="Times New Roman" w:hint="default"/>
        <w:b w:val="0"/>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nsid w:val="0593055F"/>
    <w:multiLevelType w:val="hybridMultilevel"/>
    <w:tmpl w:val="83BC2FC6"/>
    <w:lvl w:ilvl="0" w:tplc="7B48FF86">
      <w:start w:val="1"/>
      <w:numFmt w:val="decimal"/>
      <w:lvlText w:val="%1)"/>
      <w:lvlJc w:val="left"/>
      <w:pPr>
        <w:tabs>
          <w:tab w:val="num" w:pos="340"/>
        </w:tabs>
        <w:ind w:left="680" w:hanging="340"/>
      </w:pPr>
      <w:rPr>
        <w:rFonts w:ascii="Arial" w:hAnsi="Arial" w:cs="Times New Roman" w:hint="default"/>
        <w:b w:val="0"/>
        <w:i w:val="0"/>
        <w:caps w:val="0"/>
        <w:strike w:val="0"/>
        <w:dstrike w:val="0"/>
        <w:vanish w:val="0"/>
        <w:webHidden w:val="0"/>
        <w:color w:val="000000"/>
        <w:sz w:val="18"/>
        <w:szCs w:val="24"/>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79354CC"/>
    <w:multiLevelType w:val="hybridMultilevel"/>
    <w:tmpl w:val="73DE7C3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81348"/>
    <w:multiLevelType w:val="hybridMultilevel"/>
    <w:tmpl w:val="AF52733C"/>
    <w:lvl w:ilvl="0" w:tplc="64B627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644CBE"/>
    <w:multiLevelType w:val="hybridMultilevel"/>
    <w:tmpl w:val="86DE938E"/>
    <w:lvl w:ilvl="0" w:tplc="444A3156">
      <w:start w:val="1"/>
      <w:numFmt w:val="decimal"/>
      <w:pStyle w:val="Listanumerowana"/>
      <w:lvlText w:val="%1."/>
      <w:lvlJc w:val="left"/>
      <w:pPr>
        <w:tabs>
          <w:tab w:val="num" w:pos="1440"/>
        </w:tabs>
        <w:ind w:left="1440" w:hanging="360"/>
      </w:pPr>
      <w:rPr>
        <w:rFonts w:ascii="Times New Roman" w:hAnsi="Times New Roman" w:hint="default"/>
        <w:b w:val="0"/>
        <w:i w:val="0"/>
        <w:sz w:val="24"/>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nsid w:val="0A7C6EF4"/>
    <w:multiLevelType w:val="hybridMultilevel"/>
    <w:tmpl w:val="C57CCFE2"/>
    <w:name w:val="WW8Num253"/>
    <w:lvl w:ilvl="0" w:tplc="02D26DF6">
      <w:start w:val="1"/>
      <w:numFmt w:val="lowerLetter"/>
      <w:lvlText w:val="%1)"/>
      <w:lvlJc w:val="left"/>
      <w:pPr>
        <w:tabs>
          <w:tab w:val="num" w:pos="720"/>
        </w:tabs>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271764"/>
    <w:multiLevelType w:val="singleLevel"/>
    <w:tmpl w:val="04150011"/>
    <w:lvl w:ilvl="0">
      <w:start w:val="1"/>
      <w:numFmt w:val="decimal"/>
      <w:lvlText w:val="%1)"/>
      <w:lvlJc w:val="left"/>
      <w:pPr>
        <w:tabs>
          <w:tab w:val="num" w:pos="360"/>
        </w:tabs>
        <w:ind w:left="360" w:hanging="360"/>
      </w:pPr>
    </w:lvl>
  </w:abstractNum>
  <w:abstractNum w:abstractNumId="11">
    <w:nsid w:val="0B4B73ED"/>
    <w:multiLevelType w:val="hybridMultilevel"/>
    <w:tmpl w:val="6F4660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0C181B08"/>
    <w:multiLevelType w:val="hybridMultilevel"/>
    <w:tmpl w:val="7E2C019A"/>
    <w:lvl w:ilvl="0" w:tplc="E0640152">
      <w:start w:val="1"/>
      <w:numFmt w:val="decimal"/>
      <w:lvlText w:val="%1."/>
      <w:lvlJc w:val="left"/>
      <w:pPr>
        <w:tabs>
          <w:tab w:val="num" w:pos="0"/>
        </w:tabs>
        <w:ind w:left="340" w:hanging="340"/>
      </w:pPr>
      <w:rPr>
        <w:rFonts w:hint="default"/>
        <w:sz w:val="20"/>
        <w:szCs w:val="20"/>
      </w:rPr>
    </w:lvl>
    <w:lvl w:ilvl="1" w:tplc="EBCA4058">
      <w:start w:val="1"/>
      <w:numFmt w:val="decimal"/>
      <w:lvlText w:val="%2)"/>
      <w:lvlJc w:val="left"/>
      <w:pPr>
        <w:tabs>
          <w:tab w:val="num" w:pos="340"/>
        </w:tabs>
        <w:ind w:left="680" w:hanging="340"/>
      </w:pPr>
      <w:rPr>
        <w:rFonts w:ascii="Arial" w:hAnsi="Arial" w:hint="default"/>
        <w:b w:val="0"/>
        <w:sz w:val="20"/>
        <w:szCs w:val="20"/>
      </w:rPr>
    </w:lvl>
    <w:lvl w:ilvl="2" w:tplc="19646836">
      <w:start w:val="1"/>
      <w:numFmt w:val="decimal"/>
      <w:lvlText w:val="%3."/>
      <w:lvlJc w:val="left"/>
      <w:pPr>
        <w:tabs>
          <w:tab w:val="num" w:pos="0"/>
        </w:tabs>
        <w:ind w:left="340" w:hanging="340"/>
      </w:pPr>
      <w:rPr>
        <w:rFonts w:hint="default"/>
        <w:b w:val="0"/>
        <w:i w:val="0"/>
        <w:sz w:val="20"/>
        <w:szCs w:val="20"/>
      </w:rPr>
    </w:lvl>
    <w:lvl w:ilvl="3" w:tplc="AD88AA5A">
      <w:start w:val="1"/>
      <w:numFmt w:val="decimal"/>
      <w:lvlText w:val="%4."/>
      <w:lvlJc w:val="left"/>
      <w:pPr>
        <w:tabs>
          <w:tab w:val="num" w:pos="0"/>
        </w:tabs>
        <w:ind w:left="340" w:hanging="340"/>
      </w:pPr>
      <w:rPr>
        <w:rFonts w:ascii="Arial" w:hAnsi="Arial" w:hint="default"/>
        <w:b w:val="0"/>
        <w:i w:val="0"/>
        <w:sz w:val="18"/>
        <w:szCs w:val="18"/>
      </w:rPr>
    </w:lvl>
    <w:lvl w:ilvl="4" w:tplc="6F78D3A0">
      <w:start w:val="1"/>
      <w:numFmt w:val="decimal"/>
      <w:lvlText w:val="%5."/>
      <w:lvlJc w:val="left"/>
      <w:pPr>
        <w:tabs>
          <w:tab w:val="num" w:pos="0"/>
        </w:tabs>
        <w:ind w:left="340" w:hanging="340"/>
      </w:pPr>
      <w:rPr>
        <w:rFonts w:ascii="Arial" w:hAnsi="Arial" w:hint="default"/>
        <w:b w:val="0"/>
        <w:i w:val="0"/>
        <w:sz w:val="20"/>
        <w:szCs w:val="18"/>
      </w:rPr>
    </w:lvl>
    <w:lvl w:ilvl="5" w:tplc="2FCE4E3E">
      <w:start w:val="1"/>
      <w:numFmt w:val="lowerLetter"/>
      <w:lvlText w:val="%6)"/>
      <w:lvlJc w:val="left"/>
      <w:pPr>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E0B64CF"/>
    <w:multiLevelType w:val="hybridMultilevel"/>
    <w:tmpl w:val="2CDEB1B0"/>
    <w:styleLink w:val="Numery"/>
    <w:lvl w:ilvl="0" w:tplc="5DEEFB3C">
      <w:start w:val="1"/>
      <w:numFmt w:val="decimal"/>
      <w:lvlText w:val="%1."/>
      <w:lvlJc w:val="left"/>
      <w:pPr>
        <w:tabs>
          <w:tab w:val="right" w:pos="9000"/>
        </w:tabs>
        <w:ind w:left="393" w:hanging="393"/>
      </w:pPr>
      <w:rPr>
        <w:rFonts w:hAnsi="Arial Unicode MS"/>
        <w:caps w:val="0"/>
        <w:smallCaps w:val="0"/>
        <w:strike w:val="0"/>
        <w:dstrike w:val="0"/>
        <w:color w:val="000000"/>
        <w:spacing w:val="0"/>
        <w:w w:val="100"/>
        <w:kern w:val="0"/>
        <w:position w:val="0"/>
        <w:highlight w:val="none"/>
        <w:vertAlign w:val="baseline"/>
      </w:rPr>
    </w:lvl>
    <w:lvl w:ilvl="1" w:tplc="B8C26D64">
      <w:start w:val="1"/>
      <w:numFmt w:val="decimal"/>
      <w:lvlText w:val="%2."/>
      <w:lvlJc w:val="left"/>
      <w:pPr>
        <w:tabs>
          <w:tab w:val="right" w:pos="9000"/>
        </w:tabs>
        <w:ind w:left="753" w:hanging="393"/>
      </w:pPr>
      <w:rPr>
        <w:rFonts w:hAnsi="Arial Unicode MS"/>
        <w:caps w:val="0"/>
        <w:smallCaps w:val="0"/>
        <w:strike w:val="0"/>
        <w:dstrike w:val="0"/>
        <w:color w:val="000000"/>
        <w:spacing w:val="0"/>
        <w:w w:val="100"/>
        <w:kern w:val="0"/>
        <w:position w:val="0"/>
        <w:highlight w:val="none"/>
        <w:vertAlign w:val="baseline"/>
      </w:rPr>
    </w:lvl>
    <w:lvl w:ilvl="2" w:tplc="273A63A2">
      <w:start w:val="1"/>
      <w:numFmt w:val="decimal"/>
      <w:lvlText w:val="%3."/>
      <w:lvlJc w:val="left"/>
      <w:pPr>
        <w:tabs>
          <w:tab w:val="right" w:pos="9000"/>
        </w:tabs>
        <w:ind w:left="1113" w:hanging="393"/>
      </w:pPr>
      <w:rPr>
        <w:rFonts w:hAnsi="Arial Unicode MS"/>
        <w:caps w:val="0"/>
        <w:smallCaps w:val="0"/>
        <w:strike w:val="0"/>
        <w:dstrike w:val="0"/>
        <w:color w:val="000000"/>
        <w:spacing w:val="0"/>
        <w:w w:val="100"/>
        <w:kern w:val="0"/>
        <w:position w:val="0"/>
        <w:highlight w:val="none"/>
        <w:vertAlign w:val="baseline"/>
      </w:rPr>
    </w:lvl>
    <w:lvl w:ilvl="3" w:tplc="9744975C">
      <w:start w:val="1"/>
      <w:numFmt w:val="decimal"/>
      <w:lvlText w:val="%4."/>
      <w:lvlJc w:val="left"/>
      <w:pPr>
        <w:tabs>
          <w:tab w:val="right" w:pos="9000"/>
        </w:tabs>
        <w:ind w:left="1473" w:hanging="393"/>
      </w:pPr>
      <w:rPr>
        <w:rFonts w:hAnsi="Arial Unicode MS"/>
        <w:caps w:val="0"/>
        <w:smallCaps w:val="0"/>
        <w:strike w:val="0"/>
        <w:dstrike w:val="0"/>
        <w:color w:val="000000"/>
        <w:spacing w:val="0"/>
        <w:w w:val="100"/>
        <w:kern w:val="0"/>
        <w:position w:val="0"/>
        <w:highlight w:val="none"/>
        <w:vertAlign w:val="baseline"/>
      </w:rPr>
    </w:lvl>
    <w:lvl w:ilvl="4" w:tplc="2C2E3598">
      <w:start w:val="1"/>
      <w:numFmt w:val="decimal"/>
      <w:lvlText w:val="%5."/>
      <w:lvlJc w:val="left"/>
      <w:pPr>
        <w:tabs>
          <w:tab w:val="right" w:pos="9000"/>
        </w:tabs>
        <w:ind w:left="1833" w:hanging="393"/>
      </w:pPr>
      <w:rPr>
        <w:rFonts w:hAnsi="Arial Unicode MS"/>
        <w:caps w:val="0"/>
        <w:smallCaps w:val="0"/>
        <w:strike w:val="0"/>
        <w:dstrike w:val="0"/>
        <w:color w:val="000000"/>
        <w:spacing w:val="0"/>
        <w:w w:val="100"/>
        <w:kern w:val="0"/>
        <w:position w:val="0"/>
        <w:highlight w:val="none"/>
        <w:vertAlign w:val="baseline"/>
      </w:rPr>
    </w:lvl>
    <w:lvl w:ilvl="5" w:tplc="604007B8">
      <w:start w:val="1"/>
      <w:numFmt w:val="decimal"/>
      <w:lvlText w:val="%6."/>
      <w:lvlJc w:val="left"/>
      <w:pPr>
        <w:tabs>
          <w:tab w:val="right" w:pos="9000"/>
        </w:tabs>
        <w:ind w:left="2193" w:hanging="393"/>
      </w:pPr>
      <w:rPr>
        <w:rFonts w:hAnsi="Arial Unicode MS"/>
        <w:caps w:val="0"/>
        <w:smallCaps w:val="0"/>
        <w:strike w:val="0"/>
        <w:dstrike w:val="0"/>
        <w:color w:val="000000"/>
        <w:spacing w:val="0"/>
        <w:w w:val="100"/>
        <w:kern w:val="0"/>
        <w:position w:val="0"/>
        <w:highlight w:val="none"/>
        <w:vertAlign w:val="baseline"/>
      </w:rPr>
    </w:lvl>
    <w:lvl w:ilvl="6" w:tplc="9D6231AC">
      <w:start w:val="1"/>
      <w:numFmt w:val="decimal"/>
      <w:lvlText w:val="%7."/>
      <w:lvlJc w:val="left"/>
      <w:pPr>
        <w:tabs>
          <w:tab w:val="right" w:pos="9000"/>
        </w:tabs>
        <w:ind w:left="2553" w:hanging="393"/>
      </w:pPr>
      <w:rPr>
        <w:rFonts w:hAnsi="Arial Unicode MS"/>
        <w:caps w:val="0"/>
        <w:smallCaps w:val="0"/>
        <w:strike w:val="0"/>
        <w:dstrike w:val="0"/>
        <w:color w:val="000000"/>
        <w:spacing w:val="0"/>
        <w:w w:val="100"/>
        <w:kern w:val="0"/>
        <w:position w:val="0"/>
        <w:highlight w:val="none"/>
        <w:vertAlign w:val="baseline"/>
      </w:rPr>
    </w:lvl>
    <w:lvl w:ilvl="7" w:tplc="0CBE145A">
      <w:start w:val="1"/>
      <w:numFmt w:val="decimal"/>
      <w:lvlText w:val="%8."/>
      <w:lvlJc w:val="left"/>
      <w:pPr>
        <w:tabs>
          <w:tab w:val="right" w:pos="9000"/>
        </w:tabs>
        <w:ind w:left="2913" w:hanging="393"/>
      </w:pPr>
      <w:rPr>
        <w:rFonts w:hAnsi="Arial Unicode MS"/>
        <w:caps w:val="0"/>
        <w:smallCaps w:val="0"/>
        <w:strike w:val="0"/>
        <w:dstrike w:val="0"/>
        <w:color w:val="000000"/>
        <w:spacing w:val="0"/>
        <w:w w:val="100"/>
        <w:kern w:val="0"/>
        <w:position w:val="0"/>
        <w:highlight w:val="none"/>
        <w:vertAlign w:val="baseline"/>
      </w:rPr>
    </w:lvl>
    <w:lvl w:ilvl="8" w:tplc="26B4548A">
      <w:start w:val="1"/>
      <w:numFmt w:val="decimal"/>
      <w:lvlText w:val="%9."/>
      <w:lvlJc w:val="left"/>
      <w:pPr>
        <w:tabs>
          <w:tab w:val="right" w:pos="9000"/>
        </w:tabs>
        <w:ind w:left="3273" w:hanging="393"/>
      </w:pPr>
      <w:rPr>
        <w:rFonts w:hAnsi="Arial Unicode MS"/>
        <w:caps w:val="0"/>
        <w:smallCaps w:val="0"/>
        <w:strike w:val="0"/>
        <w:dstrike w:val="0"/>
        <w:color w:val="000000"/>
        <w:spacing w:val="0"/>
        <w:w w:val="100"/>
        <w:kern w:val="0"/>
        <w:position w:val="0"/>
        <w:highlight w:val="none"/>
        <w:vertAlign w:val="baseline"/>
      </w:rPr>
    </w:lvl>
  </w:abstractNum>
  <w:abstractNum w:abstractNumId="15">
    <w:nsid w:val="0F4A2A53"/>
    <w:multiLevelType w:val="hybridMultilevel"/>
    <w:tmpl w:val="D668E14C"/>
    <w:name w:val="WW8Num2942"/>
    <w:lvl w:ilvl="0" w:tplc="74684A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107B6A"/>
    <w:multiLevelType w:val="hybridMultilevel"/>
    <w:tmpl w:val="9A4A8158"/>
    <w:lvl w:ilvl="0" w:tplc="5C545BD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159362BD"/>
    <w:multiLevelType w:val="hybridMultilevel"/>
    <w:tmpl w:val="775C630C"/>
    <w:lvl w:ilvl="0" w:tplc="FFFFFFFF">
      <w:start w:val="1"/>
      <w:numFmt w:val="decimal"/>
      <w:lvlText w:val="%1."/>
      <w:lvlJc w:val="left"/>
      <w:pPr>
        <w:tabs>
          <w:tab w:val="num" w:pos="360"/>
        </w:tabs>
        <w:ind w:left="360"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8">
    <w:nsid w:val="19354A2A"/>
    <w:multiLevelType w:val="hybridMultilevel"/>
    <w:tmpl w:val="C1BE3DB4"/>
    <w:lvl w:ilvl="0" w:tplc="FFFFFFFF">
      <w:start w:val="1"/>
      <w:numFmt w:val="decimal"/>
      <w:lvlText w:val="%1."/>
      <w:lvlJc w:val="left"/>
      <w:pPr>
        <w:tabs>
          <w:tab w:val="num" w:pos="1080"/>
        </w:tabs>
        <w:ind w:left="1080" w:hanging="360"/>
      </w:pPr>
    </w:lvl>
    <w:lvl w:ilvl="1" w:tplc="83BC3290">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C981912"/>
    <w:multiLevelType w:val="hybridMultilevel"/>
    <w:tmpl w:val="1CF8CA4E"/>
    <w:lvl w:ilvl="0" w:tplc="BAF4D5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6B2A59"/>
    <w:multiLevelType w:val="hybridMultilevel"/>
    <w:tmpl w:val="9B28B91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nsid w:val="22C512A8"/>
    <w:multiLevelType w:val="hybridMultilevel"/>
    <w:tmpl w:val="BD0AC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C3F2B99"/>
    <w:multiLevelType w:val="multilevel"/>
    <w:tmpl w:val="757A6CB6"/>
    <w:lvl w:ilvl="0">
      <w:start w:val="1"/>
      <w:numFmt w:val="upperRoman"/>
      <w:lvlText w:val="%1."/>
      <w:lvlJc w:val="left"/>
      <w:pPr>
        <w:tabs>
          <w:tab w:val="num" w:pos="851"/>
        </w:tabs>
        <w:ind w:left="851" w:hanging="851"/>
      </w:pPr>
      <w:rPr>
        <w:rFonts w:hint="default"/>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567"/>
        </w:tabs>
        <w:ind w:left="567" w:hanging="567"/>
      </w:pPr>
      <w:rPr>
        <w:rFonts w:hint="default"/>
      </w:rPr>
    </w:lvl>
    <w:lvl w:ilvl="3">
      <w:start w:val="1"/>
      <w:numFmt w:val="lowerLetter"/>
      <w:lvlText w:val="%4."/>
      <w:lvlJc w:val="left"/>
      <w:pPr>
        <w:tabs>
          <w:tab w:val="num" w:pos="851"/>
        </w:tabs>
        <w:ind w:left="851" w:hanging="567"/>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2EC32D00"/>
    <w:multiLevelType w:val="hybridMultilevel"/>
    <w:tmpl w:val="0DEED452"/>
    <w:lvl w:ilvl="0" w:tplc="7CC2C2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5475C8"/>
    <w:multiLevelType w:val="hybridMultilevel"/>
    <w:tmpl w:val="AF90A2D8"/>
    <w:styleLink w:val="Litery"/>
    <w:lvl w:ilvl="0" w:tplc="CD5CDD06">
      <w:start w:val="1"/>
      <w:numFmt w:val="lowerLetter"/>
      <w:lvlText w:val="%1)"/>
      <w:lvlJc w:val="left"/>
      <w:pPr>
        <w:tabs>
          <w:tab w:val="num" w:pos="720"/>
        </w:tabs>
        <w:ind w:left="1080" w:hanging="720"/>
      </w:pPr>
      <w:rPr>
        <w:rFonts w:hAnsi="Arial Unicode MS"/>
        <w:caps w:val="0"/>
        <w:smallCaps w:val="0"/>
        <w:strike w:val="0"/>
        <w:dstrike w:val="0"/>
        <w:color w:val="000000"/>
        <w:spacing w:val="0"/>
        <w:w w:val="100"/>
        <w:kern w:val="0"/>
        <w:position w:val="0"/>
        <w:highlight w:val="none"/>
        <w:vertAlign w:val="baseline"/>
      </w:rPr>
    </w:lvl>
    <w:lvl w:ilvl="1" w:tplc="C35293C4">
      <w:start w:val="1"/>
      <w:numFmt w:val="lowerLetter"/>
      <w:lvlText w:val="%2)"/>
      <w:lvlJc w:val="left"/>
      <w:pPr>
        <w:tabs>
          <w:tab w:val="num" w:pos="1113"/>
        </w:tabs>
        <w:ind w:left="1473" w:hanging="753"/>
      </w:pPr>
      <w:rPr>
        <w:rFonts w:hAnsi="Arial Unicode MS"/>
        <w:caps w:val="0"/>
        <w:smallCaps w:val="0"/>
        <w:strike w:val="0"/>
        <w:dstrike w:val="0"/>
        <w:color w:val="000000"/>
        <w:spacing w:val="0"/>
        <w:w w:val="100"/>
        <w:kern w:val="0"/>
        <w:position w:val="0"/>
        <w:highlight w:val="none"/>
        <w:vertAlign w:val="baseline"/>
      </w:rPr>
    </w:lvl>
    <w:lvl w:ilvl="2" w:tplc="743CA180">
      <w:start w:val="1"/>
      <w:numFmt w:val="lowerLetter"/>
      <w:lvlText w:val="%3)"/>
      <w:lvlJc w:val="left"/>
      <w:pPr>
        <w:tabs>
          <w:tab w:val="num" w:pos="1473"/>
        </w:tabs>
        <w:ind w:left="1833" w:hanging="753"/>
      </w:pPr>
      <w:rPr>
        <w:rFonts w:hAnsi="Arial Unicode MS"/>
        <w:caps w:val="0"/>
        <w:smallCaps w:val="0"/>
        <w:strike w:val="0"/>
        <w:dstrike w:val="0"/>
        <w:color w:val="000000"/>
        <w:spacing w:val="0"/>
        <w:w w:val="100"/>
        <w:kern w:val="0"/>
        <w:position w:val="0"/>
        <w:highlight w:val="none"/>
        <w:vertAlign w:val="baseline"/>
      </w:rPr>
    </w:lvl>
    <w:lvl w:ilvl="3" w:tplc="21201832">
      <w:start w:val="1"/>
      <w:numFmt w:val="lowerLetter"/>
      <w:lvlText w:val="%4)"/>
      <w:lvlJc w:val="left"/>
      <w:pPr>
        <w:tabs>
          <w:tab w:val="num" w:pos="1833"/>
        </w:tabs>
        <w:ind w:left="2193" w:hanging="753"/>
      </w:pPr>
      <w:rPr>
        <w:rFonts w:hAnsi="Arial Unicode MS"/>
        <w:caps w:val="0"/>
        <w:smallCaps w:val="0"/>
        <w:strike w:val="0"/>
        <w:dstrike w:val="0"/>
        <w:color w:val="000000"/>
        <w:spacing w:val="0"/>
        <w:w w:val="100"/>
        <w:kern w:val="0"/>
        <w:position w:val="0"/>
        <w:highlight w:val="none"/>
        <w:vertAlign w:val="baseline"/>
      </w:rPr>
    </w:lvl>
    <w:lvl w:ilvl="4" w:tplc="86E2FD36">
      <w:start w:val="1"/>
      <w:numFmt w:val="lowerLetter"/>
      <w:lvlText w:val="%5)"/>
      <w:lvlJc w:val="left"/>
      <w:pPr>
        <w:tabs>
          <w:tab w:val="num" w:pos="2193"/>
        </w:tabs>
        <w:ind w:left="2553" w:hanging="753"/>
      </w:pPr>
      <w:rPr>
        <w:rFonts w:hAnsi="Arial Unicode MS"/>
        <w:caps w:val="0"/>
        <w:smallCaps w:val="0"/>
        <w:strike w:val="0"/>
        <w:dstrike w:val="0"/>
        <w:color w:val="000000"/>
        <w:spacing w:val="0"/>
        <w:w w:val="100"/>
        <w:kern w:val="0"/>
        <w:position w:val="0"/>
        <w:highlight w:val="none"/>
        <w:vertAlign w:val="baseline"/>
      </w:rPr>
    </w:lvl>
    <w:lvl w:ilvl="5" w:tplc="CBE0D82A">
      <w:start w:val="1"/>
      <w:numFmt w:val="lowerLetter"/>
      <w:lvlText w:val="%6)"/>
      <w:lvlJc w:val="left"/>
      <w:pPr>
        <w:tabs>
          <w:tab w:val="num" w:pos="2553"/>
        </w:tabs>
        <w:ind w:left="2913" w:hanging="753"/>
      </w:pPr>
      <w:rPr>
        <w:rFonts w:hAnsi="Arial Unicode MS"/>
        <w:caps w:val="0"/>
        <w:smallCaps w:val="0"/>
        <w:strike w:val="0"/>
        <w:dstrike w:val="0"/>
        <w:color w:val="000000"/>
        <w:spacing w:val="0"/>
        <w:w w:val="100"/>
        <w:kern w:val="0"/>
        <w:position w:val="0"/>
        <w:highlight w:val="none"/>
        <w:vertAlign w:val="baseline"/>
      </w:rPr>
    </w:lvl>
    <w:lvl w:ilvl="6" w:tplc="420E93A2">
      <w:start w:val="1"/>
      <w:numFmt w:val="lowerLetter"/>
      <w:lvlText w:val="%7)"/>
      <w:lvlJc w:val="left"/>
      <w:pPr>
        <w:tabs>
          <w:tab w:val="num" w:pos="2913"/>
        </w:tabs>
        <w:ind w:left="3273" w:hanging="753"/>
      </w:pPr>
      <w:rPr>
        <w:rFonts w:hAnsi="Arial Unicode MS"/>
        <w:caps w:val="0"/>
        <w:smallCaps w:val="0"/>
        <w:strike w:val="0"/>
        <w:dstrike w:val="0"/>
        <w:color w:val="000000"/>
        <w:spacing w:val="0"/>
        <w:w w:val="100"/>
        <w:kern w:val="0"/>
        <w:position w:val="0"/>
        <w:highlight w:val="none"/>
        <w:vertAlign w:val="baseline"/>
      </w:rPr>
    </w:lvl>
    <w:lvl w:ilvl="7" w:tplc="3E443F08">
      <w:start w:val="1"/>
      <w:numFmt w:val="lowerLetter"/>
      <w:lvlText w:val="%8)"/>
      <w:lvlJc w:val="left"/>
      <w:pPr>
        <w:tabs>
          <w:tab w:val="num" w:pos="3273"/>
        </w:tabs>
        <w:ind w:left="3633" w:hanging="753"/>
      </w:pPr>
      <w:rPr>
        <w:rFonts w:hAnsi="Arial Unicode MS"/>
        <w:caps w:val="0"/>
        <w:smallCaps w:val="0"/>
        <w:strike w:val="0"/>
        <w:dstrike w:val="0"/>
        <w:color w:val="000000"/>
        <w:spacing w:val="0"/>
        <w:w w:val="100"/>
        <w:kern w:val="0"/>
        <w:position w:val="0"/>
        <w:highlight w:val="none"/>
        <w:vertAlign w:val="baseline"/>
      </w:rPr>
    </w:lvl>
    <w:lvl w:ilvl="8" w:tplc="69544632">
      <w:start w:val="1"/>
      <w:numFmt w:val="lowerLetter"/>
      <w:lvlText w:val="%9)"/>
      <w:lvlJc w:val="left"/>
      <w:pPr>
        <w:tabs>
          <w:tab w:val="num" w:pos="3633"/>
        </w:tabs>
        <w:ind w:left="3993" w:hanging="753"/>
      </w:pPr>
      <w:rPr>
        <w:rFonts w:hAnsi="Arial Unicode MS"/>
        <w:caps w:val="0"/>
        <w:smallCaps w:val="0"/>
        <w:strike w:val="0"/>
        <w:dstrike w:val="0"/>
        <w:color w:val="000000"/>
        <w:spacing w:val="0"/>
        <w:w w:val="100"/>
        <w:kern w:val="0"/>
        <w:position w:val="0"/>
        <w:highlight w:val="none"/>
        <w:vertAlign w:val="baseline"/>
      </w:rPr>
    </w:lvl>
  </w:abstractNum>
  <w:abstractNum w:abstractNumId="28">
    <w:nsid w:val="30475DD0"/>
    <w:multiLevelType w:val="hybridMultilevel"/>
    <w:tmpl w:val="034E337C"/>
    <w:lvl w:ilvl="0" w:tplc="FE04AC74">
      <w:start w:val="1"/>
      <w:numFmt w:val="decimal"/>
      <w:lvlText w:val="%1."/>
      <w:lvlJc w:val="left"/>
      <w:pPr>
        <w:tabs>
          <w:tab w:val="num" w:pos="0"/>
        </w:tabs>
        <w:ind w:left="340" w:hanging="340"/>
      </w:pPr>
      <w:rPr>
        <w:rFonts w:ascii="Times New Roman" w:hAnsi="Times New Roman" w:cs="Times New Roman" w:hint="default"/>
        <w:b w:val="0"/>
        <w:i w:val="0"/>
        <w:strike w:val="0"/>
        <w:sz w:val="24"/>
        <w:szCs w:val="24"/>
      </w:rPr>
    </w:lvl>
    <w:lvl w:ilvl="1" w:tplc="C4E63C96">
      <w:start w:val="1"/>
      <w:numFmt w:val="decimal"/>
      <w:lvlText w:val="%2)"/>
      <w:lvlJc w:val="left"/>
      <w:pPr>
        <w:tabs>
          <w:tab w:val="num" w:pos="340"/>
        </w:tabs>
        <w:ind w:left="680" w:hanging="340"/>
      </w:pPr>
      <w:rPr>
        <w:rFonts w:ascii="Times New Roman" w:hAnsi="Times New Roman" w:cs="Times New Roman" w:hint="default"/>
        <w:b w:val="0"/>
        <w:i w:val="0"/>
        <w:caps w:val="0"/>
        <w:strike w:val="0"/>
        <w:dstrike w:val="0"/>
        <w:vanish w:val="0"/>
        <w:sz w:val="24"/>
        <w:szCs w:val="24"/>
        <w:vertAlign w:val="baseline"/>
      </w:rPr>
    </w:lvl>
    <w:lvl w:ilvl="2" w:tplc="8E446270">
      <w:start w:val="1"/>
      <w:numFmt w:val="decimal"/>
      <w:lvlText w:val="%3)"/>
      <w:lvlJc w:val="left"/>
      <w:pPr>
        <w:tabs>
          <w:tab w:val="num" w:pos="340"/>
        </w:tabs>
        <w:ind w:left="680" w:hanging="340"/>
      </w:pPr>
      <w:rPr>
        <w:rFonts w:ascii="Times New Roman" w:hAnsi="Times New Roman" w:cs="Times New Roman" w:hint="default"/>
        <w:b w:val="0"/>
        <w:i w:val="0"/>
        <w:caps w:val="0"/>
        <w:strike w:val="0"/>
        <w:dstrike w:val="0"/>
        <w:vanish w:val="0"/>
        <w:sz w:val="24"/>
        <w:szCs w:val="24"/>
        <w:vertAlign w:val="baseline"/>
      </w:rPr>
    </w:lvl>
    <w:lvl w:ilvl="3" w:tplc="7730CBB2">
      <w:start w:val="1"/>
      <w:numFmt w:val="decimal"/>
      <w:lvlText w:val="%4."/>
      <w:lvlJc w:val="left"/>
      <w:pPr>
        <w:tabs>
          <w:tab w:val="num" w:pos="2880"/>
        </w:tabs>
        <w:ind w:left="2880" w:hanging="360"/>
      </w:pPr>
      <w:rPr>
        <w:b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0624DC3"/>
    <w:multiLevelType w:val="hybridMultilevel"/>
    <w:tmpl w:val="0E0E8606"/>
    <w:lvl w:ilvl="0" w:tplc="3D0E934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2A3602F"/>
    <w:multiLevelType w:val="hybridMultilevel"/>
    <w:tmpl w:val="AF90A2D8"/>
    <w:numStyleLink w:val="Litery"/>
  </w:abstractNum>
  <w:abstractNum w:abstractNumId="3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349A4861"/>
    <w:multiLevelType w:val="hybridMultilevel"/>
    <w:tmpl w:val="2CDEB1B0"/>
    <w:numStyleLink w:val="Numery"/>
  </w:abstractNum>
  <w:abstractNum w:abstractNumId="33">
    <w:nsid w:val="353B64E7"/>
    <w:multiLevelType w:val="hybridMultilevel"/>
    <w:tmpl w:val="CA4AF746"/>
    <w:lvl w:ilvl="0" w:tplc="FFFFFFFF">
      <w:start w:val="1"/>
      <w:numFmt w:val="decimal"/>
      <w:lvlText w:val="%1."/>
      <w:lvlJc w:val="left"/>
      <w:pPr>
        <w:tabs>
          <w:tab w:val="num" w:pos="1080"/>
        </w:tabs>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37E879C0"/>
    <w:multiLevelType w:val="hybridMultilevel"/>
    <w:tmpl w:val="C2CA37D2"/>
    <w:lvl w:ilvl="0" w:tplc="CF7E8B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351997"/>
    <w:multiLevelType w:val="hybridMultilevel"/>
    <w:tmpl w:val="F16C4092"/>
    <w:lvl w:ilvl="0" w:tplc="FE42F8B8">
      <w:start w:val="4"/>
      <w:numFmt w:val="decimal"/>
      <w:lvlText w:val="%1."/>
      <w:lvlJc w:val="left"/>
      <w:pPr>
        <w:tabs>
          <w:tab w:val="num" w:pos="340"/>
        </w:tabs>
        <w:ind w:left="680" w:hanging="340"/>
      </w:pPr>
      <w:rPr>
        <w:rFonts w:ascii="Times New Roman" w:hAnsi="Times New Roman" w:cs="Times New Roman" w:hint="default"/>
        <w:b w:val="0"/>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3F284E"/>
    <w:multiLevelType w:val="hybridMultilevel"/>
    <w:tmpl w:val="EE9A424A"/>
    <w:lvl w:ilvl="0" w:tplc="005882EE">
      <w:start w:val="8"/>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684F99"/>
    <w:multiLevelType w:val="hybridMultilevel"/>
    <w:tmpl w:val="2B9A2616"/>
    <w:lvl w:ilvl="0" w:tplc="FB5A5304">
      <w:start w:val="1"/>
      <w:numFmt w:val="decimal"/>
      <w:lvlText w:val="%1)"/>
      <w:lvlJc w:val="left"/>
      <w:pPr>
        <w:ind w:left="786" w:hanging="360"/>
      </w:pPr>
      <w:rPr>
        <w:rFonts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3FFA2B6E"/>
    <w:multiLevelType w:val="hybridMultilevel"/>
    <w:tmpl w:val="F112F490"/>
    <w:lvl w:ilvl="0" w:tplc="F9944912">
      <w:start w:val="1"/>
      <w:numFmt w:val="decimal"/>
      <w:lvlText w:val="%1."/>
      <w:lvlJc w:val="left"/>
      <w:pPr>
        <w:tabs>
          <w:tab w:val="num" w:pos="0"/>
        </w:tabs>
        <w:ind w:left="340" w:hanging="340"/>
      </w:pPr>
      <w:rPr>
        <w:rFonts w:ascii="Times New Roman" w:eastAsia="Times New Roman" w:hAnsi="Times New Roman" w:cs="Times New Roman" w:hint="default"/>
        <w:b w:val="0"/>
        <w:i w:val="0"/>
        <w:sz w:val="24"/>
        <w:szCs w:val="24"/>
      </w:rPr>
    </w:lvl>
    <w:lvl w:ilvl="1" w:tplc="E6807576">
      <w:start w:val="1"/>
      <w:numFmt w:val="decimal"/>
      <w:lvlText w:val="%2)"/>
      <w:lvlJc w:val="left"/>
      <w:pPr>
        <w:tabs>
          <w:tab w:val="num" w:pos="340"/>
        </w:tabs>
        <w:ind w:left="680" w:hanging="340"/>
      </w:pPr>
      <w:rPr>
        <w:rFonts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E45692"/>
    <w:multiLevelType w:val="hybridMultilevel"/>
    <w:tmpl w:val="30245730"/>
    <w:lvl w:ilvl="0" w:tplc="5BE240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5C00BDD"/>
    <w:multiLevelType w:val="hybridMultilevel"/>
    <w:tmpl w:val="796ECD04"/>
    <w:lvl w:ilvl="0" w:tplc="FE3C0260">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7264BE1"/>
    <w:multiLevelType w:val="hybridMultilevel"/>
    <w:tmpl w:val="746CC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D91E56"/>
    <w:multiLevelType w:val="hybridMultilevel"/>
    <w:tmpl w:val="DC7E4828"/>
    <w:lvl w:ilvl="0" w:tplc="FFFFFFFF">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nsid w:val="4C4B1EB7"/>
    <w:multiLevelType w:val="hybridMultilevel"/>
    <w:tmpl w:val="EE944508"/>
    <w:lvl w:ilvl="0" w:tplc="2C96DE4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F5358C3"/>
    <w:multiLevelType w:val="hybridMultilevel"/>
    <w:tmpl w:val="F3E8C77E"/>
    <w:lvl w:ilvl="0" w:tplc="A27CFC9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52FA1836"/>
    <w:multiLevelType w:val="hybridMultilevel"/>
    <w:tmpl w:val="FE664A98"/>
    <w:lvl w:ilvl="0" w:tplc="BAF4D5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1C69F9"/>
    <w:multiLevelType w:val="hybridMultilevel"/>
    <w:tmpl w:val="9634E0F8"/>
    <w:lvl w:ilvl="0" w:tplc="35F0A3C8">
      <w:start w:val="9"/>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E7508D"/>
    <w:multiLevelType w:val="hybridMultilevel"/>
    <w:tmpl w:val="2384D9EE"/>
    <w:lvl w:ilvl="0" w:tplc="A0D2102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ABA5D40"/>
    <w:multiLevelType w:val="hybridMultilevel"/>
    <w:tmpl w:val="4D2C2044"/>
    <w:lvl w:ilvl="0" w:tplc="22543A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BAD4DB9"/>
    <w:multiLevelType w:val="hybridMultilevel"/>
    <w:tmpl w:val="81285CE0"/>
    <w:lvl w:ilvl="0" w:tplc="76CAA66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nsid w:val="5BC4481B"/>
    <w:multiLevelType w:val="hybridMultilevel"/>
    <w:tmpl w:val="D4EE5FC6"/>
    <w:name w:val="WW8Num294"/>
    <w:lvl w:ilvl="0" w:tplc="226CEE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DEE4DC6"/>
    <w:multiLevelType w:val="hybridMultilevel"/>
    <w:tmpl w:val="9AA2D5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EC20548"/>
    <w:multiLevelType w:val="hybridMultilevel"/>
    <w:tmpl w:val="9DB6D08C"/>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0A15347"/>
    <w:multiLevelType w:val="hybridMultilevel"/>
    <w:tmpl w:val="DFA09912"/>
    <w:lvl w:ilvl="0" w:tplc="FFFFFFF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6">
    <w:nsid w:val="61D6084F"/>
    <w:multiLevelType w:val="hybridMultilevel"/>
    <w:tmpl w:val="D12C2242"/>
    <w:name w:val="WW8Num2532"/>
    <w:lvl w:ilvl="0" w:tplc="653058F2">
      <w:start w:val="1"/>
      <w:numFmt w:val="lowerLetter"/>
      <w:lvlText w:val="%1)"/>
      <w:lvlJc w:val="left"/>
      <w:pPr>
        <w:tabs>
          <w:tab w:val="num" w:pos="720"/>
        </w:tabs>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1DE45BC"/>
    <w:multiLevelType w:val="hybridMultilevel"/>
    <w:tmpl w:val="F3E8C458"/>
    <w:lvl w:ilvl="0" w:tplc="D042F5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636B522B"/>
    <w:multiLevelType w:val="hybridMultilevel"/>
    <w:tmpl w:val="17E0461E"/>
    <w:lvl w:ilvl="0" w:tplc="837A86B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3713539"/>
    <w:multiLevelType w:val="hybridMultilevel"/>
    <w:tmpl w:val="8C1C9350"/>
    <w:lvl w:ilvl="0" w:tplc="0E948B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46E1F9D"/>
    <w:multiLevelType w:val="hybridMultilevel"/>
    <w:tmpl w:val="E03E65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56656A1"/>
    <w:multiLevelType w:val="multilevel"/>
    <w:tmpl w:val="4044D982"/>
    <w:lvl w:ilvl="0">
      <w:start w:val="1"/>
      <w:numFmt w:val="decimal"/>
      <w:pStyle w:val="Trescznumztab"/>
      <w:lvlText w:val="%1."/>
      <w:lvlJc w:val="left"/>
      <w:pPr>
        <w:tabs>
          <w:tab w:val="num" w:pos="567"/>
        </w:tabs>
        <w:ind w:left="567" w:hanging="567"/>
      </w:pPr>
      <w:rPr>
        <w:rFonts w:hint="default"/>
      </w:rPr>
    </w:lvl>
    <w:lvl w:ilvl="1">
      <w:start w:val="1"/>
      <w:numFmt w:val="decimal"/>
      <w:isLgl/>
      <w:lvlText w:val="%1.%2."/>
      <w:lvlJc w:val="left"/>
      <w:pPr>
        <w:tabs>
          <w:tab w:val="num" w:pos="1137"/>
        </w:tabs>
        <w:ind w:left="1137" w:hanging="57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62">
    <w:nsid w:val="67265D2B"/>
    <w:multiLevelType w:val="hybridMultilevel"/>
    <w:tmpl w:val="69C067F0"/>
    <w:lvl w:ilvl="0" w:tplc="FAC2AFB6">
      <w:start w:val="1"/>
      <w:numFmt w:val="decimal"/>
      <w:lvlText w:val="%1)"/>
      <w:lvlJc w:val="left"/>
      <w:pPr>
        <w:ind w:left="700" w:hanging="360"/>
      </w:pPr>
      <w:rPr>
        <w:rFonts w:eastAsia="Times New Roman"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3">
    <w:nsid w:val="68070F3B"/>
    <w:multiLevelType w:val="hybridMultilevel"/>
    <w:tmpl w:val="CAB632EC"/>
    <w:lvl w:ilvl="0" w:tplc="0846A110">
      <w:start w:val="1"/>
      <w:numFmt w:val="decimal"/>
      <w:pStyle w:val="Trenum"/>
      <w:lvlText w:val="%1."/>
      <w:lvlJc w:val="left"/>
      <w:pPr>
        <w:tabs>
          <w:tab w:val="num" w:pos="0"/>
        </w:tabs>
        <w:ind w:left="340" w:hanging="340"/>
      </w:pPr>
      <w:rPr>
        <w:rFonts w:ascii="Arial" w:hAnsi="Arial" w:hint="default"/>
        <w:b w:val="0"/>
        <w:i w:val="0"/>
        <w:sz w:val="20"/>
        <w:szCs w:val="20"/>
      </w:rPr>
    </w:lvl>
    <w:lvl w:ilvl="1" w:tplc="C54461A8">
      <w:start w:val="1"/>
      <w:numFmt w:val="decimal"/>
      <w:lvlText w:val="%2)"/>
      <w:lvlJc w:val="left"/>
      <w:pPr>
        <w:tabs>
          <w:tab w:val="num" w:pos="340"/>
        </w:tabs>
        <w:ind w:left="680" w:hanging="340"/>
      </w:pPr>
      <w:rPr>
        <w:rFonts w:hint="default"/>
        <w:b w:val="0"/>
        <w:i w:val="0"/>
        <w:sz w:val="24"/>
        <w:szCs w:val="24"/>
      </w:rPr>
    </w:lvl>
    <w:lvl w:ilvl="2" w:tplc="FCB8A310">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AE476A9"/>
    <w:multiLevelType w:val="hybridMultilevel"/>
    <w:tmpl w:val="BA6A09CC"/>
    <w:lvl w:ilvl="0" w:tplc="D458B91E">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797"/>
        </w:tabs>
        <w:ind w:left="1797" w:hanging="717"/>
      </w:pPr>
      <w:rPr>
        <w:rFonts w:hint="default"/>
      </w:rPr>
    </w:lvl>
    <w:lvl w:ilvl="2" w:tplc="8B3878FC">
      <w:start w:val="1"/>
      <w:numFmt w:val="decimal"/>
      <w:lvlText w:val="%3."/>
      <w:lvlJc w:val="left"/>
      <w:pPr>
        <w:tabs>
          <w:tab w:val="num" w:pos="360"/>
        </w:tabs>
        <w:ind w:left="360" w:hanging="360"/>
      </w:pPr>
      <w:rPr>
        <w:rFonts w:ascii="Times New Roman" w:hAnsi="Times New Roman"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F224521"/>
    <w:multiLevelType w:val="hybridMultilevel"/>
    <w:tmpl w:val="7EAAA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318213D"/>
    <w:multiLevelType w:val="hybridMultilevel"/>
    <w:tmpl w:val="A8D8D01E"/>
    <w:lvl w:ilvl="0" w:tplc="45D0A4E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7CC1B2E"/>
    <w:multiLevelType w:val="hybridMultilevel"/>
    <w:tmpl w:val="99BEABA6"/>
    <w:lvl w:ilvl="0" w:tplc="8E90B2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B331DC6"/>
    <w:multiLevelType w:val="hybridMultilevel"/>
    <w:tmpl w:val="8C3EBBDA"/>
    <w:lvl w:ilvl="0" w:tplc="1C7654B2">
      <w:start w:val="1"/>
      <w:numFmt w:val="upperLetter"/>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12"/>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num>
  <w:num w:numId="5">
    <w:abstractNumId w:val="8"/>
  </w:num>
  <w:num w:numId="6">
    <w:abstractNumId w:val="64"/>
  </w:num>
  <w:num w:numId="7">
    <w:abstractNumId w:val="25"/>
  </w:num>
  <w:num w:numId="8">
    <w:abstractNumId w:val="24"/>
  </w:num>
  <w:num w:numId="9">
    <w:abstractNumId w:val="19"/>
  </w:num>
  <w:num w:numId="10">
    <w:abstractNumId w:val="31"/>
  </w:num>
  <w:num w:numId="11">
    <w:abstractNumId w:val="14"/>
  </w:num>
  <w:num w:numId="12">
    <w:abstractNumId w:val="27"/>
  </w:num>
  <w:num w:numId="13">
    <w:abstractNumId w:val="30"/>
    <w:lvlOverride w:ilvl="0">
      <w:lvl w:ilvl="0" w:tplc="4A6EC98E">
        <w:start w:val="1"/>
        <w:numFmt w:val="lowerLetter"/>
        <w:lvlText w:val="%1)"/>
        <w:lvlJc w:val="left"/>
        <w:pPr>
          <w:tabs>
            <w:tab w:val="num" w:pos="720"/>
            <w:tab w:val="left" w:pos="4964"/>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050D6C0">
        <w:start w:val="1"/>
        <w:numFmt w:val="lowerLetter"/>
        <w:lvlText w:val="%2)"/>
        <w:lvlJc w:val="left"/>
        <w:pPr>
          <w:tabs>
            <w:tab w:val="num" w:pos="720"/>
          </w:tabs>
          <w:ind w:left="128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3DE84CF2">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203B9A">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F4849C">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25676F4">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32B00A">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7B87106">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83405D0">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32"/>
    <w:lvlOverride w:ilvl="0">
      <w:startOverride w:val="1"/>
      <w:lvl w:ilvl="0" w:tplc="80C81E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ABA6F4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AA8B9BA">
        <w:start w:val="1"/>
        <w:numFmt w:val="decimal"/>
        <w:lvlText w:val="%3."/>
        <w:lvlJc w:val="left"/>
        <w:pPr>
          <w:ind w:left="819" w:hanging="393"/>
        </w:pPr>
        <w:rPr>
          <w:rFonts w:hAnsi="Arial Unicode MS"/>
          <w:b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C2AA7FF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1F2B69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EB04CD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E94018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D6C2F6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476436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num>
  <w:num w:numId="18">
    <w:abstractNumId w:val="33"/>
  </w:num>
  <w:num w:numId="19">
    <w:abstractNumId w:val="18"/>
  </w:num>
  <w:num w:numId="20">
    <w:abstractNumId w:val="17"/>
  </w:num>
  <w:num w:numId="21">
    <w:abstractNumId w:val="45"/>
  </w:num>
  <w:num w:numId="22">
    <w:abstractNumId w:val="29"/>
  </w:num>
  <w:num w:numId="23">
    <w:abstractNumId w:val="37"/>
  </w:num>
  <w:num w:numId="24">
    <w:abstractNumId w:val="68"/>
  </w:num>
  <w:num w:numId="25">
    <w:abstractNumId w:val="3"/>
  </w:num>
  <w:num w:numId="26">
    <w:abstractNumId w:val="62"/>
  </w:num>
  <w:num w:numId="27">
    <w:abstractNumId w:val="53"/>
  </w:num>
  <w:num w:numId="28">
    <w:abstractNumId w:val="34"/>
  </w:num>
  <w:num w:numId="29">
    <w:abstractNumId w:val="57"/>
  </w:num>
  <w:num w:numId="30">
    <w:abstractNumId w:val="40"/>
  </w:num>
  <w:num w:numId="31">
    <w:abstractNumId w:val="58"/>
  </w:num>
  <w:num w:numId="32">
    <w:abstractNumId w:val="49"/>
  </w:num>
  <w:num w:numId="33">
    <w:abstractNumId w:val="26"/>
  </w:num>
  <w:num w:numId="34">
    <w:abstractNumId w:val="20"/>
  </w:num>
  <w:num w:numId="35">
    <w:abstractNumId w:val="47"/>
  </w:num>
  <w:num w:numId="36">
    <w:abstractNumId w:val="39"/>
  </w:num>
  <w:num w:numId="37">
    <w:abstractNumId w:val="66"/>
  </w:num>
  <w:num w:numId="38">
    <w:abstractNumId w:val="44"/>
  </w:num>
  <w:num w:numId="39">
    <w:abstractNumId w:val="6"/>
  </w:num>
  <w:num w:numId="40">
    <w:abstractNumId w:val="7"/>
  </w:num>
  <w:num w:numId="41">
    <w:abstractNumId w:val="59"/>
  </w:num>
  <w:num w:numId="42">
    <w:abstractNumId w:val="50"/>
  </w:num>
  <w:num w:numId="43">
    <w:abstractNumId w:val="67"/>
  </w:num>
  <w:num w:numId="44">
    <w:abstractNumId w:val="22"/>
  </w:num>
  <w:num w:numId="45">
    <w:abstractNumId w:val="60"/>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4"/>
  </w:num>
  <w:num w:numId="50">
    <w:abstractNumId w:val="10"/>
    <w:lvlOverride w:ilvl="0">
      <w:startOverride w:val="1"/>
    </w:lvlOverride>
  </w:num>
  <w:num w:numId="51">
    <w:abstractNumId w:val="43"/>
  </w:num>
  <w:num w:numId="52">
    <w:abstractNumId w:val="42"/>
  </w:num>
  <w:num w:numId="53">
    <w:abstractNumId w:val="13"/>
  </w:num>
  <w:num w:numId="54">
    <w:abstractNumId w:val="28"/>
  </w:num>
  <w:num w:numId="55">
    <w:abstractNumId w:val="65"/>
  </w:num>
  <w:num w:numId="56">
    <w:abstractNumId w:val="36"/>
  </w:num>
  <w:num w:numId="57">
    <w:abstractNumId w:val="48"/>
  </w:num>
  <w:num w:numId="58">
    <w:abstractNumId w:val="46"/>
  </w:num>
  <w:num w:numId="59">
    <w:abstractNumId w:val="2"/>
  </w:num>
  <w:num w:numId="60">
    <w:abstractNumId w:val="35"/>
  </w:num>
  <w:num w:numId="61">
    <w:abstractNumId w:val="41"/>
  </w:num>
  <w:num w:numId="62">
    <w:abstractNumId w:val="16"/>
  </w:num>
  <w:num w:numId="63">
    <w:abstractNumId w:val="23"/>
  </w:num>
  <w:num w:numId="64">
    <w:abstractNumId w:val="54"/>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Steckiewicz">
    <w15:presenceInfo w15:providerId="AD" w15:userId="S-1-5-21-4014039818-1124936754-3210675985-36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A04A97"/>
    <w:rsid w:val="00002B49"/>
    <w:rsid w:val="00005F61"/>
    <w:rsid w:val="0001178D"/>
    <w:rsid w:val="0001375E"/>
    <w:rsid w:val="000139AE"/>
    <w:rsid w:val="00014687"/>
    <w:rsid w:val="0001716A"/>
    <w:rsid w:val="000372AE"/>
    <w:rsid w:val="00051FC6"/>
    <w:rsid w:val="000521A9"/>
    <w:rsid w:val="00060198"/>
    <w:rsid w:val="00061CA4"/>
    <w:rsid w:val="00061EC1"/>
    <w:rsid w:val="000649A6"/>
    <w:rsid w:val="00072A80"/>
    <w:rsid w:val="0007469D"/>
    <w:rsid w:val="0007758F"/>
    <w:rsid w:val="00077F02"/>
    <w:rsid w:val="0008228E"/>
    <w:rsid w:val="00091CE4"/>
    <w:rsid w:val="0009301F"/>
    <w:rsid w:val="000A5623"/>
    <w:rsid w:val="000B041D"/>
    <w:rsid w:val="000B1C51"/>
    <w:rsid w:val="000B60BF"/>
    <w:rsid w:val="000C01F7"/>
    <w:rsid w:val="000C08A9"/>
    <w:rsid w:val="000D65FD"/>
    <w:rsid w:val="000E458A"/>
    <w:rsid w:val="00103D9F"/>
    <w:rsid w:val="00112D42"/>
    <w:rsid w:val="00121957"/>
    <w:rsid w:val="00122CB0"/>
    <w:rsid w:val="00124A45"/>
    <w:rsid w:val="001309FF"/>
    <w:rsid w:val="00154CC5"/>
    <w:rsid w:val="001624B3"/>
    <w:rsid w:val="00163217"/>
    <w:rsid w:val="0016331F"/>
    <w:rsid w:val="00163AFE"/>
    <w:rsid w:val="00170F79"/>
    <w:rsid w:val="00191557"/>
    <w:rsid w:val="00196797"/>
    <w:rsid w:val="001A0994"/>
    <w:rsid w:val="001C47D8"/>
    <w:rsid w:val="001D1DD1"/>
    <w:rsid w:val="001D7591"/>
    <w:rsid w:val="001E23C1"/>
    <w:rsid w:val="00216107"/>
    <w:rsid w:val="00217334"/>
    <w:rsid w:val="0022645C"/>
    <w:rsid w:val="00234273"/>
    <w:rsid w:val="002344BA"/>
    <w:rsid w:val="002372C3"/>
    <w:rsid w:val="00241528"/>
    <w:rsid w:val="002419B5"/>
    <w:rsid w:val="00245566"/>
    <w:rsid w:val="0025488E"/>
    <w:rsid w:val="00255054"/>
    <w:rsid w:val="002561B3"/>
    <w:rsid w:val="0026401B"/>
    <w:rsid w:val="00265128"/>
    <w:rsid w:val="00270744"/>
    <w:rsid w:val="0027497E"/>
    <w:rsid w:val="00290BEB"/>
    <w:rsid w:val="00291163"/>
    <w:rsid w:val="00297B84"/>
    <w:rsid w:val="002A272F"/>
    <w:rsid w:val="002A68B6"/>
    <w:rsid w:val="002C4B37"/>
    <w:rsid w:val="002C6427"/>
    <w:rsid w:val="002D1144"/>
    <w:rsid w:val="002D4A48"/>
    <w:rsid w:val="002D70D2"/>
    <w:rsid w:val="002E0DA3"/>
    <w:rsid w:val="002E26A7"/>
    <w:rsid w:val="002F2B59"/>
    <w:rsid w:val="0030471D"/>
    <w:rsid w:val="003058CF"/>
    <w:rsid w:val="00320118"/>
    <w:rsid w:val="00322B9B"/>
    <w:rsid w:val="00325F53"/>
    <w:rsid w:val="0032765E"/>
    <w:rsid w:val="003349D4"/>
    <w:rsid w:val="003419CB"/>
    <w:rsid w:val="00350EB8"/>
    <w:rsid w:val="00352C6D"/>
    <w:rsid w:val="0035620C"/>
    <w:rsid w:val="00367E6C"/>
    <w:rsid w:val="00370CAD"/>
    <w:rsid w:val="00377D5C"/>
    <w:rsid w:val="003825F7"/>
    <w:rsid w:val="00383F8D"/>
    <w:rsid w:val="00387771"/>
    <w:rsid w:val="00393B0D"/>
    <w:rsid w:val="003A426E"/>
    <w:rsid w:val="003A5948"/>
    <w:rsid w:val="003C05D1"/>
    <w:rsid w:val="003D64AF"/>
    <w:rsid w:val="003D7334"/>
    <w:rsid w:val="003F4187"/>
    <w:rsid w:val="003F5846"/>
    <w:rsid w:val="003F7A73"/>
    <w:rsid w:val="00400C9D"/>
    <w:rsid w:val="00406DD1"/>
    <w:rsid w:val="00407A0E"/>
    <w:rsid w:val="00432CB9"/>
    <w:rsid w:val="004331C2"/>
    <w:rsid w:val="004346AF"/>
    <w:rsid w:val="00435894"/>
    <w:rsid w:val="00435C7F"/>
    <w:rsid w:val="00437D4F"/>
    <w:rsid w:val="00440F74"/>
    <w:rsid w:val="00443391"/>
    <w:rsid w:val="004527AB"/>
    <w:rsid w:val="00453293"/>
    <w:rsid w:val="00456973"/>
    <w:rsid w:val="00457459"/>
    <w:rsid w:val="00463D56"/>
    <w:rsid w:val="00476C30"/>
    <w:rsid w:val="004840E5"/>
    <w:rsid w:val="00484C37"/>
    <w:rsid w:val="0049286B"/>
    <w:rsid w:val="004A0491"/>
    <w:rsid w:val="004A6D16"/>
    <w:rsid w:val="004A7D89"/>
    <w:rsid w:val="004B268F"/>
    <w:rsid w:val="004B4280"/>
    <w:rsid w:val="004B632A"/>
    <w:rsid w:val="004C4AD0"/>
    <w:rsid w:val="004D200A"/>
    <w:rsid w:val="004D42FF"/>
    <w:rsid w:val="004E1BC2"/>
    <w:rsid w:val="004E466E"/>
    <w:rsid w:val="004E7DAA"/>
    <w:rsid w:val="004F6B7B"/>
    <w:rsid w:val="00501CE3"/>
    <w:rsid w:val="005034C7"/>
    <w:rsid w:val="00507FDD"/>
    <w:rsid w:val="005117B0"/>
    <w:rsid w:val="00513CC2"/>
    <w:rsid w:val="00514E11"/>
    <w:rsid w:val="00514F61"/>
    <w:rsid w:val="0053424B"/>
    <w:rsid w:val="005352BC"/>
    <w:rsid w:val="005434FD"/>
    <w:rsid w:val="0054724C"/>
    <w:rsid w:val="00550EF8"/>
    <w:rsid w:val="00554592"/>
    <w:rsid w:val="00556E4E"/>
    <w:rsid w:val="00566FFF"/>
    <w:rsid w:val="005763A0"/>
    <w:rsid w:val="00577D02"/>
    <w:rsid w:val="0058189A"/>
    <w:rsid w:val="005912FB"/>
    <w:rsid w:val="00597303"/>
    <w:rsid w:val="005A276D"/>
    <w:rsid w:val="005C19EE"/>
    <w:rsid w:val="005C3564"/>
    <w:rsid w:val="005C540F"/>
    <w:rsid w:val="005D0332"/>
    <w:rsid w:val="005D14EA"/>
    <w:rsid w:val="005D5038"/>
    <w:rsid w:val="005F1283"/>
    <w:rsid w:val="005F21CB"/>
    <w:rsid w:val="005F2C95"/>
    <w:rsid w:val="005F4C07"/>
    <w:rsid w:val="00600187"/>
    <w:rsid w:val="006030C2"/>
    <w:rsid w:val="006060EF"/>
    <w:rsid w:val="00616FB9"/>
    <w:rsid w:val="006171E4"/>
    <w:rsid w:val="0062709E"/>
    <w:rsid w:val="00631E2C"/>
    <w:rsid w:val="00632DFB"/>
    <w:rsid w:val="006338F9"/>
    <w:rsid w:val="006418CE"/>
    <w:rsid w:val="00652F47"/>
    <w:rsid w:val="00654125"/>
    <w:rsid w:val="0065482D"/>
    <w:rsid w:val="0066711E"/>
    <w:rsid w:val="00667E50"/>
    <w:rsid w:val="0067451E"/>
    <w:rsid w:val="00686882"/>
    <w:rsid w:val="006968EF"/>
    <w:rsid w:val="006A1B32"/>
    <w:rsid w:val="006A2D25"/>
    <w:rsid w:val="006A6022"/>
    <w:rsid w:val="006B128C"/>
    <w:rsid w:val="006B2F34"/>
    <w:rsid w:val="006B54EF"/>
    <w:rsid w:val="006C1032"/>
    <w:rsid w:val="006C37F1"/>
    <w:rsid w:val="006C4E30"/>
    <w:rsid w:val="006C6AFB"/>
    <w:rsid w:val="006D50FD"/>
    <w:rsid w:val="00705593"/>
    <w:rsid w:val="0070647B"/>
    <w:rsid w:val="007064AC"/>
    <w:rsid w:val="007209AF"/>
    <w:rsid w:val="00722EDA"/>
    <w:rsid w:val="007235F0"/>
    <w:rsid w:val="00727019"/>
    <w:rsid w:val="00731C1A"/>
    <w:rsid w:val="00731D51"/>
    <w:rsid w:val="00734246"/>
    <w:rsid w:val="00743F46"/>
    <w:rsid w:val="0074481D"/>
    <w:rsid w:val="00750B73"/>
    <w:rsid w:val="00750BE2"/>
    <w:rsid w:val="00752886"/>
    <w:rsid w:val="00767183"/>
    <w:rsid w:val="00775EAB"/>
    <w:rsid w:val="00787EEB"/>
    <w:rsid w:val="00792A33"/>
    <w:rsid w:val="00793ED6"/>
    <w:rsid w:val="007A2EFC"/>
    <w:rsid w:val="007A7E53"/>
    <w:rsid w:val="007B1C7C"/>
    <w:rsid w:val="007D7085"/>
    <w:rsid w:val="007D7F10"/>
    <w:rsid w:val="007F3F2C"/>
    <w:rsid w:val="00801DCE"/>
    <w:rsid w:val="00803E73"/>
    <w:rsid w:val="00814540"/>
    <w:rsid w:val="0081695E"/>
    <w:rsid w:val="00817BE9"/>
    <w:rsid w:val="00820652"/>
    <w:rsid w:val="00821925"/>
    <w:rsid w:val="008336AF"/>
    <w:rsid w:val="00843D26"/>
    <w:rsid w:val="00850932"/>
    <w:rsid w:val="008553D3"/>
    <w:rsid w:val="00865241"/>
    <w:rsid w:val="00865A86"/>
    <w:rsid w:val="00872DE9"/>
    <w:rsid w:val="0087510A"/>
    <w:rsid w:val="008761E5"/>
    <w:rsid w:val="00877B66"/>
    <w:rsid w:val="0088670F"/>
    <w:rsid w:val="008936E5"/>
    <w:rsid w:val="0089670A"/>
    <w:rsid w:val="0089738A"/>
    <w:rsid w:val="008B7071"/>
    <w:rsid w:val="008C1D4E"/>
    <w:rsid w:val="008C6BF3"/>
    <w:rsid w:val="008D0613"/>
    <w:rsid w:val="008D291B"/>
    <w:rsid w:val="008E40EB"/>
    <w:rsid w:val="008E7A2D"/>
    <w:rsid w:val="008F2AD5"/>
    <w:rsid w:val="0090454B"/>
    <w:rsid w:val="00907B5F"/>
    <w:rsid w:val="00922BD1"/>
    <w:rsid w:val="00957D1E"/>
    <w:rsid w:val="00963E55"/>
    <w:rsid w:val="00967839"/>
    <w:rsid w:val="0097065B"/>
    <w:rsid w:val="0097251F"/>
    <w:rsid w:val="009775AF"/>
    <w:rsid w:val="00983614"/>
    <w:rsid w:val="00993A22"/>
    <w:rsid w:val="009A2B23"/>
    <w:rsid w:val="009A3533"/>
    <w:rsid w:val="009B09CC"/>
    <w:rsid w:val="009B627C"/>
    <w:rsid w:val="009C2549"/>
    <w:rsid w:val="009D1542"/>
    <w:rsid w:val="009E3B80"/>
    <w:rsid w:val="00A02EA6"/>
    <w:rsid w:val="00A04361"/>
    <w:rsid w:val="00A04A97"/>
    <w:rsid w:val="00A1055D"/>
    <w:rsid w:val="00A10D96"/>
    <w:rsid w:val="00A159C7"/>
    <w:rsid w:val="00A20D76"/>
    <w:rsid w:val="00A24BB2"/>
    <w:rsid w:val="00A31AB5"/>
    <w:rsid w:val="00A32930"/>
    <w:rsid w:val="00A342F8"/>
    <w:rsid w:val="00A35DCE"/>
    <w:rsid w:val="00A637D1"/>
    <w:rsid w:val="00A668F8"/>
    <w:rsid w:val="00A7177D"/>
    <w:rsid w:val="00A80C45"/>
    <w:rsid w:val="00A875C9"/>
    <w:rsid w:val="00AA45C4"/>
    <w:rsid w:val="00AB4475"/>
    <w:rsid w:val="00AB68BF"/>
    <w:rsid w:val="00AC2841"/>
    <w:rsid w:val="00AD1B31"/>
    <w:rsid w:val="00AE6015"/>
    <w:rsid w:val="00AE77E6"/>
    <w:rsid w:val="00AF34E8"/>
    <w:rsid w:val="00AF6329"/>
    <w:rsid w:val="00B0126E"/>
    <w:rsid w:val="00B16E1C"/>
    <w:rsid w:val="00B27A57"/>
    <w:rsid w:val="00B35371"/>
    <w:rsid w:val="00B460D0"/>
    <w:rsid w:val="00B549A5"/>
    <w:rsid w:val="00B60238"/>
    <w:rsid w:val="00B60FDD"/>
    <w:rsid w:val="00B6141D"/>
    <w:rsid w:val="00B6557A"/>
    <w:rsid w:val="00B67691"/>
    <w:rsid w:val="00B775C8"/>
    <w:rsid w:val="00B83FDF"/>
    <w:rsid w:val="00B902F0"/>
    <w:rsid w:val="00B90ACA"/>
    <w:rsid w:val="00BA07C1"/>
    <w:rsid w:val="00BA166E"/>
    <w:rsid w:val="00BA1FAA"/>
    <w:rsid w:val="00BB25E7"/>
    <w:rsid w:val="00BB67A5"/>
    <w:rsid w:val="00BC6083"/>
    <w:rsid w:val="00BE26E7"/>
    <w:rsid w:val="00BE2EAA"/>
    <w:rsid w:val="00BF1CB6"/>
    <w:rsid w:val="00BF5954"/>
    <w:rsid w:val="00C01DA5"/>
    <w:rsid w:val="00C04152"/>
    <w:rsid w:val="00C16525"/>
    <w:rsid w:val="00C23B77"/>
    <w:rsid w:val="00C34416"/>
    <w:rsid w:val="00C506E6"/>
    <w:rsid w:val="00C562E0"/>
    <w:rsid w:val="00C64F4F"/>
    <w:rsid w:val="00C67A27"/>
    <w:rsid w:val="00C72245"/>
    <w:rsid w:val="00C747ED"/>
    <w:rsid w:val="00C878A2"/>
    <w:rsid w:val="00CA6AC3"/>
    <w:rsid w:val="00CB7229"/>
    <w:rsid w:val="00CC08B7"/>
    <w:rsid w:val="00CE29D8"/>
    <w:rsid w:val="00CE6239"/>
    <w:rsid w:val="00CF2482"/>
    <w:rsid w:val="00D01A34"/>
    <w:rsid w:val="00D02539"/>
    <w:rsid w:val="00D05FAD"/>
    <w:rsid w:val="00D1714B"/>
    <w:rsid w:val="00D23542"/>
    <w:rsid w:val="00D2731F"/>
    <w:rsid w:val="00D309DD"/>
    <w:rsid w:val="00D330FA"/>
    <w:rsid w:val="00D44CA1"/>
    <w:rsid w:val="00D45AEC"/>
    <w:rsid w:val="00D54F43"/>
    <w:rsid w:val="00D60109"/>
    <w:rsid w:val="00D60A48"/>
    <w:rsid w:val="00D659D6"/>
    <w:rsid w:val="00D67D58"/>
    <w:rsid w:val="00D813EC"/>
    <w:rsid w:val="00DA7BDC"/>
    <w:rsid w:val="00DC414D"/>
    <w:rsid w:val="00DD4F26"/>
    <w:rsid w:val="00DD5999"/>
    <w:rsid w:val="00DD7235"/>
    <w:rsid w:val="00DF2CF6"/>
    <w:rsid w:val="00E23223"/>
    <w:rsid w:val="00E317BF"/>
    <w:rsid w:val="00E519E5"/>
    <w:rsid w:val="00E53C80"/>
    <w:rsid w:val="00E6404F"/>
    <w:rsid w:val="00E72EF7"/>
    <w:rsid w:val="00E90ADB"/>
    <w:rsid w:val="00EA0D4F"/>
    <w:rsid w:val="00EB0833"/>
    <w:rsid w:val="00EB1787"/>
    <w:rsid w:val="00EC0D9A"/>
    <w:rsid w:val="00EC515E"/>
    <w:rsid w:val="00EE005F"/>
    <w:rsid w:val="00EE09C1"/>
    <w:rsid w:val="00EE7FF1"/>
    <w:rsid w:val="00EF1016"/>
    <w:rsid w:val="00EF4622"/>
    <w:rsid w:val="00EF6416"/>
    <w:rsid w:val="00F003AB"/>
    <w:rsid w:val="00F0077A"/>
    <w:rsid w:val="00F21958"/>
    <w:rsid w:val="00F24314"/>
    <w:rsid w:val="00F47243"/>
    <w:rsid w:val="00F658E6"/>
    <w:rsid w:val="00F71999"/>
    <w:rsid w:val="00F76D76"/>
    <w:rsid w:val="00F7746A"/>
    <w:rsid w:val="00F87D9D"/>
    <w:rsid w:val="00F9217B"/>
    <w:rsid w:val="00F93951"/>
    <w:rsid w:val="00F952C3"/>
    <w:rsid w:val="00FB4E3F"/>
    <w:rsid w:val="00FB6807"/>
    <w:rsid w:val="00FC1B60"/>
    <w:rsid w:val="00FE5275"/>
    <w:rsid w:val="00FF140D"/>
    <w:rsid w:val="00FF33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77E6"/>
    <w:rPr>
      <w:sz w:val="24"/>
      <w:szCs w:val="24"/>
    </w:rPr>
  </w:style>
  <w:style w:type="paragraph" w:styleId="Nagwek1">
    <w:name w:val="heading 1"/>
    <w:basedOn w:val="Normalny"/>
    <w:next w:val="Normalny"/>
    <w:link w:val="Nagwek1Znak"/>
    <w:uiPriority w:val="9"/>
    <w:qFormat/>
    <w:rsid w:val="0081695E"/>
    <w:pPr>
      <w:keepNext/>
      <w:keepLines/>
      <w:spacing w:line="276" w:lineRule="auto"/>
      <w:jc w:val="center"/>
      <w:outlineLvl w:val="0"/>
    </w:pPr>
    <w:rPr>
      <w:rFonts w:ascii="Arial" w:hAnsi="Arial"/>
      <w:b/>
      <w:sz w:val="28"/>
      <w:szCs w:val="32"/>
      <w:lang w:eastAsia="en-US"/>
    </w:rPr>
  </w:style>
  <w:style w:type="paragraph" w:styleId="Nagwek2">
    <w:name w:val="heading 2"/>
    <w:basedOn w:val="Normalny"/>
    <w:next w:val="Normalny"/>
    <w:link w:val="Nagwek2Znak"/>
    <w:uiPriority w:val="9"/>
    <w:unhideWhenUsed/>
    <w:qFormat/>
    <w:rsid w:val="0081695E"/>
    <w:pPr>
      <w:keepNext/>
      <w:keepLines/>
      <w:spacing w:before="40" w:line="276" w:lineRule="auto"/>
      <w:outlineLvl w:val="1"/>
    </w:pPr>
    <w:rPr>
      <w:rFonts w:ascii="Arial" w:hAnsi="Arial"/>
      <w:sz w:val="20"/>
      <w:szCs w:val="26"/>
      <w:lang w:eastAsia="en-US"/>
    </w:rPr>
  </w:style>
  <w:style w:type="paragraph" w:styleId="Nagwek3">
    <w:name w:val="heading 3"/>
    <w:basedOn w:val="Normalny"/>
    <w:next w:val="Normalny"/>
    <w:link w:val="Nagwek3Znak"/>
    <w:uiPriority w:val="9"/>
    <w:semiHidden/>
    <w:unhideWhenUsed/>
    <w:qFormat/>
    <w:rsid w:val="00AE77E6"/>
    <w:pPr>
      <w:keepNext/>
      <w:keepLines/>
      <w:spacing w:before="200"/>
      <w:outlineLvl w:val="2"/>
    </w:pPr>
    <w:rPr>
      <w:rFonts w:ascii="Calibri" w:hAnsi="Calibri"/>
      <w:b/>
      <w:bCs/>
      <w:color w:val="4F81BD"/>
    </w:rPr>
  </w:style>
  <w:style w:type="paragraph" w:styleId="Nagwek4">
    <w:name w:val="heading 4"/>
    <w:basedOn w:val="Normalny"/>
    <w:next w:val="Normalny"/>
    <w:link w:val="Nagwek4Znak"/>
    <w:uiPriority w:val="9"/>
    <w:semiHidden/>
    <w:unhideWhenUsed/>
    <w:qFormat/>
    <w:rsid w:val="00AE77E6"/>
    <w:pPr>
      <w:keepNext/>
      <w:keepLines/>
      <w:spacing w:before="40" w:line="276" w:lineRule="auto"/>
      <w:outlineLvl w:val="3"/>
    </w:pPr>
    <w:rPr>
      <w:rFonts w:ascii="Calibri" w:hAnsi="Calibri"/>
      <w:i/>
      <w:iCs/>
      <w:color w:val="365F91"/>
      <w:sz w:val="20"/>
      <w:szCs w:val="22"/>
      <w:lang w:eastAsia="en-US"/>
    </w:rPr>
  </w:style>
  <w:style w:type="paragraph" w:styleId="Nagwek5">
    <w:name w:val="heading 5"/>
    <w:basedOn w:val="Normalny"/>
    <w:next w:val="Normalny"/>
    <w:link w:val="Nagwek5Znak"/>
    <w:uiPriority w:val="9"/>
    <w:unhideWhenUsed/>
    <w:qFormat/>
    <w:rsid w:val="00AE77E6"/>
    <w:pPr>
      <w:keepNext/>
      <w:keepLines/>
      <w:spacing w:before="200"/>
      <w:outlineLvl w:val="4"/>
    </w:pPr>
    <w:rPr>
      <w:rFonts w:ascii="Calibri" w:hAnsi="Calibri"/>
      <w:color w:val="243F60"/>
    </w:rPr>
  </w:style>
  <w:style w:type="paragraph" w:styleId="Nagwek6">
    <w:name w:val="heading 6"/>
    <w:basedOn w:val="Normalny"/>
    <w:next w:val="Normalny"/>
    <w:link w:val="Nagwek6Znak"/>
    <w:qFormat/>
    <w:rsid w:val="0081695E"/>
    <w:pPr>
      <w:keepNext/>
      <w:numPr>
        <w:ilvl w:val="5"/>
        <w:numId w:val="7"/>
      </w:numPr>
      <w:spacing w:after="120" w:line="360" w:lineRule="auto"/>
      <w:jc w:val="right"/>
      <w:outlineLvl w:val="5"/>
    </w:pPr>
    <w:rPr>
      <w:rFonts w:ascii="Times New Roman" w:hAnsi="Times New Roman"/>
      <w:b/>
      <w:szCs w:val="20"/>
    </w:rPr>
  </w:style>
  <w:style w:type="paragraph" w:styleId="Nagwek7">
    <w:name w:val="heading 7"/>
    <w:basedOn w:val="Normalny"/>
    <w:next w:val="Normalny"/>
    <w:link w:val="Nagwek7Znak"/>
    <w:qFormat/>
    <w:rsid w:val="0081695E"/>
    <w:pPr>
      <w:keepNext/>
      <w:numPr>
        <w:ilvl w:val="6"/>
        <w:numId w:val="7"/>
      </w:numPr>
      <w:spacing w:after="120" w:line="300" w:lineRule="auto"/>
      <w:jc w:val="both"/>
      <w:outlineLvl w:val="6"/>
    </w:pPr>
    <w:rPr>
      <w:rFonts w:ascii="Times New Roman" w:hAnsi="Times New Roman"/>
      <w:sz w:val="28"/>
      <w:szCs w:val="20"/>
    </w:rPr>
  </w:style>
  <w:style w:type="paragraph" w:styleId="Nagwek8">
    <w:name w:val="heading 8"/>
    <w:basedOn w:val="Normalny"/>
    <w:next w:val="Normalny"/>
    <w:link w:val="Nagwek8Znak"/>
    <w:qFormat/>
    <w:rsid w:val="0081695E"/>
    <w:pPr>
      <w:keepNext/>
      <w:numPr>
        <w:ilvl w:val="7"/>
        <w:numId w:val="7"/>
      </w:numPr>
      <w:spacing w:after="120" w:line="300" w:lineRule="auto"/>
      <w:outlineLvl w:val="7"/>
    </w:pPr>
    <w:rPr>
      <w:rFonts w:ascii="Times New Roman" w:hAnsi="Times New Roman"/>
      <w:b/>
      <w:szCs w:val="20"/>
    </w:rPr>
  </w:style>
  <w:style w:type="paragraph" w:styleId="Nagwek9">
    <w:name w:val="heading 9"/>
    <w:basedOn w:val="Normalny"/>
    <w:next w:val="Normalny"/>
    <w:link w:val="Nagwek9Znak"/>
    <w:uiPriority w:val="9"/>
    <w:semiHidden/>
    <w:unhideWhenUsed/>
    <w:qFormat/>
    <w:rsid w:val="00AE77E6"/>
    <w:pPr>
      <w:keepNext/>
      <w:keepLines/>
      <w:spacing w:before="200"/>
      <w:outlineLvl w:val="8"/>
    </w:pPr>
    <w:rPr>
      <w:rFonts w:ascii="Calibri" w:hAnsi="Calibri"/>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E77E6"/>
    <w:pPr>
      <w:tabs>
        <w:tab w:val="center" w:pos="4536"/>
        <w:tab w:val="right" w:pos="9072"/>
      </w:tabs>
    </w:pPr>
  </w:style>
  <w:style w:type="character" w:customStyle="1" w:styleId="NagwekZnak">
    <w:name w:val="Nagłówek Znak"/>
    <w:basedOn w:val="Domylnaczcionkaakapitu"/>
    <w:link w:val="Nagwek"/>
    <w:rsid w:val="00CE6239"/>
    <w:rPr>
      <w:sz w:val="24"/>
      <w:szCs w:val="24"/>
    </w:rPr>
  </w:style>
  <w:style w:type="paragraph" w:styleId="Stopka">
    <w:name w:val="footer"/>
    <w:basedOn w:val="Normalny"/>
    <w:link w:val="StopkaZnak"/>
    <w:uiPriority w:val="99"/>
    <w:unhideWhenUsed/>
    <w:rsid w:val="00AE77E6"/>
    <w:pPr>
      <w:tabs>
        <w:tab w:val="center" w:pos="4536"/>
        <w:tab w:val="right" w:pos="9072"/>
      </w:tabs>
    </w:pPr>
  </w:style>
  <w:style w:type="character" w:customStyle="1" w:styleId="StopkaZnak">
    <w:name w:val="Stopka Znak"/>
    <w:basedOn w:val="Domylnaczcionkaakapitu"/>
    <w:link w:val="Stopka"/>
    <w:uiPriority w:val="99"/>
    <w:rsid w:val="00CE6239"/>
    <w:rPr>
      <w:sz w:val="24"/>
      <w:szCs w:val="24"/>
    </w:rPr>
  </w:style>
  <w:style w:type="paragraph" w:styleId="Tekstdymka">
    <w:name w:val="Balloon Text"/>
    <w:basedOn w:val="Normalny"/>
    <w:link w:val="TekstdymkaZnak"/>
    <w:uiPriority w:val="99"/>
    <w:semiHidden/>
    <w:unhideWhenUsed/>
    <w:rsid w:val="00CE6239"/>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CE6239"/>
    <w:rPr>
      <w:rFonts w:ascii="Lucida Grande CE" w:hAnsi="Lucida Grande CE"/>
      <w:sz w:val="18"/>
      <w:szCs w:val="18"/>
      <w:lang w:val="pl-PL"/>
    </w:rPr>
  </w:style>
  <w:style w:type="character" w:styleId="Hipercze">
    <w:name w:val="Hyperlink"/>
    <w:basedOn w:val="Domylnaczcionkaakapitu"/>
    <w:uiPriority w:val="99"/>
    <w:unhideWhenUsed/>
    <w:rsid w:val="004E7DAA"/>
    <w:rPr>
      <w:color w:val="0000FF"/>
      <w:u w:val="single"/>
    </w:rPr>
  </w:style>
  <w:style w:type="paragraph" w:styleId="Akapitzlist">
    <w:name w:val="List Paragraph"/>
    <w:basedOn w:val="Normalny"/>
    <w:link w:val="AkapitzlistZnak"/>
    <w:uiPriority w:val="34"/>
    <w:qFormat/>
    <w:rsid w:val="00AE77E6"/>
    <w:pPr>
      <w:ind w:left="720"/>
      <w:contextualSpacing/>
    </w:pPr>
    <w:rPr>
      <w:sz w:val="20"/>
      <w:szCs w:val="20"/>
    </w:rPr>
  </w:style>
  <w:style w:type="character" w:customStyle="1" w:styleId="Nagwek1Znak">
    <w:name w:val="Nagłówek 1 Znak"/>
    <w:basedOn w:val="Domylnaczcionkaakapitu"/>
    <w:link w:val="Nagwek1"/>
    <w:uiPriority w:val="9"/>
    <w:rsid w:val="0081695E"/>
    <w:rPr>
      <w:rFonts w:ascii="Arial" w:eastAsia="Times New Roman" w:hAnsi="Arial" w:cs="Times New Roman"/>
      <w:b/>
      <w:sz w:val="28"/>
      <w:szCs w:val="32"/>
      <w:lang w:val="pl-PL" w:eastAsia="en-US"/>
    </w:rPr>
  </w:style>
  <w:style w:type="character" w:customStyle="1" w:styleId="Nagwek2Znak">
    <w:name w:val="Nagłówek 2 Znak"/>
    <w:basedOn w:val="Domylnaczcionkaakapitu"/>
    <w:link w:val="Nagwek2"/>
    <w:uiPriority w:val="9"/>
    <w:rsid w:val="0081695E"/>
    <w:rPr>
      <w:rFonts w:ascii="Arial" w:eastAsia="Times New Roman" w:hAnsi="Arial" w:cs="Times New Roman"/>
      <w:sz w:val="20"/>
      <w:szCs w:val="26"/>
      <w:lang w:val="pl-PL" w:eastAsia="en-US"/>
    </w:rPr>
  </w:style>
  <w:style w:type="character" w:customStyle="1" w:styleId="Nagwek3Znak">
    <w:name w:val="Nagłówek 3 Znak"/>
    <w:basedOn w:val="Domylnaczcionkaakapitu"/>
    <w:link w:val="Nagwek3"/>
    <w:uiPriority w:val="9"/>
    <w:semiHidden/>
    <w:rsid w:val="0081695E"/>
    <w:rPr>
      <w:rFonts w:ascii="Calibri" w:hAnsi="Calibri"/>
      <w:b/>
      <w:bCs/>
      <w:color w:val="4F81BD"/>
      <w:sz w:val="24"/>
      <w:szCs w:val="24"/>
    </w:rPr>
  </w:style>
  <w:style w:type="character" w:customStyle="1" w:styleId="Nagwek4Znak">
    <w:name w:val="Nagłówek 4 Znak"/>
    <w:basedOn w:val="Domylnaczcionkaakapitu"/>
    <w:link w:val="Nagwek4"/>
    <w:uiPriority w:val="9"/>
    <w:semiHidden/>
    <w:rsid w:val="0081695E"/>
    <w:rPr>
      <w:rFonts w:ascii="Calibri" w:hAnsi="Calibri"/>
      <w:i/>
      <w:iCs/>
      <w:color w:val="365F91"/>
      <w:szCs w:val="22"/>
      <w:lang w:eastAsia="en-US"/>
    </w:rPr>
  </w:style>
  <w:style w:type="character" w:customStyle="1" w:styleId="Nagwek5Znak">
    <w:name w:val="Nagłówek 5 Znak"/>
    <w:basedOn w:val="Domylnaczcionkaakapitu"/>
    <w:link w:val="Nagwek5"/>
    <w:uiPriority w:val="9"/>
    <w:rsid w:val="0081695E"/>
    <w:rPr>
      <w:rFonts w:ascii="Calibri" w:hAnsi="Calibri"/>
      <w:color w:val="243F60"/>
      <w:sz w:val="24"/>
      <w:szCs w:val="24"/>
    </w:rPr>
  </w:style>
  <w:style w:type="character" w:customStyle="1" w:styleId="Nagwek6Znak">
    <w:name w:val="Nagłówek 6 Znak"/>
    <w:basedOn w:val="Domylnaczcionkaakapitu"/>
    <w:link w:val="Nagwek6"/>
    <w:rsid w:val="0081695E"/>
    <w:rPr>
      <w:rFonts w:ascii="Times New Roman" w:hAnsi="Times New Roman"/>
      <w:b/>
      <w:sz w:val="24"/>
    </w:rPr>
  </w:style>
  <w:style w:type="character" w:customStyle="1" w:styleId="Nagwek7Znak">
    <w:name w:val="Nagłówek 7 Znak"/>
    <w:basedOn w:val="Domylnaczcionkaakapitu"/>
    <w:link w:val="Nagwek7"/>
    <w:rsid w:val="0081695E"/>
    <w:rPr>
      <w:rFonts w:ascii="Times New Roman" w:hAnsi="Times New Roman"/>
      <w:sz w:val="28"/>
    </w:rPr>
  </w:style>
  <w:style w:type="character" w:customStyle="1" w:styleId="Nagwek8Znak">
    <w:name w:val="Nagłówek 8 Znak"/>
    <w:basedOn w:val="Domylnaczcionkaakapitu"/>
    <w:link w:val="Nagwek8"/>
    <w:rsid w:val="0081695E"/>
    <w:rPr>
      <w:rFonts w:ascii="Times New Roman" w:hAnsi="Times New Roman"/>
      <w:b/>
      <w:sz w:val="24"/>
    </w:rPr>
  </w:style>
  <w:style w:type="paragraph" w:customStyle="1" w:styleId="Standardowy0">
    <w:name w:val="Standardowy.+"/>
    <w:rsid w:val="0081695E"/>
    <w:pPr>
      <w:autoSpaceDE w:val="0"/>
      <w:autoSpaceDN w:val="0"/>
    </w:pPr>
    <w:rPr>
      <w:rFonts w:ascii="Arial" w:hAnsi="Arial" w:cs="Arial"/>
      <w:szCs w:val="24"/>
    </w:rPr>
  </w:style>
  <w:style w:type="paragraph" w:styleId="Tekstpodstawowy">
    <w:name w:val="Body Text"/>
    <w:basedOn w:val="Normalny"/>
    <w:link w:val="TekstpodstawowyZnak"/>
    <w:rsid w:val="0081695E"/>
    <w:pPr>
      <w:jc w:val="center"/>
    </w:pPr>
    <w:rPr>
      <w:rFonts w:ascii="Arial" w:hAnsi="Arial"/>
      <w:b/>
      <w:bCs/>
    </w:rPr>
  </w:style>
  <w:style w:type="character" w:customStyle="1" w:styleId="TekstpodstawowyZnak">
    <w:name w:val="Tekst podstawowy Znak"/>
    <w:basedOn w:val="Domylnaczcionkaakapitu"/>
    <w:link w:val="Tekstpodstawowy"/>
    <w:rsid w:val="0081695E"/>
    <w:rPr>
      <w:rFonts w:ascii="Arial" w:eastAsia="Times New Roman" w:hAnsi="Arial" w:cs="Times New Roman"/>
      <w:b/>
      <w:bCs/>
      <w:lang w:val="pl-PL"/>
    </w:rPr>
  </w:style>
  <w:style w:type="paragraph" w:customStyle="1" w:styleId="ZnakZnakZnakZnakZnakZnakZnakZnakZnak1ZnakZnakZnakZnak">
    <w:name w:val="Znak Znak Znak Znak Znak Znak Znak Znak Znak1 Znak Znak Znak Znak"/>
    <w:basedOn w:val="Normalny"/>
    <w:rsid w:val="0081695E"/>
    <w:rPr>
      <w:rFonts w:ascii="Times New Roman" w:hAnsi="Times New Roman"/>
    </w:rPr>
  </w:style>
  <w:style w:type="paragraph" w:styleId="Tekstpodstawowy2">
    <w:name w:val="Body Text 2"/>
    <w:basedOn w:val="Normalny"/>
    <w:link w:val="Tekstpodstawowy2Znak"/>
    <w:uiPriority w:val="99"/>
    <w:unhideWhenUsed/>
    <w:rsid w:val="0081695E"/>
    <w:pPr>
      <w:spacing w:after="120" w:line="480" w:lineRule="auto"/>
    </w:pPr>
    <w:rPr>
      <w:rFonts w:ascii="Arial" w:eastAsia="Cambria" w:hAnsi="Arial"/>
      <w:sz w:val="20"/>
      <w:szCs w:val="22"/>
      <w:lang w:eastAsia="en-US"/>
    </w:rPr>
  </w:style>
  <w:style w:type="character" w:customStyle="1" w:styleId="Tekstpodstawowy2Znak">
    <w:name w:val="Tekst podstawowy 2 Znak"/>
    <w:basedOn w:val="Domylnaczcionkaakapitu"/>
    <w:link w:val="Tekstpodstawowy2"/>
    <w:uiPriority w:val="99"/>
    <w:rsid w:val="0081695E"/>
    <w:rPr>
      <w:rFonts w:ascii="Arial" w:eastAsia="Cambria" w:hAnsi="Arial"/>
      <w:sz w:val="20"/>
      <w:szCs w:val="22"/>
      <w:lang w:val="pl-PL" w:eastAsia="en-US"/>
    </w:rPr>
  </w:style>
  <w:style w:type="table" w:styleId="Tabela-Siatka">
    <w:name w:val="Table Grid"/>
    <w:basedOn w:val="Standardowy"/>
    <w:uiPriority w:val="39"/>
    <w:rsid w:val="0081695E"/>
    <w:rPr>
      <w:rFonts w:eastAsia="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ormalny"/>
    <w:rsid w:val="0081695E"/>
    <w:pPr>
      <w:tabs>
        <w:tab w:val="left" w:pos="397"/>
      </w:tabs>
    </w:pPr>
    <w:rPr>
      <w:rFonts w:ascii="Arial" w:hAnsi="Arial"/>
      <w:bCs/>
    </w:rPr>
  </w:style>
  <w:style w:type="paragraph" w:styleId="Tekstpodstawowywcity3">
    <w:name w:val="Body Text Indent 3"/>
    <w:basedOn w:val="Normalny"/>
    <w:link w:val="Tekstpodstawowywcity3Znak"/>
    <w:rsid w:val="0081695E"/>
    <w:pPr>
      <w:spacing w:after="120"/>
      <w:ind w:left="283"/>
    </w:pPr>
    <w:rPr>
      <w:rFonts w:ascii="Arial" w:hAnsi="Arial"/>
      <w:sz w:val="16"/>
      <w:szCs w:val="16"/>
    </w:rPr>
  </w:style>
  <w:style w:type="character" w:customStyle="1" w:styleId="Tekstpodstawowywcity3Znak">
    <w:name w:val="Tekst podstawowy wcięty 3 Znak"/>
    <w:basedOn w:val="Domylnaczcionkaakapitu"/>
    <w:link w:val="Tekstpodstawowywcity3"/>
    <w:rsid w:val="0081695E"/>
    <w:rPr>
      <w:rFonts w:ascii="Arial" w:eastAsia="Times New Roman" w:hAnsi="Arial" w:cs="Times New Roman"/>
      <w:sz w:val="16"/>
      <w:szCs w:val="16"/>
      <w:lang w:val="pl-PL"/>
    </w:rPr>
  </w:style>
  <w:style w:type="character" w:customStyle="1" w:styleId="FontStyle11">
    <w:name w:val="Font Style11"/>
    <w:rsid w:val="0081695E"/>
    <w:rPr>
      <w:rFonts w:ascii="Arial" w:hAnsi="Arial" w:cs="Arial"/>
      <w:sz w:val="18"/>
      <w:szCs w:val="18"/>
    </w:rPr>
  </w:style>
  <w:style w:type="paragraph" w:customStyle="1" w:styleId="BodyText21">
    <w:name w:val="Body Text 21"/>
    <w:basedOn w:val="Normalny"/>
    <w:rsid w:val="0081695E"/>
    <w:pPr>
      <w:jc w:val="both"/>
    </w:pPr>
    <w:rPr>
      <w:rFonts w:ascii="Times New Roman" w:hAnsi="Times New Roman"/>
      <w:sz w:val="20"/>
      <w:szCs w:val="20"/>
    </w:rPr>
  </w:style>
  <w:style w:type="character" w:customStyle="1" w:styleId="text">
    <w:name w:val="text"/>
    <w:basedOn w:val="Domylnaczcionkaakapitu"/>
    <w:rsid w:val="0081695E"/>
  </w:style>
  <w:style w:type="character" w:styleId="Tekstzastpczy">
    <w:name w:val="Placeholder Text"/>
    <w:basedOn w:val="Domylnaczcionkaakapitu"/>
    <w:uiPriority w:val="99"/>
    <w:semiHidden/>
    <w:rsid w:val="0081695E"/>
    <w:rPr>
      <w:color w:val="808080"/>
    </w:rPr>
  </w:style>
  <w:style w:type="paragraph" w:customStyle="1" w:styleId="pkt">
    <w:name w:val="pkt"/>
    <w:basedOn w:val="Normalny"/>
    <w:rsid w:val="0081695E"/>
    <w:pPr>
      <w:autoSpaceDN w:val="0"/>
      <w:spacing w:before="60" w:after="60"/>
      <w:ind w:left="851" w:hanging="295"/>
      <w:jc w:val="both"/>
    </w:pPr>
    <w:rPr>
      <w:rFonts w:ascii="Times New Roman" w:hAnsi="Times New Roman"/>
      <w:szCs w:val="20"/>
    </w:rPr>
  </w:style>
  <w:style w:type="paragraph" w:styleId="Tekstpodstawowywcity">
    <w:name w:val="Body Text Indent"/>
    <w:basedOn w:val="Normalny"/>
    <w:link w:val="TekstpodstawowywcityZnak"/>
    <w:unhideWhenUsed/>
    <w:rsid w:val="00AE77E6"/>
    <w:pPr>
      <w:spacing w:after="120"/>
      <w:ind w:left="283"/>
    </w:pPr>
  </w:style>
  <w:style w:type="character" w:customStyle="1" w:styleId="TekstpodstawowywcityZnak">
    <w:name w:val="Tekst podstawowy wcięty Znak"/>
    <w:basedOn w:val="Domylnaczcionkaakapitu"/>
    <w:link w:val="Tekstpodstawowywcity"/>
    <w:rsid w:val="0081695E"/>
    <w:rPr>
      <w:sz w:val="24"/>
      <w:szCs w:val="24"/>
    </w:rPr>
  </w:style>
  <w:style w:type="paragraph" w:customStyle="1" w:styleId="Tekstpodstawowywcity21">
    <w:name w:val="Tekst podstawowy wcięty 21"/>
    <w:basedOn w:val="Normalny"/>
    <w:rsid w:val="0081695E"/>
    <w:pPr>
      <w:tabs>
        <w:tab w:val="left" w:pos="710"/>
        <w:tab w:val="left" w:pos="3119"/>
        <w:tab w:val="left" w:pos="3564"/>
      </w:tabs>
      <w:suppressAutoHyphens/>
      <w:ind w:left="568"/>
    </w:pPr>
    <w:rPr>
      <w:rFonts w:ascii="Times New Roman" w:hAnsi="Times New Roman"/>
      <w:sz w:val="22"/>
      <w:szCs w:val="20"/>
    </w:rPr>
  </w:style>
  <w:style w:type="paragraph" w:styleId="Zwykytekst">
    <w:name w:val="Plain Text"/>
    <w:aliases w:val=" Znak,Znak"/>
    <w:basedOn w:val="Normalny"/>
    <w:link w:val="ZwykytekstZnak"/>
    <w:rsid w:val="0081695E"/>
    <w:rPr>
      <w:rFonts w:ascii="Courier New" w:hAnsi="Courier New"/>
      <w:sz w:val="20"/>
      <w:szCs w:val="20"/>
    </w:rPr>
  </w:style>
  <w:style w:type="character" w:customStyle="1" w:styleId="ZwykytekstZnak">
    <w:name w:val="Zwykły tekst Znak"/>
    <w:aliases w:val=" Znak Znak,Znak Znak"/>
    <w:basedOn w:val="Domylnaczcionkaakapitu"/>
    <w:link w:val="Zwykytekst"/>
    <w:rsid w:val="0081695E"/>
    <w:rPr>
      <w:rFonts w:ascii="Courier New" w:eastAsia="Times New Roman" w:hAnsi="Courier New" w:cs="Times New Roman"/>
      <w:sz w:val="20"/>
      <w:szCs w:val="20"/>
      <w:lang w:val="pl-PL"/>
    </w:rPr>
  </w:style>
  <w:style w:type="paragraph" w:customStyle="1" w:styleId="Tekstpodstawowy21">
    <w:name w:val="Tekst podstawowy 21"/>
    <w:basedOn w:val="Normalny"/>
    <w:rsid w:val="0081695E"/>
    <w:pPr>
      <w:tabs>
        <w:tab w:val="left" w:pos="709"/>
      </w:tabs>
      <w:suppressAutoHyphens/>
    </w:pPr>
    <w:rPr>
      <w:rFonts w:ascii="Times New Roman" w:hAnsi="Times New Roman"/>
      <w:szCs w:val="20"/>
    </w:rPr>
  </w:style>
  <w:style w:type="paragraph" w:customStyle="1" w:styleId="Zwykytekst1">
    <w:name w:val="Zwykły tekst1"/>
    <w:basedOn w:val="Normalny"/>
    <w:rsid w:val="0081695E"/>
    <w:pPr>
      <w:suppressAutoHyphens/>
    </w:pPr>
    <w:rPr>
      <w:rFonts w:ascii="Courier New" w:hAnsi="Courier New"/>
      <w:sz w:val="20"/>
      <w:lang w:eastAsia="ar-SA"/>
    </w:rPr>
  </w:style>
  <w:style w:type="paragraph" w:customStyle="1" w:styleId="St4-punkt">
    <w:name w:val="St4-punkt"/>
    <w:basedOn w:val="Normalny"/>
    <w:rsid w:val="0081695E"/>
    <w:pPr>
      <w:autoSpaceDN w:val="0"/>
      <w:ind w:left="680" w:hanging="340"/>
      <w:jc w:val="both"/>
    </w:pPr>
    <w:rPr>
      <w:rFonts w:ascii="Times New Roman" w:hAnsi="Times New Roman"/>
      <w:szCs w:val="20"/>
    </w:rPr>
  </w:style>
  <w:style w:type="paragraph" w:styleId="Tekstprzypisukocowego">
    <w:name w:val="endnote text"/>
    <w:basedOn w:val="Normalny"/>
    <w:link w:val="TekstprzypisukocowegoZnak"/>
    <w:uiPriority w:val="99"/>
    <w:semiHidden/>
    <w:unhideWhenUsed/>
    <w:rsid w:val="00AE77E6"/>
    <w:rPr>
      <w:sz w:val="20"/>
      <w:szCs w:val="20"/>
    </w:rPr>
  </w:style>
  <w:style w:type="character" w:customStyle="1" w:styleId="TekstprzypisukocowegoZnak">
    <w:name w:val="Tekst przypisu końcowego Znak"/>
    <w:basedOn w:val="Domylnaczcionkaakapitu"/>
    <w:link w:val="Tekstprzypisukocowego"/>
    <w:uiPriority w:val="99"/>
    <w:semiHidden/>
    <w:rsid w:val="0081695E"/>
  </w:style>
  <w:style w:type="character" w:styleId="Odwoanieprzypisukocowego">
    <w:name w:val="endnote reference"/>
    <w:basedOn w:val="Domylnaczcionkaakapitu"/>
    <w:uiPriority w:val="99"/>
    <w:semiHidden/>
    <w:unhideWhenUsed/>
    <w:rsid w:val="0081695E"/>
    <w:rPr>
      <w:vertAlign w:val="superscript"/>
    </w:rPr>
  </w:style>
  <w:style w:type="paragraph" w:styleId="Tytu">
    <w:name w:val="Title"/>
    <w:basedOn w:val="Normalny"/>
    <w:next w:val="Normalny"/>
    <w:link w:val="TytuZnak"/>
    <w:qFormat/>
    <w:rsid w:val="0081695E"/>
    <w:pPr>
      <w:spacing w:line="360" w:lineRule="auto"/>
      <w:contextualSpacing/>
      <w:jc w:val="center"/>
    </w:pPr>
    <w:rPr>
      <w:rFonts w:ascii="Arial" w:hAnsi="Arial"/>
      <w:b/>
      <w:spacing w:val="-10"/>
      <w:kern w:val="28"/>
      <w:szCs w:val="56"/>
      <w:lang w:eastAsia="en-US"/>
    </w:rPr>
  </w:style>
  <w:style w:type="character" w:customStyle="1" w:styleId="TytuZnak">
    <w:name w:val="Tytuł Znak"/>
    <w:basedOn w:val="Domylnaczcionkaakapitu"/>
    <w:link w:val="Tytu"/>
    <w:rsid w:val="0081695E"/>
    <w:rPr>
      <w:rFonts w:ascii="Arial" w:eastAsia="Times New Roman" w:hAnsi="Arial" w:cs="Times New Roman"/>
      <w:b/>
      <w:spacing w:val="-10"/>
      <w:kern w:val="28"/>
      <w:szCs w:val="56"/>
      <w:lang w:val="pl-PL" w:eastAsia="en-US"/>
    </w:rPr>
  </w:style>
  <w:style w:type="character" w:customStyle="1" w:styleId="FontStyle13">
    <w:name w:val="Font Style13"/>
    <w:basedOn w:val="Domylnaczcionkaakapitu"/>
    <w:uiPriority w:val="99"/>
    <w:rsid w:val="0081695E"/>
    <w:rPr>
      <w:rFonts w:ascii="Arial" w:hAnsi="Arial" w:cs="Arial"/>
      <w:sz w:val="18"/>
      <w:szCs w:val="18"/>
    </w:rPr>
  </w:style>
  <w:style w:type="paragraph" w:styleId="Tekstprzypisudolnego">
    <w:name w:val="footnote text"/>
    <w:basedOn w:val="Normalny"/>
    <w:link w:val="TekstprzypisudolnegoZnak"/>
    <w:uiPriority w:val="99"/>
    <w:rsid w:val="0081695E"/>
    <w:pPr>
      <w:autoSpaceDN w:val="0"/>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81695E"/>
    <w:rPr>
      <w:rFonts w:ascii="Times New Roman" w:eastAsia="Times New Roman" w:hAnsi="Times New Roman" w:cs="Times New Roman"/>
      <w:sz w:val="20"/>
      <w:szCs w:val="20"/>
      <w:lang w:val="pl-PL"/>
    </w:rPr>
  </w:style>
  <w:style w:type="paragraph" w:customStyle="1" w:styleId="tekst0">
    <w:name w:val="tekst"/>
    <w:basedOn w:val="Normalny"/>
    <w:rsid w:val="0081695E"/>
    <w:pPr>
      <w:suppressLineNumbers/>
      <w:autoSpaceDN w:val="0"/>
      <w:spacing w:before="60" w:after="60"/>
      <w:jc w:val="both"/>
    </w:pPr>
    <w:rPr>
      <w:rFonts w:ascii="Times New Roman" w:hAnsi="Times New Roman"/>
    </w:rPr>
  </w:style>
  <w:style w:type="paragraph" w:customStyle="1" w:styleId="Tekstpodstawowywcity22">
    <w:name w:val="Tekst podstawowy wcięty 22"/>
    <w:basedOn w:val="Normalny"/>
    <w:rsid w:val="0081695E"/>
    <w:pPr>
      <w:autoSpaceDN w:val="0"/>
      <w:spacing w:line="360" w:lineRule="auto"/>
      <w:ind w:left="567"/>
    </w:pPr>
    <w:rPr>
      <w:rFonts w:ascii="Times New Roman" w:hAnsi="Times New Roman"/>
      <w:szCs w:val="20"/>
    </w:rPr>
  </w:style>
  <w:style w:type="paragraph" w:styleId="Plandokumentu">
    <w:name w:val="Document Map"/>
    <w:basedOn w:val="Normalny"/>
    <w:link w:val="PlandokumentuZnak"/>
    <w:uiPriority w:val="99"/>
    <w:semiHidden/>
    <w:unhideWhenUsed/>
    <w:rsid w:val="0081695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81695E"/>
    <w:rPr>
      <w:rFonts w:ascii="Tahoma" w:hAnsi="Tahoma" w:cs="Tahoma"/>
      <w:sz w:val="16"/>
      <w:szCs w:val="16"/>
      <w:lang w:val="pl-PL"/>
    </w:rPr>
  </w:style>
  <w:style w:type="paragraph" w:customStyle="1" w:styleId="Tresc">
    <w:name w:val="Tresc"/>
    <w:basedOn w:val="Normalny"/>
    <w:uiPriority w:val="99"/>
    <w:rsid w:val="0081695E"/>
    <w:pPr>
      <w:spacing w:after="120" w:line="300" w:lineRule="auto"/>
      <w:jc w:val="both"/>
    </w:pPr>
    <w:rPr>
      <w:rFonts w:ascii="Times New Roman" w:hAnsi="Times New Roman"/>
      <w:szCs w:val="20"/>
    </w:rPr>
  </w:style>
  <w:style w:type="character" w:customStyle="1" w:styleId="AkapitzlistZnak">
    <w:name w:val="Akapit z listą Znak"/>
    <w:link w:val="Akapitzlist"/>
    <w:uiPriority w:val="34"/>
    <w:rsid w:val="0081695E"/>
  </w:style>
  <w:style w:type="paragraph" w:customStyle="1" w:styleId="a-podst-2">
    <w:name w:val="a-podst-2"/>
    <w:basedOn w:val="Normalny"/>
    <w:rsid w:val="0081695E"/>
    <w:pPr>
      <w:spacing w:before="60" w:line="360" w:lineRule="atLeast"/>
    </w:pPr>
    <w:rPr>
      <w:rFonts w:ascii="Times New Roman" w:hAnsi="Times New Roman"/>
      <w:szCs w:val="20"/>
    </w:rPr>
  </w:style>
  <w:style w:type="paragraph" w:styleId="Listanumerowana">
    <w:name w:val="List Number"/>
    <w:basedOn w:val="Normalny"/>
    <w:rsid w:val="0081695E"/>
    <w:pPr>
      <w:numPr>
        <w:numId w:val="5"/>
      </w:numPr>
      <w:snapToGrid w:val="0"/>
      <w:spacing w:after="120"/>
    </w:pPr>
    <w:rPr>
      <w:rFonts w:ascii="Times New Roman" w:hAnsi="Times New Roman"/>
      <w:szCs w:val="20"/>
    </w:rPr>
  </w:style>
  <w:style w:type="paragraph" w:customStyle="1" w:styleId="Trescznumztab">
    <w:name w:val="Tresc z num. z tab."/>
    <w:basedOn w:val="Normalny"/>
    <w:rsid w:val="0081695E"/>
    <w:pPr>
      <w:widowControl w:val="0"/>
      <w:numPr>
        <w:numId w:val="4"/>
      </w:numPr>
      <w:tabs>
        <w:tab w:val="left" w:pos="5103"/>
        <w:tab w:val="left" w:pos="6804"/>
        <w:tab w:val="right" w:pos="8505"/>
      </w:tabs>
      <w:spacing w:after="120" w:line="300" w:lineRule="auto"/>
    </w:pPr>
    <w:rPr>
      <w:rFonts w:ascii="Times New Roman" w:hAnsi="Times New Roman"/>
      <w:szCs w:val="20"/>
    </w:rPr>
  </w:style>
  <w:style w:type="paragraph" w:styleId="Tekstpodstawowy3">
    <w:name w:val="Body Text 3"/>
    <w:basedOn w:val="Normalny"/>
    <w:link w:val="Tekstpodstawowy3Znak"/>
    <w:uiPriority w:val="99"/>
    <w:unhideWhenUsed/>
    <w:rsid w:val="00AE77E6"/>
    <w:pPr>
      <w:spacing w:after="120"/>
    </w:pPr>
    <w:rPr>
      <w:sz w:val="16"/>
      <w:szCs w:val="16"/>
    </w:rPr>
  </w:style>
  <w:style w:type="character" w:customStyle="1" w:styleId="Tekstpodstawowy3Znak">
    <w:name w:val="Tekst podstawowy 3 Znak"/>
    <w:basedOn w:val="Domylnaczcionkaakapitu"/>
    <w:link w:val="Tekstpodstawowy3"/>
    <w:uiPriority w:val="99"/>
    <w:rsid w:val="0081695E"/>
    <w:rPr>
      <w:sz w:val="16"/>
      <w:szCs w:val="16"/>
    </w:rPr>
  </w:style>
  <w:style w:type="paragraph" w:customStyle="1" w:styleId="Trenum">
    <w:name w:val="Treść num."/>
    <w:basedOn w:val="Normalny"/>
    <w:rsid w:val="0081695E"/>
    <w:pPr>
      <w:numPr>
        <w:numId w:val="1"/>
      </w:numPr>
      <w:spacing w:after="120" w:line="300" w:lineRule="auto"/>
      <w:jc w:val="both"/>
    </w:pPr>
    <w:rPr>
      <w:rFonts w:ascii="Times New Roman" w:hAnsi="Times New Roman"/>
      <w:szCs w:val="20"/>
    </w:rPr>
  </w:style>
  <w:style w:type="paragraph" w:customStyle="1" w:styleId="pkt1art">
    <w:name w:val="pkt1 art"/>
    <w:rsid w:val="0081695E"/>
    <w:pPr>
      <w:overflowPunct w:val="0"/>
      <w:autoSpaceDE w:val="0"/>
      <w:autoSpaceDN w:val="0"/>
      <w:adjustRightInd w:val="0"/>
      <w:spacing w:before="60" w:after="60"/>
      <w:ind w:left="2269" w:hanging="284"/>
      <w:jc w:val="both"/>
      <w:textAlignment w:val="baseline"/>
    </w:pPr>
    <w:rPr>
      <w:rFonts w:ascii="Times New Roman" w:hAnsi="Times New Roman"/>
      <w:sz w:val="24"/>
    </w:rPr>
  </w:style>
  <w:style w:type="paragraph" w:customStyle="1" w:styleId="Default">
    <w:name w:val="Default"/>
    <w:rsid w:val="0081695E"/>
    <w:pPr>
      <w:autoSpaceDE w:val="0"/>
      <w:autoSpaceDN w:val="0"/>
      <w:adjustRightInd w:val="0"/>
    </w:pPr>
    <w:rPr>
      <w:rFonts w:ascii="Times New Roman" w:hAnsi="Times New Roman"/>
      <w:color w:val="000000"/>
      <w:sz w:val="24"/>
      <w:szCs w:val="24"/>
    </w:rPr>
  </w:style>
  <w:style w:type="paragraph" w:customStyle="1" w:styleId="Tekstpodstawowywcity31">
    <w:name w:val="Tekst podstawowy wcięty 31"/>
    <w:basedOn w:val="Normalny"/>
    <w:rsid w:val="0081695E"/>
    <w:pPr>
      <w:tabs>
        <w:tab w:val="left" w:pos="851"/>
      </w:tabs>
      <w:ind w:left="851"/>
    </w:pPr>
    <w:rPr>
      <w:rFonts w:ascii="Times New Roman" w:hAnsi="Times New Roman"/>
      <w:szCs w:val="20"/>
    </w:rPr>
  </w:style>
  <w:style w:type="paragraph" w:customStyle="1" w:styleId="tresc0">
    <w:name w:val="tresc"/>
    <w:basedOn w:val="Normalny"/>
    <w:rsid w:val="0081695E"/>
    <w:pPr>
      <w:widowControl w:val="0"/>
      <w:spacing w:after="120" w:line="300" w:lineRule="auto"/>
      <w:jc w:val="both"/>
    </w:pPr>
    <w:rPr>
      <w:rFonts w:ascii="Times New Roman" w:hAnsi="Times New Roman"/>
      <w:szCs w:val="20"/>
    </w:rPr>
  </w:style>
  <w:style w:type="paragraph" w:customStyle="1" w:styleId="Wiersztematu">
    <w:name w:val="Wiersz tematu"/>
    <w:basedOn w:val="Normalny"/>
    <w:next w:val="Normalny"/>
    <w:rsid w:val="0081695E"/>
    <w:pPr>
      <w:spacing w:before="120" w:after="120"/>
    </w:pPr>
    <w:rPr>
      <w:rFonts w:ascii="Times New Roman" w:hAnsi="Times New Roman"/>
      <w:b/>
      <w:i/>
      <w:sz w:val="22"/>
      <w:szCs w:val="20"/>
    </w:rPr>
  </w:style>
  <w:style w:type="paragraph" w:customStyle="1" w:styleId="Tresczkropkadalej">
    <w:name w:val="Tresc z kropka dalej"/>
    <w:basedOn w:val="Normalny"/>
    <w:rsid w:val="0081695E"/>
    <w:pPr>
      <w:tabs>
        <w:tab w:val="num" w:pos="720"/>
      </w:tabs>
      <w:spacing w:after="120" w:line="300" w:lineRule="auto"/>
      <w:ind w:left="360" w:hanging="360"/>
      <w:jc w:val="both"/>
    </w:pPr>
    <w:rPr>
      <w:rFonts w:ascii="Times New Roman" w:hAnsi="Times New Roman"/>
      <w:szCs w:val="20"/>
    </w:rPr>
  </w:style>
  <w:style w:type="paragraph" w:customStyle="1" w:styleId="normaltableau">
    <w:name w:val="normal_tableau"/>
    <w:basedOn w:val="Normalny"/>
    <w:rsid w:val="0081695E"/>
    <w:pPr>
      <w:spacing w:before="120" w:after="120"/>
      <w:jc w:val="both"/>
    </w:pPr>
    <w:rPr>
      <w:rFonts w:ascii="Optima" w:hAnsi="Optima"/>
      <w:sz w:val="22"/>
      <w:szCs w:val="22"/>
      <w:lang w:val="en-GB"/>
    </w:rPr>
  </w:style>
  <w:style w:type="character" w:customStyle="1" w:styleId="Nagwek9Znak">
    <w:name w:val="Nagłówek 9 Znak"/>
    <w:basedOn w:val="Domylnaczcionkaakapitu"/>
    <w:link w:val="Nagwek9"/>
    <w:uiPriority w:val="9"/>
    <w:semiHidden/>
    <w:rsid w:val="004D42FF"/>
    <w:rPr>
      <w:rFonts w:ascii="Calibri" w:hAnsi="Calibri"/>
      <w:i/>
      <w:iCs/>
      <w:color w:val="404040"/>
    </w:rPr>
  </w:style>
  <w:style w:type="paragraph" w:customStyle="1" w:styleId="Style8">
    <w:name w:val="Style8"/>
    <w:basedOn w:val="Normalny"/>
    <w:rsid w:val="004D42FF"/>
    <w:pPr>
      <w:widowControl w:val="0"/>
      <w:autoSpaceDE w:val="0"/>
      <w:autoSpaceDN w:val="0"/>
      <w:adjustRightInd w:val="0"/>
    </w:pPr>
    <w:rPr>
      <w:rFonts w:ascii="Times New Roman" w:hAnsi="Times New Roman"/>
    </w:rPr>
  </w:style>
  <w:style w:type="character" w:customStyle="1" w:styleId="FontStyle15">
    <w:name w:val="Font Style15"/>
    <w:rsid w:val="004D42FF"/>
    <w:rPr>
      <w:rFonts w:ascii="Times New Roman" w:hAnsi="Times New Roman" w:cs="Times New Roman"/>
      <w:b/>
      <w:bCs/>
      <w:sz w:val="26"/>
      <w:szCs w:val="26"/>
    </w:rPr>
  </w:style>
  <w:style w:type="paragraph" w:styleId="Poprawka">
    <w:name w:val="Revision"/>
    <w:hidden/>
    <w:uiPriority w:val="99"/>
    <w:semiHidden/>
    <w:rsid w:val="00AE77E6"/>
    <w:rPr>
      <w:sz w:val="24"/>
      <w:szCs w:val="24"/>
    </w:rPr>
  </w:style>
  <w:style w:type="paragraph" w:customStyle="1" w:styleId="Domylne">
    <w:name w:val="Domyślne"/>
    <w:rsid w:val="008B707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ery">
    <w:name w:val="Numery"/>
    <w:rsid w:val="008B7071"/>
    <w:pPr>
      <w:numPr>
        <w:numId w:val="11"/>
      </w:numPr>
    </w:pPr>
  </w:style>
  <w:style w:type="numbering" w:customStyle="1" w:styleId="Litery">
    <w:name w:val="Litery"/>
    <w:rsid w:val="008B7071"/>
    <w:pPr>
      <w:numPr>
        <w:numId w:val="12"/>
      </w:numPr>
    </w:pPr>
  </w:style>
  <w:style w:type="table" w:customStyle="1" w:styleId="TableNormal1">
    <w:name w:val="Table Normal1"/>
    <w:rsid w:val="008B707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Styltabeli2">
    <w:name w:val="Styl tabeli 2"/>
    <w:rsid w:val="008B7071"/>
    <w:pPr>
      <w:pBdr>
        <w:top w:val="nil"/>
        <w:left w:val="nil"/>
        <w:bottom w:val="nil"/>
        <w:right w:val="nil"/>
        <w:between w:val="nil"/>
        <w:bar w:val="nil"/>
      </w:pBdr>
    </w:pPr>
    <w:rPr>
      <w:rFonts w:ascii="Helvetica Neue" w:eastAsia="Arial Unicode MS" w:hAnsi="Helvetica Neue" w:cs="Arial Unicode MS"/>
      <w:color w:val="000000"/>
      <w:bdr w:val="nil"/>
    </w:rPr>
  </w:style>
  <w:style w:type="character" w:styleId="Odwoaniedokomentarza">
    <w:name w:val="annotation reference"/>
    <w:basedOn w:val="Domylnaczcionkaakapitu"/>
    <w:uiPriority w:val="99"/>
    <w:semiHidden/>
    <w:unhideWhenUsed/>
    <w:rsid w:val="00731C1A"/>
    <w:rPr>
      <w:sz w:val="16"/>
      <w:szCs w:val="16"/>
    </w:rPr>
  </w:style>
  <w:style w:type="paragraph" w:styleId="Tekstkomentarza">
    <w:name w:val="annotation text"/>
    <w:basedOn w:val="Normalny"/>
    <w:link w:val="TekstkomentarzaZnak"/>
    <w:uiPriority w:val="99"/>
    <w:semiHidden/>
    <w:unhideWhenUsed/>
    <w:rsid w:val="00731C1A"/>
    <w:rPr>
      <w:sz w:val="20"/>
      <w:szCs w:val="20"/>
    </w:rPr>
  </w:style>
  <w:style w:type="character" w:customStyle="1" w:styleId="TekstkomentarzaZnak">
    <w:name w:val="Tekst komentarza Znak"/>
    <w:basedOn w:val="Domylnaczcionkaakapitu"/>
    <w:link w:val="Tekstkomentarza"/>
    <w:uiPriority w:val="99"/>
    <w:semiHidden/>
    <w:rsid w:val="00731C1A"/>
  </w:style>
  <w:style w:type="paragraph" w:styleId="Tematkomentarza">
    <w:name w:val="annotation subject"/>
    <w:basedOn w:val="Tekstkomentarza"/>
    <w:next w:val="Tekstkomentarza"/>
    <w:link w:val="TematkomentarzaZnak"/>
    <w:uiPriority w:val="99"/>
    <w:semiHidden/>
    <w:unhideWhenUsed/>
    <w:rsid w:val="00731C1A"/>
    <w:rPr>
      <w:b/>
      <w:bCs/>
    </w:rPr>
  </w:style>
  <w:style w:type="character" w:customStyle="1" w:styleId="TematkomentarzaZnak">
    <w:name w:val="Temat komentarza Znak"/>
    <w:basedOn w:val="TekstkomentarzaZnak"/>
    <w:link w:val="Tematkomentarza"/>
    <w:uiPriority w:val="99"/>
    <w:semiHidden/>
    <w:rsid w:val="00731C1A"/>
    <w:rPr>
      <w:b/>
      <w:bCs/>
    </w:rPr>
  </w:style>
</w:styles>
</file>

<file path=word/webSettings.xml><?xml version="1.0" encoding="utf-8"?>
<w:webSettings xmlns:r="http://schemas.openxmlformats.org/officeDocument/2006/relationships" xmlns:w="http://schemas.openxmlformats.org/wordprocessingml/2006/main">
  <w:divs>
    <w:div w:id="52580726">
      <w:bodyDiv w:val="1"/>
      <w:marLeft w:val="0"/>
      <w:marRight w:val="0"/>
      <w:marTop w:val="0"/>
      <w:marBottom w:val="0"/>
      <w:divBdr>
        <w:top w:val="none" w:sz="0" w:space="0" w:color="auto"/>
        <w:left w:val="none" w:sz="0" w:space="0" w:color="auto"/>
        <w:bottom w:val="none" w:sz="0" w:space="0" w:color="auto"/>
        <w:right w:val="none" w:sz="0" w:space="0" w:color="auto"/>
      </w:divBdr>
      <w:divsChild>
        <w:div w:id="230963463">
          <w:marLeft w:val="0"/>
          <w:marRight w:val="0"/>
          <w:marTop w:val="0"/>
          <w:marBottom w:val="0"/>
          <w:divBdr>
            <w:top w:val="none" w:sz="0" w:space="0" w:color="auto"/>
            <w:left w:val="none" w:sz="0" w:space="0" w:color="auto"/>
            <w:bottom w:val="none" w:sz="0" w:space="0" w:color="auto"/>
            <w:right w:val="none" w:sz="0" w:space="0" w:color="auto"/>
          </w:divBdr>
        </w:div>
        <w:div w:id="1677419606">
          <w:marLeft w:val="0"/>
          <w:marRight w:val="0"/>
          <w:marTop w:val="0"/>
          <w:marBottom w:val="0"/>
          <w:divBdr>
            <w:top w:val="none" w:sz="0" w:space="0" w:color="auto"/>
            <w:left w:val="none" w:sz="0" w:space="0" w:color="auto"/>
            <w:bottom w:val="none" w:sz="0" w:space="0" w:color="auto"/>
            <w:right w:val="none" w:sz="0" w:space="0" w:color="auto"/>
          </w:divBdr>
        </w:div>
        <w:div w:id="1777405262">
          <w:marLeft w:val="0"/>
          <w:marRight w:val="0"/>
          <w:marTop w:val="0"/>
          <w:marBottom w:val="0"/>
          <w:divBdr>
            <w:top w:val="none" w:sz="0" w:space="0" w:color="auto"/>
            <w:left w:val="none" w:sz="0" w:space="0" w:color="auto"/>
            <w:bottom w:val="none" w:sz="0" w:space="0" w:color="auto"/>
            <w:right w:val="none" w:sz="0" w:space="0" w:color="auto"/>
          </w:divBdr>
        </w:div>
        <w:div w:id="1764765471">
          <w:marLeft w:val="0"/>
          <w:marRight w:val="0"/>
          <w:marTop w:val="0"/>
          <w:marBottom w:val="0"/>
          <w:divBdr>
            <w:top w:val="none" w:sz="0" w:space="0" w:color="auto"/>
            <w:left w:val="none" w:sz="0" w:space="0" w:color="auto"/>
            <w:bottom w:val="none" w:sz="0" w:space="0" w:color="auto"/>
            <w:right w:val="none" w:sz="0" w:space="0" w:color="auto"/>
          </w:divBdr>
        </w:div>
        <w:div w:id="1201700176">
          <w:marLeft w:val="0"/>
          <w:marRight w:val="0"/>
          <w:marTop w:val="0"/>
          <w:marBottom w:val="0"/>
          <w:divBdr>
            <w:top w:val="none" w:sz="0" w:space="0" w:color="auto"/>
            <w:left w:val="none" w:sz="0" w:space="0" w:color="auto"/>
            <w:bottom w:val="none" w:sz="0" w:space="0" w:color="auto"/>
            <w:right w:val="none" w:sz="0" w:space="0" w:color="auto"/>
          </w:divBdr>
        </w:div>
        <w:div w:id="5792004">
          <w:marLeft w:val="0"/>
          <w:marRight w:val="0"/>
          <w:marTop w:val="0"/>
          <w:marBottom w:val="0"/>
          <w:divBdr>
            <w:top w:val="none" w:sz="0" w:space="0" w:color="auto"/>
            <w:left w:val="none" w:sz="0" w:space="0" w:color="auto"/>
            <w:bottom w:val="none" w:sz="0" w:space="0" w:color="auto"/>
            <w:right w:val="none" w:sz="0" w:space="0" w:color="auto"/>
          </w:divBdr>
        </w:div>
        <w:div w:id="1836414146">
          <w:marLeft w:val="0"/>
          <w:marRight w:val="0"/>
          <w:marTop w:val="0"/>
          <w:marBottom w:val="0"/>
          <w:divBdr>
            <w:top w:val="none" w:sz="0" w:space="0" w:color="auto"/>
            <w:left w:val="none" w:sz="0" w:space="0" w:color="auto"/>
            <w:bottom w:val="none" w:sz="0" w:space="0" w:color="auto"/>
            <w:right w:val="none" w:sz="0" w:space="0" w:color="auto"/>
          </w:divBdr>
        </w:div>
        <w:div w:id="1783841285">
          <w:marLeft w:val="0"/>
          <w:marRight w:val="0"/>
          <w:marTop w:val="0"/>
          <w:marBottom w:val="0"/>
          <w:divBdr>
            <w:top w:val="none" w:sz="0" w:space="0" w:color="auto"/>
            <w:left w:val="none" w:sz="0" w:space="0" w:color="auto"/>
            <w:bottom w:val="none" w:sz="0" w:space="0" w:color="auto"/>
            <w:right w:val="none" w:sz="0" w:space="0" w:color="auto"/>
          </w:divBdr>
        </w:div>
        <w:div w:id="1178420168">
          <w:marLeft w:val="0"/>
          <w:marRight w:val="0"/>
          <w:marTop w:val="0"/>
          <w:marBottom w:val="0"/>
          <w:divBdr>
            <w:top w:val="none" w:sz="0" w:space="0" w:color="auto"/>
            <w:left w:val="none" w:sz="0" w:space="0" w:color="auto"/>
            <w:bottom w:val="none" w:sz="0" w:space="0" w:color="auto"/>
            <w:right w:val="none" w:sz="0" w:space="0" w:color="auto"/>
          </w:divBdr>
        </w:div>
        <w:div w:id="1516647584">
          <w:marLeft w:val="0"/>
          <w:marRight w:val="0"/>
          <w:marTop w:val="0"/>
          <w:marBottom w:val="0"/>
          <w:divBdr>
            <w:top w:val="none" w:sz="0" w:space="0" w:color="auto"/>
            <w:left w:val="none" w:sz="0" w:space="0" w:color="auto"/>
            <w:bottom w:val="none" w:sz="0" w:space="0" w:color="auto"/>
            <w:right w:val="none" w:sz="0" w:space="0" w:color="auto"/>
          </w:divBdr>
        </w:div>
        <w:div w:id="2126382748">
          <w:marLeft w:val="0"/>
          <w:marRight w:val="0"/>
          <w:marTop w:val="0"/>
          <w:marBottom w:val="0"/>
          <w:divBdr>
            <w:top w:val="none" w:sz="0" w:space="0" w:color="auto"/>
            <w:left w:val="none" w:sz="0" w:space="0" w:color="auto"/>
            <w:bottom w:val="none" w:sz="0" w:space="0" w:color="auto"/>
            <w:right w:val="none" w:sz="0" w:space="0" w:color="auto"/>
          </w:divBdr>
        </w:div>
        <w:div w:id="501047794">
          <w:marLeft w:val="0"/>
          <w:marRight w:val="0"/>
          <w:marTop w:val="0"/>
          <w:marBottom w:val="0"/>
          <w:divBdr>
            <w:top w:val="none" w:sz="0" w:space="0" w:color="auto"/>
            <w:left w:val="none" w:sz="0" w:space="0" w:color="auto"/>
            <w:bottom w:val="none" w:sz="0" w:space="0" w:color="auto"/>
            <w:right w:val="none" w:sz="0" w:space="0" w:color="auto"/>
          </w:divBdr>
        </w:div>
        <w:div w:id="831140725">
          <w:marLeft w:val="0"/>
          <w:marRight w:val="0"/>
          <w:marTop w:val="0"/>
          <w:marBottom w:val="0"/>
          <w:divBdr>
            <w:top w:val="none" w:sz="0" w:space="0" w:color="auto"/>
            <w:left w:val="none" w:sz="0" w:space="0" w:color="auto"/>
            <w:bottom w:val="none" w:sz="0" w:space="0" w:color="auto"/>
            <w:right w:val="none" w:sz="0" w:space="0" w:color="auto"/>
          </w:divBdr>
        </w:div>
        <w:div w:id="471824125">
          <w:marLeft w:val="0"/>
          <w:marRight w:val="0"/>
          <w:marTop w:val="0"/>
          <w:marBottom w:val="0"/>
          <w:divBdr>
            <w:top w:val="none" w:sz="0" w:space="0" w:color="auto"/>
            <w:left w:val="none" w:sz="0" w:space="0" w:color="auto"/>
            <w:bottom w:val="none" w:sz="0" w:space="0" w:color="auto"/>
            <w:right w:val="none" w:sz="0" w:space="0" w:color="auto"/>
          </w:divBdr>
        </w:div>
        <w:div w:id="1940329112">
          <w:marLeft w:val="0"/>
          <w:marRight w:val="0"/>
          <w:marTop w:val="0"/>
          <w:marBottom w:val="0"/>
          <w:divBdr>
            <w:top w:val="none" w:sz="0" w:space="0" w:color="auto"/>
            <w:left w:val="none" w:sz="0" w:space="0" w:color="auto"/>
            <w:bottom w:val="none" w:sz="0" w:space="0" w:color="auto"/>
            <w:right w:val="none" w:sz="0" w:space="0" w:color="auto"/>
          </w:divBdr>
        </w:div>
        <w:div w:id="1849297226">
          <w:marLeft w:val="0"/>
          <w:marRight w:val="0"/>
          <w:marTop w:val="0"/>
          <w:marBottom w:val="0"/>
          <w:divBdr>
            <w:top w:val="none" w:sz="0" w:space="0" w:color="auto"/>
            <w:left w:val="none" w:sz="0" w:space="0" w:color="auto"/>
            <w:bottom w:val="none" w:sz="0" w:space="0" w:color="auto"/>
            <w:right w:val="none" w:sz="0" w:space="0" w:color="auto"/>
          </w:divBdr>
        </w:div>
        <w:div w:id="1472362444">
          <w:marLeft w:val="0"/>
          <w:marRight w:val="0"/>
          <w:marTop w:val="0"/>
          <w:marBottom w:val="0"/>
          <w:divBdr>
            <w:top w:val="none" w:sz="0" w:space="0" w:color="auto"/>
            <w:left w:val="none" w:sz="0" w:space="0" w:color="auto"/>
            <w:bottom w:val="none" w:sz="0" w:space="0" w:color="auto"/>
            <w:right w:val="none" w:sz="0" w:space="0" w:color="auto"/>
          </w:divBdr>
        </w:div>
        <w:div w:id="21370279">
          <w:marLeft w:val="0"/>
          <w:marRight w:val="0"/>
          <w:marTop w:val="0"/>
          <w:marBottom w:val="0"/>
          <w:divBdr>
            <w:top w:val="none" w:sz="0" w:space="0" w:color="auto"/>
            <w:left w:val="none" w:sz="0" w:space="0" w:color="auto"/>
            <w:bottom w:val="none" w:sz="0" w:space="0" w:color="auto"/>
            <w:right w:val="none" w:sz="0" w:space="0" w:color="auto"/>
          </w:divBdr>
        </w:div>
        <w:div w:id="792358935">
          <w:marLeft w:val="0"/>
          <w:marRight w:val="0"/>
          <w:marTop w:val="0"/>
          <w:marBottom w:val="0"/>
          <w:divBdr>
            <w:top w:val="none" w:sz="0" w:space="0" w:color="auto"/>
            <w:left w:val="none" w:sz="0" w:space="0" w:color="auto"/>
            <w:bottom w:val="none" w:sz="0" w:space="0" w:color="auto"/>
            <w:right w:val="none" w:sz="0" w:space="0" w:color="auto"/>
          </w:divBdr>
        </w:div>
        <w:div w:id="1342899543">
          <w:marLeft w:val="0"/>
          <w:marRight w:val="0"/>
          <w:marTop w:val="0"/>
          <w:marBottom w:val="0"/>
          <w:divBdr>
            <w:top w:val="none" w:sz="0" w:space="0" w:color="auto"/>
            <w:left w:val="none" w:sz="0" w:space="0" w:color="auto"/>
            <w:bottom w:val="none" w:sz="0" w:space="0" w:color="auto"/>
            <w:right w:val="none" w:sz="0" w:space="0" w:color="auto"/>
          </w:divBdr>
        </w:div>
        <w:div w:id="1474637726">
          <w:marLeft w:val="0"/>
          <w:marRight w:val="0"/>
          <w:marTop w:val="0"/>
          <w:marBottom w:val="0"/>
          <w:divBdr>
            <w:top w:val="none" w:sz="0" w:space="0" w:color="auto"/>
            <w:left w:val="none" w:sz="0" w:space="0" w:color="auto"/>
            <w:bottom w:val="none" w:sz="0" w:space="0" w:color="auto"/>
            <w:right w:val="none" w:sz="0" w:space="0" w:color="auto"/>
          </w:divBdr>
        </w:div>
        <w:div w:id="1392458882">
          <w:marLeft w:val="0"/>
          <w:marRight w:val="0"/>
          <w:marTop w:val="0"/>
          <w:marBottom w:val="0"/>
          <w:divBdr>
            <w:top w:val="none" w:sz="0" w:space="0" w:color="auto"/>
            <w:left w:val="none" w:sz="0" w:space="0" w:color="auto"/>
            <w:bottom w:val="none" w:sz="0" w:space="0" w:color="auto"/>
            <w:right w:val="none" w:sz="0" w:space="0" w:color="auto"/>
          </w:divBdr>
        </w:div>
        <w:div w:id="1368946579">
          <w:marLeft w:val="0"/>
          <w:marRight w:val="0"/>
          <w:marTop w:val="0"/>
          <w:marBottom w:val="0"/>
          <w:divBdr>
            <w:top w:val="none" w:sz="0" w:space="0" w:color="auto"/>
            <w:left w:val="none" w:sz="0" w:space="0" w:color="auto"/>
            <w:bottom w:val="none" w:sz="0" w:space="0" w:color="auto"/>
            <w:right w:val="none" w:sz="0" w:space="0" w:color="auto"/>
          </w:divBdr>
        </w:div>
        <w:div w:id="1986399177">
          <w:marLeft w:val="0"/>
          <w:marRight w:val="0"/>
          <w:marTop w:val="0"/>
          <w:marBottom w:val="0"/>
          <w:divBdr>
            <w:top w:val="none" w:sz="0" w:space="0" w:color="auto"/>
            <w:left w:val="none" w:sz="0" w:space="0" w:color="auto"/>
            <w:bottom w:val="none" w:sz="0" w:space="0" w:color="auto"/>
            <w:right w:val="none" w:sz="0" w:space="0" w:color="auto"/>
          </w:divBdr>
        </w:div>
        <w:div w:id="936135802">
          <w:marLeft w:val="0"/>
          <w:marRight w:val="0"/>
          <w:marTop w:val="0"/>
          <w:marBottom w:val="0"/>
          <w:divBdr>
            <w:top w:val="none" w:sz="0" w:space="0" w:color="auto"/>
            <w:left w:val="none" w:sz="0" w:space="0" w:color="auto"/>
            <w:bottom w:val="none" w:sz="0" w:space="0" w:color="auto"/>
            <w:right w:val="none" w:sz="0" w:space="0" w:color="auto"/>
          </w:divBdr>
        </w:div>
        <w:div w:id="88165372">
          <w:marLeft w:val="0"/>
          <w:marRight w:val="0"/>
          <w:marTop w:val="0"/>
          <w:marBottom w:val="0"/>
          <w:divBdr>
            <w:top w:val="none" w:sz="0" w:space="0" w:color="auto"/>
            <w:left w:val="none" w:sz="0" w:space="0" w:color="auto"/>
            <w:bottom w:val="none" w:sz="0" w:space="0" w:color="auto"/>
            <w:right w:val="none" w:sz="0" w:space="0" w:color="auto"/>
          </w:divBdr>
        </w:div>
        <w:div w:id="477115391">
          <w:marLeft w:val="0"/>
          <w:marRight w:val="0"/>
          <w:marTop w:val="0"/>
          <w:marBottom w:val="0"/>
          <w:divBdr>
            <w:top w:val="none" w:sz="0" w:space="0" w:color="auto"/>
            <w:left w:val="none" w:sz="0" w:space="0" w:color="auto"/>
            <w:bottom w:val="none" w:sz="0" w:space="0" w:color="auto"/>
            <w:right w:val="none" w:sz="0" w:space="0" w:color="auto"/>
          </w:divBdr>
        </w:div>
        <w:div w:id="1231889679">
          <w:marLeft w:val="0"/>
          <w:marRight w:val="0"/>
          <w:marTop w:val="0"/>
          <w:marBottom w:val="0"/>
          <w:divBdr>
            <w:top w:val="none" w:sz="0" w:space="0" w:color="auto"/>
            <w:left w:val="none" w:sz="0" w:space="0" w:color="auto"/>
            <w:bottom w:val="none" w:sz="0" w:space="0" w:color="auto"/>
            <w:right w:val="none" w:sz="0" w:space="0" w:color="auto"/>
          </w:divBdr>
        </w:div>
        <w:div w:id="1069425080">
          <w:marLeft w:val="0"/>
          <w:marRight w:val="0"/>
          <w:marTop w:val="0"/>
          <w:marBottom w:val="0"/>
          <w:divBdr>
            <w:top w:val="none" w:sz="0" w:space="0" w:color="auto"/>
            <w:left w:val="none" w:sz="0" w:space="0" w:color="auto"/>
            <w:bottom w:val="none" w:sz="0" w:space="0" w:color="auto"/>
            <w:right w:val="none" w:sz="0" w:space="0" w:color="auto"/>
          </w:divBdr>
        </w:div>
        <w:div w:id="359361481">
          <w:marLeft w:val="0"/>
          <w:marRight w:val="0"/>
          <w:marTop w:val="0"/>
          <w:marBottom w:val="0"/>
          <w:divBdr>
            <w:top w:val="none" w:sz="0" w:space="0" w:color="auto"/>
            <w:left w:val="none" w:sz="0" w:space="0" w:color="auto"/>
            <w:bottom w:val="none" w:sz="0" w:space="0" w:color="auto"/>
            <w:right w:val="none" w:sz="0" w:space="0" w:color="auto"/>
          </w:divBdr>
        </w:div>
        <w:div w:id="830289198">
          <w:marLeft w:val="0"/>
          <w:marRight w:val="0"/>
          <w:marTop w:val="0"/>
          <w:marBottom w:val="0"/>
          <w:divBdr>
            <w:top w:val="none" w:sz="0" w:space="0" w:color="auto"/>
            <w:left w:val="none" w:sz="0" w:space="0" w:color="auto"/>
            <w:bottom w:val="none" w:sz="0" w:space="0" w:color="auto"/>
            <w:right w:val="none" w:sz="0" w:space="0" w:color="auto"/>
          </w:divBdr>
        </w:div>
        <w:div w:id="841505975">
          <w:marLeft w:val="0"/>
          <w:marRight w:val="0"/>
          <w:marTop w:val="0"/>
          <w:marBottom w:val="0"/>
          <w:divBdr>
            <w:top w:val="none" w:sz="0" w:space="0" w:color="auto"/>
            <w:left w:val="none" w:sz="0" w:space="0" w:color="auto"/>
            <w:bottom w:val="none" w:sz="0" w:space="0" w:color="auto"/>
            <w:right w:val="none" w:sz="0" w:space="0" w:color="auto"/>
          </w:divBdr>
        </w:div>
        <w:div w:id="2004894487">
          <w:marLeft w:val="0"/>
          <w:marRight w:val="0"/>
          <w:marTop w:val="0"/>
          <w:marBottom w:val="0"/>
          <w:divBdr>
            <w:top w:val="none" w:sz="0" w:space="0" w:color="auto"/>
            <w:left w:val="none" w:sz="0" w:space="0" w:color="auto"/>
            <w:bottom w:val="none" w:sz="0" w:space="0" w:color="auto"/>
            <w:right w:val="none" w:sz="0" w:space="0" w:color="auto"/>
          </w:divBdr>
        </w:div>
        <w:div w:id="1724984729">
          <w:marLeft w:val="0"/>
          <w:marRight w:val="0"/>
          <w:marTop w:val="0"/>
          <w:marBottom w:val="0"/>
          <w:divBdr>
            <w:top w:val="none" w:sz="0" w:space="0" w:color="auto"/>
            <w:left w:val="none" w:sz="0" w:space="0" w:color="auto"/>
            <w:bottom w:val="none" w:sz="0" w:space="0" w:color="auto"/>
            <w:right w:val="none" w:sz="0" w:space="0" w:color="auto"/>
          </w:divBdr>
        </w:div>
        <w:div w:id="1571227455">
          <w:marLeft w:val="0"/>
          <w:marRight w:val="0"/>
          <w:marTop w:val="0"/>
          <w:marBottom w:val="0"/>
          <w:divBdr>
            <w:top w:val="none" w:sz="0" w:space="0" w:color="auto"/>
            <w:left w:val="none" w:sz="0" w:space="0" w:color="auto"/>
            <w:bottom w:val="none" w:sz="0" w:space="0" w:color="auto"/>
            <w:right w:val="none" w:sz="0" w:space="0" w:color="auto"/>
          </w:divBdr>
        </w:div>
        <w:div w:id="2125925428">
          <w:marLeft w:val="0"/>
          <w:marRight w:val="0"/>
          <w:marTop w:val="0"/>
          <w:marBottom w:val="0"/>
          <w:divBdr>
            <w:top w:val="none" w:sz="0" w:space="0" w:color="auto"/>
            <w:left w:val="none" w:sz="0" w:space="0" w:color="auto"/>
            <w:bottom w:val="none" w:sz="0" w:space="0" w:color="auto"/>
            <w:right w:val="none" w:sz="0" w:space="0" w:color="auto"/>
          </w:divBdr>
        </w:div>
        <w:div w:id="906917075">
          <w:marLeft w:val="0"/>
          <w:marRight w:val="0"/>
          <w:marTop w:val="0"/>
          <w:marBottom w:val="0"/>
          <w:divBdr>
            <w:top w:val="none" w:sz="0" w:space="0" w:color="auto"/>
            <w:left w:val="none" w:sz="0" w:space="0" w:color="auto"/>
            <w:bottom w:val="none" w:sz="0" w:space="0" w:color="auto"/>
            <w:right w:val="none" w:sz="0" w:space="0" w:color="auto"/>
          </w:divBdr>
        </w:div>
        <w:div w:id="2058508006">
          <w:marLeft w:val="0"/>
          <w:marRight w:val="0"/>
          <w:marTop w:val="0"/>
          <w:marBottom w:val="0"/>
          <w:divBdr>
            <w:top w:val="none" w:sz="0" w:space="0" w:color="auto"/>
            <w:left w:val="none" w:sz="0" w:space="0" w:color="auto"/>
            <w:bottom w:val="none" w:sz="0" w:space="0" w:color="auto"/>
            <w:right w:val="none" w:sz="0" w:space="0" w:color="auto"/>
          </w:divBdr>
        </w:div>
        <w:div w:id="1206336800">
          <w:marLeft w:val="0"/>
          <w:marRight w:val="0"/>
          <w:marTop w:val="0"/>
          <w:marBottom w:val="0"/>
          <w:divBdr>
            <w:top w:val="none" w:sz="0" w:space="0" w:color="auto"/>
            <w:left w:val="none" w:sz="0" w:space="0" w:color="auto"/>
            <w:bottom w:val="none" w:sz="0" w:space="0" w:color="auto"/>
            <w:right w:val="none" w:sz="0" w:space="0" w:color="auto"/>
          </w:divBdr>
        </w:div>
        <w:div w:id="140008309">
          <w:marLeft w:val="0"/>
          <w:marRight w:val="0"/>
          <w:marTop w:val="0"/>
          <w:marBottom w:val="0"/>
          <w:divBdr>
            <w:top w:val="none" w:sz="0" w:space="0" w:color="auto"/>
            <w:left w:val="none" w:sz="0" w:space="0" w:color="auto"/>
            <w:bottom w:val="none" w:sz="0" w:space="0" w:color="auto"/>
            <w:right w:val="none" w:sz="0" w:space="0" w:color="auto"/>
          </w:divBdr>
        </w:div>
        <w:div w:id="1161386257">
          <w:marLeft w:val="0"/>
          <w:marRight w:val="0"/>
          <w:marTop w:val="0"/>
          <w:marBottom w:val="0"/>
          <w:divBdr>
            <w:top w:val="none" w:sz="0" w:space="0" w:color="auto"/>
            <w:left w:val="none" w:sz="0" w:space="0" w:color="auto"/>
            <w:bottom w:val="none" w:sz="0" w:space="0" w:color="auto"/>
            <w:right w:val="none" w:sz="0" w:space="0" w:color="auto"/>
          </w:divBdr>
        </w:div>
        <w:div w:id="121844544">
          <w:marLeft w:val="0"/>
          <w:marRight w:val="0"/>
          <w:marTop w:val="0"/>
          <w:marBottom w:val="0"/>
          <w:divBdr>
            <w:top w:val="none" w:sz="0" w:space="0" w:color="auto"/>
            <w:left w:val="none" w:sz="0" w:space="0" w:color="auto"/>
            <w:bottom w:val="none" w:sz="0" w:space="0" w:color="auto"/>
            <w:right w:val="none" w:sz="0" w:space="0" w:color="auto"/>
          </w:divBdr>
        </w:div>
        <w:div w:id="991836169">
          <w:marLeft w:val="0"/>
          <w:marRight w:val="0"/>
          <w:marTop w:val="0"/>
          <w:marBottom w:val="0"/>
          <w:divBdr>
            <w:top w:val="none" w:sz="0" w:space="0" w:color="auto"/>
            <w:left w:val="none" w:sz="0" w:space="0" w:color="auto"/>
            <w:bottom w:val="none" w:sz="0" w:space="0" w:color="auto"/>
            <w:right w:val="none" w:sz="0" w:space="0" w:color="auto"/>
          </w:divBdr>
        </w:div>
        <w:div w:id="1381203520">
          <w:marLeft w:val="0"/>
          <w:marRight w:val="0"/>
          <w:marTop w:val="0"/>
          <w:marBottom w:val="0"/>
          <w:divBdr>
            <w:top w:val="none" w:sz="0" w:space="0" w:color="auto"/>
            <w:left w:val="none" w:sz="0" w:space="0" w:color="auto"/>
            <w:bottom w:val="none" w:sz="0" w:space="0" w:color="auto"/>
            <w:right w:val="none" w:sz="0" w:space="0" w:color="auto"/>
          </w:divBdr>
        </w:div>
        <w:div w:id="457263728">
          <w:marLeft w:val="0"/>
          <w:marRight w:val="0"/>
          <w:marTop w:val="0"/>
          <w:marBottom w:val="0"/>
          <w:divBdr>
            <w:top w:val="none" w:sz="0" w:space="0" w:color="auto"/>
            <w:left w:val="none" w:sz="0" w:space="0" w:color="auto"/>
            <w:bottom w:val="none" w:sz="0" w:space="0" w:color="auto"/>
            <w:right w:val="none" w:sz="0" w:space="0" w:color="auto"/>
          </w:divBdr>
        </w:div>
        <w:div w:id="907806774">
          <w:marLeft w:val="0"/>
          <w:marRight w:val="0"/>
          <w:marTop w:val="0"/>
          <w:marBottom w:val="0"/>
          <w:divBdr>
            <w:top w:val="none" w:sz="0" w:space="0" w:color="auto"/>
            <w:left w:val="none" w:sz="0" w:space="0" w:color="auto"/>
            <w:bottom w:val="none" w:sz="0" w:space="0" w:color="auto"/>
            <w:right w:val="none" w:sz="0" w:space="0" w:color="auto"/>
          </w:divBdr>
        </w:div>
        <w:div w:id="377238882">
          <w:marLeft w:val="0"/>
          <w:marRight w:val="0"/>
          <w:marTop w:val="0"/>
          <w:marBottom w:val="0"/>
          <w:divBdr>
            <w:top w:val="none" w:sz="0" w:space="0" w:color="auto"/>
            <w:left w:val="none" w:sz="0" w:space="0" w:color="auto"/>
            <w:bottom w:val="none" w:sz="0" w:space="0" w:color="auto"/>
            <w:right w:val="none" w:sz="0" w:space="0" w:color="auto"/>
          </w:divBdr>
        </w:div>
        <w:div w:id="1989702463">
          <w:marLeft w:val="0"/>
          <w:marRight w:val="0"/>
          <w:marTop w:val="0"/>
          <w:marBottom w:val="0"/>
          <w:divBdr>
            <w:top w:val="none" w:sz="0" w:space="0" w:color="auto"/>
            <w:left w:val="none" w:sz="0" w:space="0" w:color="auto"/>
            <w:bottom w:val="none" w:sz="0" w:space="0" w:color="auto"/>
            <w:right w:val="none" w:sz="0" w:space="0" w:color="auto"/>
          </w:divBdr>
        </w:div>
        <w:div w:id="1735809380">
          <w:marLeft w:val="0"/>
          <w:marRight w:val="0"/>
          <w:marTop w:val="0"/>
          <w:marBottom w:val="0"/>
          <w:divBdr>
            <w:top w:val="none" w:sz="0" w:space="0" w:color="auto"/>
            <w:left w:val="none" w:sz="0" w:space="0" w:color="auto"/>
            <w:bottom w:val="none" w:sz="0" w:space="0" w:color="auto"/>
            <w:right w:val="none" w:sz="0" w:space="0" w:color="auto"/>
          </w:divBdr>
        </w:div>
        <w:div w:id="52314890">
          <w:marLeft w:val="0"/>
          <w:marRight w:val="0"/>
          <w:marTop w:val="0"/>
          <w:marBottom w:val="0"/>
          <w:divBdr>
            <w:top w:val="none" w:sz="0" w:space="0" w:color="auto"/>
            <w:left w:val="none" w:sz="0" w:space="0" w:color="auto"/>
            <w:bottom w:val="none" w:sz="0" w:space="0" w:color="auto"/>
            <w:right w:val="none" w:sz="0" w:space="0" w:color="auto"/>
          </w:divBdr>
        </w:div>
        <w:div w:id="1846280589">
          <w:marLeft w:val="0"/>
          <w:marRight w:val="0"/>
          <w:marTop w:val="0"/>
          <w:marBottom w:val="0"/>
          <w:divBdr>
            <w:top w:val="none" w:sz="0" w:space="0" w:color="auto"/>
            <w:left w:val="none" w:sz="0" w:space="0" w:color="auto"/>
            <w:bottom w:val="none" w:sz="0" w:space="0" w:color="auto"/>
            <w:right w:val="none" w:sz="0" w:space="0" w:color="auto"/>
          </w:divBdr>
        </w:div>
        <w:div w:id="329676982">
          <w:marLeft w:val="0"/>
          <w:marRight w:val="0"/>
          <w:marTop w:val="0"/>
          <w:marBottom w:val="0"/>
          <w:divBdr>
            <w:top w:val="none" w:sz="0" w:space="0" w:color="auto"/>
            <w:left w:val="none" w:sz="0" w:space="0" w:color="auto"/>
            <w:bottom w:val="none" w:sz="0" w:space="0" w:color="auto"/>
            <w:right w:val="none" w:sz="0" w:space="0" w:color="auto"/>
          </w:divBdr>
        </w:div>
        <w:div w:id="233055345">
          <w:marLeft w:val="0"/>
          <w:marRight w:val="0"/>
          <w:marTop w:val="0"/>
          <w:marBottom w:val="0"/>
          <w:divBdr>
            <w:top w:val="none" w:sz="0" w:space="0" w:color="auto"/>
            <w:left w:val="none" w:sz="0" w:space="0" w:color="auto"/>
            <w:bottom w:val="none" w:sz="0" w:space="0" w:color="auto"/>
            <w:right w:val="none" w:sz="0" w:space="0" w:color="auto"/>
          </w:divBdr>
        </w:div>
        <w:div w:id="556936043">
          <w:marLeft w:val="0"/>
          <w:marRight w:val="0"/>
          <w:marTop w:val="0"/>
          <w:marBottom w:val="0"/>
          <w:divBdr>
            <w:top w:val="none" w:sz="0" w:space="0" w:color="auto"/>
            <w:left w:val="none" w:sz="0" w:space="0" w:color="auto"/>
            <w:bottom w:val="none" w:sz="0" w:space="0" w:color="auto"/>
            <w:right w:val="none" w:sz="0" w:space="0" w:color="auto"/>
          </w:divBdr>
        </w:div>
        <w:div w:id="830366838">
          <w:marLeft w:val="0"/>
          <w:marRight w:val="0"/>
          <w:marTop w:val="0"/>
          <w:marBottom w:val="0"/>
          <w:divBdr>
            <w:top w:val="none" w:sz="0" w:space="0" w:color="auto"/>
            <w:left w:val="none" w:sz="0" w:space="0" w:color="auto"/>
            <w:bottom w:val="none" w:sz="0" w:space="0" w:color="auto"/>
            <w:right w:val="none" w:sz="0" w:space="0" w:color="auto"/>
          </w:divBdr>
        </w:div>
        <w:div w:id="778990999">
          <w:marLeft w:val="0"/>
          <w:marRight w:val="0"/>
          <w:marTop w:val="0"/>
          <w:marBottom w:val="0"/>
          <w:divBdr>
            <w:top w:val="none" w:sz="0" w:space="0" w:color="auto"/>
            <w:left w:val="none" w:sz="0" w:space="0" w:color="auto"/>
            <w:bottom w:val="none" w:sz="0" w:space="0" w:color="auto"/>
            <w:right w:val="none" w:sz="0" w:space="0" w:color="auto"/>
          </w:divBdr>
        </w:div>
        <w:div w:id="1266378778">
          <w:marLeft w:val="0"/>
          <w:marRight w:val="0"/>
          <w:marTop w:val="0"/>
          <w:marBottom w:val="0"/>
          <w:divBdr>
            <w:top w:val="none" w:sz="0" w:space="0" w:color="auto"/>
            <w:left w:val="none" w:sz="0" w:space="0" w:color="auto"/>
            <w:bottom w:val="none" w:sz="0" w:space="0" w:color="auto"/>
            <w:right w:val="none" w:sz="0" w:space="0" w:color="auto"/>
          </w:divBdr>
        </w:div>
        <w:div w:id="1627269324">
          <w:marLeft w:val="0"/>
          <w:marRight w:val="0"/>
          <w:marTop w:val="0"/>
          <w:marBottom w:val="0"/>
          <w:divBdr>
            <w:top w:val="none" w:sz="0" w:space="0" w:color="auto"/>
            <w:left w:val="none" w:sz="0" w:space="0" w:color="auto"/>
            <w:bottom w:val="none" w:sz="0" w:space="0" w:color="auto"/>
            <w:right w:val="none" w:sz="0" w:space="0" w:color="auto"/>
          </w:divBdr>
        </w:div>
        <w:div w:id="1017468509">
          <w:marLeft w:val="0"/>
          <w:marRight w:val="0"/>
          <w:marTop w:val="0"/>
          <w:marBottom w:val="0"/>
          <w:divBdr>
            <w:top w:val="none" w:sz="0" w:space="0" w:color="auto"/>
            <w:left w:val="none" w:sz="0" w:space="0" w:color="auto"/>
            <w:bottom w:val="none" w:sz="0" w:space="0" w:color="auto"/>
            <w:right w:val="none" w:sz="0" w:space="0" w:color="auto"/>
          </w:divBdr>
        </w:div>
        <w:div w:id="1594968678">
          <w:marLeft w:val="0"/>
          <w:marRight w:val="0"/>
          <w:marTop w:val="0"/>
          <w:marBottom w:val="0"/>
          <w:divBdr>
            <w:top w:val="none" w:sz="0" w:space="0" w:color="auto"/>
            <w:left w:val="none" w:sz="0" w:space="0" w:color="auto"/>
            <w:bottom w:val="none" w:sz="0" w:space="0" w:color="auto"/>
            <w:right w:val="none" w:sz="0" w:space="0" w:color="auto"/>
          </w:divBdr>
        </w:div>
        <w:div w:id="951595696">
          <w:marLeft w:val="0"/>
          <w:marRight w:val="0"/>
          <w:marTop w:val="0"/>
          <w:marBottom w:val="0"/>
          <w:divBdr>
            <w:top w:val="none" w:sz="0" w:space="0" w:color="auto"/>
            <w:left w:val="none" w:sz="0" w:space="0" w:color="auto"/>
            <w:bottom w:val="none" w:sz="0" w:space="0" w:color="auto"/>
            <w:right w:val="none" w:sz="0" w:space="0" w:color="auto"/>
          </w:divBdr>
        </w:div>
        <w:div w:id="272131286">
          <w:marLeft w:val="0"/>
          <w:marRight w:val="0"/>
          <w:marTop w:val="0"/>
          <w:marBottom w:val="0"/>
          <w:divBdr>
            <w:top w:val="none" w:sz="0" w:space="0" w:color="auto"/>
            <w:left w:val="none" w:sz="0" w:space="0" w:color="auto"/>
            <w:bottom w:val="none" w:sz="0" w:space="0" w:color="auto"/>
            <w:right w:val="none" w:sz="0" w:space="0" w:color="auto"/>
          </w:divBdr>
        </w:div>
        <w:div w:id="264462792">
          <w:marLeft w:val="0"/>
          <w:marRight w:val="0"/>
          <w:marTop w:val="0"/>
          <w:marBottom w:val="0"/>
          <w:divBdr>
            <w:top w:val="none" w:sz="0" w:space="0" w:color="auto"/>
            <w:left w:val="none" w:sz="0" w:space="0" w:color="auto"/>
            <w:bottom w:val="none" w:sz="0" w:space="0" w:color="auto"/>
            <w:right w:val="none" w:sz="0" w:space="0" w:color="auto"/>
          </w:divBdr>
        </w:div>
        <w:div w:id="1845626312">
          <w:marLeft w:val="0"/>
          <w:marRight w:val="0"/>
          <w:marTop w:val="0"/>
          <w:marBottom w:val="0"/>
          <w:divBdr>
            <w:top w:val="none" w:sz="0" w:space="0" w:color="auto"/>
            <w:left w:val="none" w:sz="0" w:space="0" w:color="auto"/>
            <w:bottom w:val="none" w:sz="0" w:space="0" w:color="auto"/>
            <w:right w:val="none" w:sz="0" w:space="0" w:color="auto"/>
          </w:divBdr>
        </w:div>
        <w:div w:id="1205099212">
          <w:marLeft w:val="0"/>
          <w:marRight w:val="0"/>
          <w:marTop w:val="0"/>
          <w:marBottom w:val="0"/>
          <w:divBdr>
            <w:top w:val="none" w:sz="0" w:space="0" w:color="auto"/>
            <w:left w:val="none" w:sz="0" w:space="0" w:color="auto"/>
            <w:bottom w:val="none" w:sz="0" w:space="0" w:color="auto"/>
            <w:right w:val="none" w:sz="0" w:space="0" w:color="auto"/>
          </w:divBdr>
        </w:div>
        <w:div w:id="1917471129">
          <w:marLeft w:val="0"/>
          <w:marRight w:val="0"/>
          <w:marTop w:val="0"/>
          <w:marBottom w:val="0"/>
          <w:divBdr>
            <w:top w:val="none" w:sz="0" w:space="0" w:color="auto"/>
            <w:left w:val="none" w:sz="0" w:space="0" w:color="auto"/>
            <w:bottom w:val="none" w:sz="0" w:space="0" w:color="auto"/>
            <w:right w:val="none" w:sz="0" w:space="0" w:color="auto"/>
          </w:divBdr>
        </w:div>
        <w:div w:id="138226404">
          <w:marLeft w:val="0"/>
          <w:marRight w:val="0"/>
          <w:marTop w:val="0"/>
          <w:marBottom w:val="0"/>
          <w:divBdr>
            <w:top w:val="none" w:sz="0" w:space="0" w:color="auto"/>
            <w:left w:val="none" w:sz="0" w:space="0" w:color="auto"/>
            <w:bottom w:val="none" w:sz="0" w:space="0" w:color="auto"/>
            <w:right w:val="none" w:sz="0" w:space="0" w:color="auto"/>
          </w:divBdr>
        </w:div>
        <w:div w:id="162355004">
          <w:marLeft w:val="0"/>
          <w:marRight w:val="0"/>
          <w:marTop w:val="0"/>
          <w:marBottom w:val="0"/>
          <w:divBdr>
            <w:top w:val="none" w:sz="0" w:space="0" w:color="auto"/>
            <w:left w:val="none" w:sz="0" w:space="0" w:color="auto"/>
            <w:bottom w:val="none" w:sz="0" w:space="0" w:color="auto"/>
            <w:right w:val="none" w:sz="0" w:space="0" w:color="auto"/>
          </w:divBdr>
        </w:div>
        <w:div w:id="831219467">
          <w:marLeft w:val="0"/>
          <w:marRight w:val="0"/>
          <w:marTop w:val="0"/>
          <w:marBottom w:val="0"/>
          <w:divBdr>
            <w:top w:val="none" w:sz="0" w:space="0" w:color="auto"/>
            <w:left w:val="none" w:sz="0" w:space="0" w:color="auto"/>
            <w:bottom w:val="none" w:sz="0" w:space="0" w:color="auto"/>
            <w:right w:val="none" w:sz="0" w:space="0" w:color="auto"/>
          </w:divBdr>
        </w:div>
        <w:div w:id="1085298195">
          <w:marLeft w:val="0"/>
          <w:marRight w:val="0"/>
          <w:marTop w:val="0"/>
          <w:marBottom w:val="0"/>
          <w:divBdr>
            <w:top w:val="none" w:sz="0" w:space="0" w:color="auto"/>
            <w:left w:val="none" w:sz="0" w:space="0" w:color="auto"/>
            <w:bottom w:val="none" w:sz="0" w:space="0" w:color="auto"/>
            <w:right w:val="none" w:sz="0" w:space="0" w:color="auto"/>
          </w:divBdr>
        </w:div>
        <w:div w:id="1150168482">
          <w:marLeft w:val="0"/>
          <w:marRight w:val="0"/>
          <w:marTop w:val="0"/>
          <w:marBottom w:val="0"/>
          <w:divBdr>
            <w:top w:val="none" w:sz="0" w:space="0" w:color="auto"/>
            <w:left w:val="none" w:sz="0" w:space="0" w:color="auto"/>
            <w:bottom w:val="none" w:sz="0" w:space="0" w:color="auto"/>
            <w:right w:val="none" w:sz="0" w:space="0" w:color="auto"/>
          </w:divBdr>
        </w:div>
        <w:div w:id="594746262">
          <w:marLeft w:val="0"/>
          <w:marRight w:val="0"/>
          <w:marTop w:val="0"/>
          <w:marBottom w:val="0"/>
          <w:divBdr>
            <w:top w:val="none" w:sz="0" w:space="0" w:color="auto"/>
            <w:left w:val="none" w:sz="0" w:space="0" w:color="auto"/>
            <w:bottom w:val="none" w:sz="0" w:space="0" w:color="auto"/>
            <w:right w:val="none" w:sz="0" w:space="0" w:color="auto"/>
          </w:divBdr>
        </w:div>
        <w:div w:id="1442139512">
          <w:marLeft w:val="0"/>
          <w:marRight w:val="0"/>
          <w:marTop w:val="0"/>
          <w:marBottom w:val="0"/>
          <w:divBdr>
            <w:top w:val="none" w:sz="0" w:space="0" w:color="auto"/>
            <w:left w:val="none" w:sz="0" w:space="0" w:color="auto"/>
            <w:bottom w:val="none" w:sz="0" w:space="0" w:color="auto"/>
            <w:right w:val="none" w:sz="0" w:space="0" w:color="auto"/>
          </w:divBdr>
        </w:div>
        <w:div w:id="127943527">
          <w:marLeft w:val="0"/>
          <w:marRight w:val="0"/>
          <w:marTop w:val="0"/>
          <w:marBottom w:val="0"/>
          <w:divBdr>
            <w:top w:val="none" w:sz="0" w:space="0" w:color="auto"/>
            <w:left w:val="none" w:sz="0" w:space="0" w:color="auto"/>
            <w:bottom w:val="none" w:sz="0" w:space="0" w:color="auto"/>
            <w:right w:val="none" w:sz="0" w:space="0" w:color="auto"/>
          </w:divBdr>
        </w:div>
        <w:div w:id="1472015163">
          <w:marLeft w:val="0"/>
          <w:marRight w:val="0"/>
          <w:marTop w:val="0"/>
          <w:marBottom w:val="0"/>
          <w:divBdr>
            <w:top w:val="none" w:sz="0" w:space="0" w:color="auto"/>
            <w:left w:val="none" w:sz="0" w:space="0" w:color="auto"/>
            <w:bottom w:val="none" w:sz="0" w:space="0" w:color="auto"/>
            <w:right w:val="none" w:sz="0" w:space="0" w:color="auto"/>
          </w:divBdr>
        </w:div>
        <w:div w:id="2128115549">
          <w:marLeft w:val="0"/>
          <w:marRight w:val="0"/>
          <w:marTop w:val="0"/>
          <w:marBottom w:val="0"/>
          <w:divBdr>
            <w:top w:val="none" w:sz="0" w:space="0" w:color="auto"/>
            <w:left w:val="none" w:sz="0" w:space="0" w:color="auto"/>
            <w:bottom w:val="none" w:sz="0" w:space="0" w:color="auto"/>
            <w:right w:val="none" w:sz="0" w:space="0" w:color="auto"/>
          </w:divBdr>
        </w:div>
        <w:div w:id="1364742300">
          <w:marLeft w:val="0"/>
          <w:marRight w:val="0"/>
          <w:marTop w:val="0"/>
          <w:marBottom w:val="0"/>
          <w:divBdr>
            <w:top w:val="none" w:sz="0" w:space="0" w:color="auto"/>
            <w:left w:val="none" w:sz="0" w:space="0" w:color="auto"/>
            <w:bottom w:val="none" w:sz="0" w:space="0" w:color="auto"/>
            <w:right w:val="none" w:sz="0" w:space="0" w:color="auto"/>
          </w:divBdr>
        </w:div>
        <w:div w:id="341208039">
          <w:marLeft w:val="0"/>
          <w:marRight w:val="0"/>
          <w:marTop w:val="0"/>
          <w:marBottom w:val="0"/>
          <w:divBdr>
            <w:top w:val="none" w:sz="0" w:space="0" w:color="auto"/>
            <w:left w:val="none" w:sz="0" w:space="0" w:color="auto"/>
            <w:bottom w:val="none" w:sz="0" w:space="0" w:color="auto"/>
            <w:right w:val="none" w:sz="0" w:space="0" w:color="auto"/>
          </w:divBdr>
        </w:div>
        <w:div w:id="753554165">
          <w:marLeft w:val="0"/>
          <w:marRight w:val="0"/>
          <w:marTop w:val="0"/>
          <w:marBottom w:val="0"/>
          <w:divBdr>
            <w:top w:val="none" w:sz="0" w:space="0" w:color="auto"/>
            <w:left w:val="none" w:sz="0" w:space="0" w:color="auto"/>
            <w:bottom w:val="none" w:sz="0" w:space="0" w:color="auto"/>
            <w:right w:val="none" w:sz="0" w:space="0" w:color="auto"/>
          </w:divBdr>
        </w:div>
        <w:div w:id="645012430">
          <w:marLeft w:val="0"/>
          <w:marRight w:val="0"/>
          <w:marTop w:val="0"/>
          <w:marBottom w:val="0"/>
          <w:divBdr>
            <w:top w:val="none" w:sz="0" w:space="0" w:color="auto"/>
            <w:left w:val="none" w:sz="0" w:space="0" w:color="auto"/>
            <w:bottom w:val="none" w:sz="0" w:space="0" w:color="auto"/>
            <w:right w:val="none" w:sz="0" w:space="0" w:color="auto"/>
          </w:divBdr>
        </w:div>
        <w:div w:id="753210669">
          <w:marLeft w:val="0"/>
          <w:marRight w:val="0"/>
          <w:marTop w:val="0"/>
          <w:marBottom w:val="0"/>
          <w:divBdr>
            <w:top w:val="none" w:sz="0" w:space="0" w:color="auto"/>
            <w:left w:val="none" w:sz="0" w:space="0" w:color="auto"/>
            <w:bottom w:val="none" w:sz="0" w:space="0" w:color="auto"/>
            <w:right w:val="none" w:sz="0" w:space="0" w:color="auto"/>
          </w:divBdr>
        </w:div>
        <w:div w:id="2020427048">
          <w:marLeft w:val="0"/>
          <w:marRight w:val="0"/>
          <w:marTop w:val="0"/>
          <w:marBottom w:val="0"/>
          <w:divBdr>
            <w:top w:val="none" w:sz="0" w:space="0" w:color="auto"/>
            <w:left w:val="none" w:sz="0" w:space="0" w:color="auto"/>
            <w:bottom w:val="none" w:sz="0" w:space="0" w:color="auto"/>
            <w:right w:val="none" w:sz="0" w:space="0" w:color="auto"/>
          </w:divBdr>
        </w:div>
        <w:div w:id="806581545">
          <w:marLeft w:val="0"/>
          <w:marRight w:val="0"/>
          <w:marTop w:val="0"/>
          <w:marBottom w:val="0"/>
          <w:divBdr>
            <w:top w:val="none" w:sz="0" w:space="0" w:color="auto"/>
            <w:left w:val="none" w:sz="0" w:space="0" w:color="auto"/>
            <w:bottom w:val="none" w:sz="0" w:space="0" w:color="auto"/>
            <w:right w:val="none" w:sz="0" w:space="0" w:color="auto"/>
          </w:divBdr>
        </w:div>
        <w:div w:id="1307929935">
          <w:marLeft w:val="0"/>
          <w:marRight w:val="0"/>
          <w:marTop w:val="0"/>
          <w:marBottom w:val="0"/>
          <w:divBdr>
            <w:top w:val="none" w:sz="0" w:space="0" w:color="auto"/>
            <w:left w:val="none" w:sz="0" w:space="0" w:color="auto"/>
            <w:bottom w:val="none" w:sz="0" w:space="0" w:color="auto"/>
            <w:right w:val="none" w:sz="0" w:space="0" w:color="auto"/>
          </w:divBdr>
        </w:div>
        <w:div w:id="683359383">
          <w:marLeft w:val="0"/>
          <w:marRight w:val="0"/>
          <w:marTop w:val="0"/>
          <w:marBottom w:val="0"/>
          <w:divBdr>
            <w:top w:val="none" w:sz="0" w:space="0" w:color="auto"/>
            <w:left w:val="none" w:sz="0" w:space="0" w:color="auto"/>
            <w:bottom w:val="none" w:sz="0" w:space="0" w:color="auto"/>
            <w:right w:val="none" w:sz="0" w:space="0" w:color="auto"/>
          </w:divBdr>
        </w:div>
        <w:div w:id="31224924">
          <w:marLeft w:val="0"/>
          <w:marRight w:val="0"/>
          <w:marTop w:val="0"/>
          <w:marBottom w:val="0"/>
          <w:divBdr>
            <w:top w:val="none" w:sz="0" w:space="0" w:color="auto"/>
            <w:left w:val="none" w:sz="0" w:space="0" w:color="auto"/>
            <w:bottom w:val="none" w:sz="0" w:space="0" w:color="auto"/>
            <w:right w:val="none" w:sz="0" w:space="0" w:color="auto"/>
          </w:divBdr>
        </w:div>
        <w:div w:id="709259150">
          <w:marLeft w:val="0"/>
          <w:marRight w:val="0"/>
          <w:marTop w:val="0"/>
          <w:marBottom w:val="0"/>
          <w:divBdr>
            <w:top w:val="none" w:sz="0" w:space="0" w:color="auto"/>
            <w:left w:val="none" w:sz="0" w:space="0" w:color="auto"/>
            <w:bottom w:val="none" w:sz="0" w:space="0" w:color="auto"/>
            <w:right w:val="none" w:sz="0" w:space="0" w:color="auto"/>
          </w:divBdr>
        </w:div>
        <w:div w:id="959336434">
          <w:marLeft w:val="0"/>
          <w:marRight w:val="0"/>
          <w:marTop w:val="0"/>
          <w:marBottom w:val="0"/>
          <w:divBdr>
            <w:top w:val="none" w:sz="0" w:space="0" w:color="auto"/>
            <w:left w:val="none" w:sz="0" w:space="0" w:color="auto"/>
            <w:bottom w:val="none" w:sz="0" w:space="0" w:color="auto"/>
            <w:right w:val="none" w:sz="0" w:space="0" w:color="auto"/>
          </w:divBdr>
        </w:div>
        <w:div w:id="647366983">
          <w:marLeft w:val="0"/>
          <w:marRight w:val="0"/>
          <w:marTop w:val="0"/>
          <w:marBottom w:val="0"/>
          <w:divBdr>
            <w:top w:val="none" w:sz="0" w:space="0" w:color="auto"/>
            <w:left w:val="none" w:sz="0" w:space="0" w:color="auto"/>
            <w:bottom w:val="none" w:sz="0" w:space="0" w:color="auto"/>
            <w:right w:val="none" w:sz="0" w:space="0" w:color="auto"/>
          </w:divBdr>
        </w:div>
        <w:div w:id="1897161829">
          <w:marLeft w:val="0"/>
          <w:marRight w:val="0"/>
          <w:marTop w:val="0"/>
          <w:marBottom w:val="0"/>
          <w:divBdr>
            <w:top w:val="none" w:sz="0" w:space="0" w:color="auto"/>
            <w:left w:val="none" w:sz="0" w:space="0" w:color="auto"/>
            <w:bottom w:val="none" w:sz="0" w:space="0" w:color="auto"/>
            <w:right w:val="none" w:sz="0" w:space="0" w:color="auto"/>
          </w:divBdr>
        </w:div>
        <w:div w:id="568812772">
          <w:marLeft w:val="0"/>
          <w:marRight w:val="0"/>
          <w:marTop w:val="0"/>
          <w:marBottom w:val="0"/>
          <w:divBdr>
            <w:top w:val="none" w:sz="0" w:space="0" w:color="auto"/>
            <w:left w:val="none" w:sz="0" w:space="0" w:color="auto"/>
            <w:bottom w:val="none" w:sz="0" w:space="0" w:color="auto"/>
            <w:right w:val="none" w:sz="0" w:space="0" w:color="auto"/>
          </w:divBdr>
        </w:div>
        <w:div w:id="793987343">
          <w:marLeft w:val="0"/>
          <w:marRight w:val="0"/>
          <w:marTop w:val="0"/>
          <w:marBottom w:val="0"/>
          <w:divBdr>
            <w:top w:val="none" w:sz="0" w:space="0" w:color="auto"/>
            <w:left w:val="none" w:sz="0" w:space="0" w:color="auto"/>
            <w:bottom w:val="none" w:sz="0" w:space="0" w:color="auto"/>
            <w:right w:val="none" w:sz="0" w:space="0" w:color="auto"/>
          </w:divBdr>
        </w:div>
        <w:div w:id="1744061751">
          <w:marLeft w:val="0"/>
          <w:marRight w:val="0"/>
          <w:marTop w:val="0"/>
          <w:marBottom w:val="0"/>
          <w:divBdr>
            <w:top w:val="none" w:sz="0" w:space="0" w:color="auto"/>
            <w:left w:val="none" w:sz="0" w:space="0" w:color="auto"/>
            <w:bottom w:val="none" w:sz="0" w:space="0" w:color="auto"/>
            <w:right w:val="none" w:sz="0" w:space="0" w:color="auto"/>
          </w:divBdr>
        </w:div>
        <w:div w:id="2078630255">
          <w:marLeft w:val="0"/>
          <w:marRight w:val="0"/>
          <w:marTop w:val="0"/>
          <w:marBottom w:val="0"/>
          <w:divBdr>
            <w:top w:val="none" w:sz="0" w:space="0" w:color="auto"/>
            <w:left w:val="none" w:sz="0" w:space="0" w:color="auto"/>
            <w:bottom w:val="none" w:sz="0" w:space="0" w:color="auto"/>
            <w:right w:val="none" w:sz="0" w:space="0" w:color="auto"/>
          </w:divBdr>
        </w:div>
      </w:divsChild>
    </w:div>
    <w:div w:id="105782395">
      <w:bodyDiv w:val="1"/>
      <w:marLeft w:val="0"/>
      <w:marRight w:val="0"/>
      <w:marTop w:val="0"/>
      <w:marBottom w:val="0"/>
      <w:divBdr>
        <w:top w:val="none" w:sz="0" w:space="0" w:color="auto"/>
        <w:left w:val="none" w:sz="0" w:space="0" w:color="auto"/>
        <w:bottom w:val="none" w:sz="0" w:space="0" w:color="auto"/>
        <w:right w:val="none" w:sz="0" w:space="0" w:color="auto"/>
      </w:divBdr>
    </w:div>
    <w:div w:id="22341627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7">
          <w:marLeft w:val="0"/>
          <w:marRight w:val="0"/>
          <w:marTop w:val="0"/>
          <w:marBottom w:val="0"/>
          <w:divBdr>
            <w:top w:val="none" w:sz="0" w:space="0" w:color="auto"/>
            <w:left w:val="none" w:sz="0" w:space="0" w:color="auto"/>
            <w:bottom w:val="none" w:sz="0" w:space="0" w:color="auto"/>
            <w:right w:val="none" w:sz="0" w:space="0" w:color="auto"/>
          </w:divBdr>
        </w:div>
        <w:div w:id="255286356">
          <w:marLeft w:val="0"/>
          <w:marRight w:val="0"/>
          <w:marTop w:val="0"/>
          <w:marBottom w:val="0"/>
          <w:divBdr>
            <w:top w:val="none" w:sz="0" w:space="0" w:color="auto"/>
            <w:left w:val="none" w:sz="0" w:space="0" w:color="auto"/>
            <w:bottom w:val="none" w:sz="0" w:space="0" w:color="auto"/>
            <w:right w:val="none" w:sz="0" w:space="0" w:color="auto"/>
          </w:divBdr>
        </w:div>
        <w:div w:id="363404670">
          <w:marLeft w:val="0"/>
          <w:marRight w:val="0"/>
          <w:marTop w:val="0"/>
          <w:marBottom w:val="0"/>
          <w:divBdr>
            <w:top w:val="none" w:sz="0" w:space="0" w:color="auto"/>
            <w:left w:val="none" w:sz="0" w:space="0" w:color="auto"/>
            <w:bottom w:val="none" w:sz="0" w:space="0" w:color="auto"/>
            <w:right w:val="none" w:sz="0" w:space="0" w:color="auto"/>
          </w:divBdr>
        </w:div>
        <w:div w:id="1775665036">
          <w:marLeft w:val="0"/>
          <w:marRight w:val="0"/>
          <w:marTop w:val="0"/>
          <w:marBottom w:val="0"/>
          <w:divBdr>
            <w:top w:val="none" w:sz="0" w:space="0" w:color="auto"/>
            <w:left w:val="none" w:sz="0" w:space="0" w:color="auto"/>
            <w:bottom w:val="none" w:sz="0" w:space="0" w:color="auto"/>
            <w:right w:val="none" w:sz="0" w:space="0" w:color="auto"/>
          </w:divBdr>
        </w:div>
        <w:div w:id="1556966453">
          <w:marLeft w:val="0"/>
          <w:marRight w:val="0"/>
          <w:marTop w:val="0"/>
          <w:marBottom w:val="0"/>
          <w:divBdr>
            <w:top w:val="none" w:sz="0" w:space="0" w:color="auto"/>
            <w:left w:val="none" w:sz="0" w:space="0" w:color="auto"/>
            <w:bottom w:val="none" w:sz="0" w:space="0" w:color="auto"/>
            <w:right w:val="none" w:sz="0" w:space="0" w:color="auto"/>
          </w:divBdr>
        </w:div>
        <w:div w:id="1555702131">
          <w:marLeft w:val="0"/>
          <w:marRight w:val="0"/>
          <w:marTop w:val="0"/>
          <w:marBottom w:val="0"/>
          <w:divBdr>
            <w:top w:val="none" w:sz="0" w:space="0" w:color="auto"/>
            <w:left w:val="none" w:sz="0" w:space="0" w:color="auto"/>
            <w:bottom w:val="none" w:sz="0" w:space="0" w:color="auto"/>
            <w:right w:val="none" w:sz="0" w:space="0" w:color="auto"/>
          </w:divBdr>
        </w:div>
        <w:div w:id="1141383668">
          <w:marLeft w:val="0"/>
          <w:marRight w:val="0"/>
          <w:marTop w:val="0"/>
          <w:marBottom w:val="0"/>
          <w:divBdr>
            <w:top w:val="none" w:sz="0" w:space="0" w:color="auto"/>
            <w:left w:val="none" w:sz="0" w:space="0" w:color="auto"/>
            <w:bottom w:val="none" w:sz="0" w:space="0" w:color="auto"/>
            <w:right w:val="none" w:sz="0" w:space="0" w:color="auto"/>
          </w:divBdr>
        </w:div>
        <w:div w:id="504639190">
          <w:marLeft w:val="0"/>
          <w:marRight w:val="0"/>
          <w:marTop w:val="0"/>
          <w:marBottom w:val="0"/>
          <w:divBdr>
            <w:top w:val="none" w:sz="0" w:space="0" w:color="auto"/>
            <w:left w:val="none" w:sz="0" w:space="0" w:color="auto"/>
            <w:bottom w:val="none" w:sz="0" w:space="0" w:color="auto"/>
            <w:right w:val="none" w:sz="0" w:space="0" w:color="auto"/>
          </w:divBdr>
        </w:div>
        <w:div w:id="1286889360">
          <w:marLeft w:val="0"/>
          <w:marRight w:val="0"/>
          <w:marTop w:val="0"/>
          <w:marBottom w:val="0"/>
          <w:divBdr>
            <w:top w:val="none" w:sz="0" w:space="0" w:color="auto"/>
            <w:left w:val="none" w:sz="0" w:space="0" w:color="auto"/>
            <w:bottom w:val="none" w:sz="0" w:space="0" w:color="auto"/>
            <w:right w:val="none" w:sz="0" w:space="0" w:color="auto"/>
          </w:divBdr>
        </w:div>
        <w:div w:id="923030730">
          <w:marLeft w:val="0"/>
          <w:marRight w:val="0"/>
          <w:marTop w:val="0"/>
          <w:marBottom w:val="0"/>
          <w:divBdr>
            <w:top w:val="none" w:sz="0" w:space="0" w:color="auto"/>
            <w:left w:val="none" w:sz="0" w:space="0" w:color="auto"/>
            <w:bottom w:val="none" w:sz="0" w:space="0" w:color="auto"/>
            <w:right w:val="none" w:sz="0" w:space="0" w:color="auto"/>
          </w:divBdr>
        </w:div>
        <w:div w:id="1781416981">
          <w:marLeft w:val="0"/>
          <w:marRight w:val="0"/>
          <w:marTop w:val="0"/>
          <w:marBottom w:val="0"/>
          <w:divBdr>
            <w:top w:val="none" w:sz="0" w:space="0" w:color="auto"/>
            <w:left w:val="none" w:sz="0" w:space="0" w:color="auto"/>
            <w:bottom w:val="none" w:sz="0" w:space="0" w:color="auto"/>
            <w:right w:val="none" w:sz="0" w:space="0" w:color="auto"/>
          </w:divBdr>
        </w:div>
        <w:div w:id="12734192">
          <w:marLeft w:val="0"/>
          <w:marRight w:val="0"/>
          <w:marTop w:val="0"/>
          <w:marBottom w:val="0"/>
          <w:divBdr>
            <w:top w:val="none" w:sz="0" w:space="0" w:color="auto"/>
            <w:left w:val="none" w:sz="0" w:space="0" w:color="auto"/>
            <w:bottom w:val="none" w:sz="0" w:space="0" w:color="auto"/>
            <w:right w:val="none" w:sz="0" w:space="0" w:color="auto"/>
          </w:divBdr>
        </w:div>
        <w:div w:id="1560360881">
          <w:marLeft w:val="0"/>
          <w:marRight w:val="0"/>
          <w:marTop w:val="0"/>
          <w:marBottom w:val="0"/>
          <w:divBdr>
            <w:top w:val="none" w:sz="0" w:space="0" w:color="auto"/>
            <w:left w:val="none" w:sz="0" w:space="0" w:color="auto"/>
            <w:bottom w:val="none" w:sz="0" w:space="0" w:color="auto"/>
            <w:right w:val="none" w:sz="0" w:space="0" w:color="auto"/>
          </w:divBdr>
        </w:div>
        <w:div w:id="287854438">
          <w:marLeft w:val="0"/>
          <w:marRight w:val="0"/>
          <w:marTop w:val="0"/>
          <w:marBottom w:val="0"/>
          <w:divBdr>
            <w:top w:val="none" w:sz="0" w:space="0" w:color="auto"/>
            <w:left w:val="none" w:sz="0" w:space="0" w:color="auto"/>
            <w:bottom w:val="none" w:sz="0" w:space="0" w:color="auto"/>
            <w:right w:val="none" w:sz="0" w:space="0" w:color="auto"/>
          </w:divBdr>
        </w:div>
        <w:div w:id="496265676">
          <w:marLeft w:val="0"/>
          <w:marRight w:val="0"/>
          <w:marTop w:val="0"/>
          <w:marBottom w:val="0"/>
          <w:divBdr>
            <w:top w:val="none" w:sz="0" w:space="0" w:color="auto"/>
            <w:left w:val="none" w:sz="0" w:space="0" w:color="auto"/>
            <w:bottom w:val="none" w:sz="0" w:space="0" w:color="auto"/>
            <w:right w:val="none" w:sz="0" w:space="0" w:color="auto"/>
          </w:divBdr>
        </w:div>
        <w:div w:id="1738552672">
          <w:marLeft w:val="0"/>
          <w:marRight w:val="0"/>
          <w:marTop w:val="0"/>
          <w:marBottom w:val="0"/>
          <w:divBdr>
            <w:top w:val="none" w:sz="0" w:space="0" w:color="auto"/>
            <w:left w:val="none" w:sz="0" w:space="0" w:color="auto"/>
            <w:bottom w:val="none" w:sz="0" w:space="0" w:color="auto"/>
            <w:right w:val="none" w:sz="0" w:space="0" w:color="auto"/>
          </w:divBdr>
        </w:div>
        <w:div w:id="814420376">
          <w:marLeft w:val="0"/>
          <w:marRight w:val="0"/>
          <w:marTop w:val="0"/>
          <w:marBottom w:val="0"/>
          <w:divBdr>
            <w:top w:val="none" w:sz="0" w:space="0" w:color="auto"/>
            <w:left w:val="none" w:sz="0" w:space="0" w:color="auto"/>
            <w:bottom w:val="none" w:sz="0" w:space="0" w:color="auto"/>
            <w:right w:val="none" w:sz="0" w:space="0" w:color="auto"/>
          </w:divBdr>
        </w:div>
        <w:div w:id="240718833">
          <w:marLeft w:val="0"/>
          <w:marRight w:val="0"/>
          <w:marTop w:val="0"/>
          <w:marBottom w:val="0"/>
          <w:divBdr>
            <w:top w:val="none" w:sz="0" w:space="0" w:color="auto"/>
            <w:left w:val="none" w:sz="0" w:space="0" w:color="auto"/>
            <w:bottom w:val="none" w:sz="0" w:space="0" w:color="auto"/>
            <w:right w:val="none" w:sz="0" w:space="0" w:color="auto"/>
          </w:divBdr>
        </w:div>
        <w:div w:id="293802444">
          <w:marLeft w:val="0"/>
          <w:marRight w:val="0"/>
          <w:marTop w:val="0"/>
          <w:marBottom w:val="0"/>
          <w:divBdr>
            <w:top w:val="none" w:sz="0" w:space="0" w:color="auto"/>
            <w:left w:val="none" w:sz="0" w:space="0" w:color="auto"/>
            <w:bottom w:val="none" w:sz="0" w:space="0" w:color="auto"/>
            <w:right w:val="none" w:sz="0" w:space="0" w:color="auto"/>
          </w:divBdr>
        </w:div>
        <w:div w:id="1172375302">
          <w:marLeft w:val="0"/>
          <w:marRight w:val="0"/>
          <w:marTop w:val="0"/>
          <w:marBottom w:val="0"/>
          <w:divBdr>
            <w:top w:val="none" w:sz="0" w:space="0" w:color="auto"/>
            <w:left w:val="none" w:sz="0" w:space="0" w:color="auto"/>
            <w:bottom w:val="none" w:sz="0" w:space="0" w:color="auto"/>
            <w:right w:val="none" w:sz="0" w:space="0" w:color="auto"/>
          </w:divBdr>
        </w:div>
        <w:div w:id="1802646849">
          <w:marLeft w:val="0"/>
          <w:marRight w:val="0"/>
          <w:marTop w:val="0"/>
          <w:marBottom w:val="0"/>
          <w:divBdr>
            <w:top w:val="none" w:sz="0" w:space="0" w:color="auto"/>
            <w:left w:val="none" w:sz="0" w:space="0" w:color="auto"/>
            <w:bottom w:val="none" w:sz="0" w:space="0" w:color="auto"/>
            <w:right w:val="none" w:sz="0" w:space="0" w:color="auto"/>
          </w:divBdr>
        </w:div>
        <w:div w:id="231938246">
          <w:marLeft w:val="0"/>
          <w:marRight w:val="0"/>
          <w:marTop w:val="0"/>
          <w:marBottom w:val="0"/>
          <w:divBdr>
            <w:top w:val="none" w:sz="0" w:space="0" w:color="auto"/>
            <w:left w:val="none" w:sz="0" w:space="0" w:color="auto"/>
            <w:bottom w:val="none" w:sz="0" w:space="0" w:color="auto"/>
            <w:right w:val="none" w:sz="0" w:space="0" w:color="auto"/>
          </w:divBdr>
        </w:div>
        <w:div w:id="1738942718">
          <w:marLeft w:val="0"/>
          <w:marRight w:val="0"/>
          <w:marTop w:val="0"/>
          <w:marBottom w:val="0"/>
          <w:divBdr>
            <w:top w:val="none" w:sz="0" w:space="0" w:color="auto"/>
            <w:left w:val="none" w:sz="0" w:space="0" w:color="auto"/>
            <w:bottom w:val="none" w:sz="0" w:space="0" w:color="auto"/>
            <w:right w:val="none" w:sz="0" w:space="0" w:color="auto"/>
          </w:divBdr>
        </w:div>
        <w:div w:id="690451133">
          <w:marLeft w:val="0"/>
          <w:marRight w:val="0"/>
          <w:marTop w:val="0"/>
          <w:marBottom w:val="0"/>
          <w:divBdr>
            <w:top w:val="none" w:sz="0" w:space="0" w:color="auto"/>
            <w:left w:val="none" w:sz="0" w:space="0" w:color="auto"/>
            <w:bottom w:val="none" w:sz="0" w:space="0" w:color="auto"/>
            <w:right w:val="none" w:sz="0" w:space="0" w:color="auto"/>
          </w:divBdr>
        </w:div>
        <w:div w:id="1736316827">
          <w:marLeft w:val="0"/>
          <w:marRight w:val="0"/>
          <w:marTop w:val="0"/>
          <w:marBottom w:val="0"/>
          <w:divBdr>
            <w:top w:val="none" w:sz="0" w:space="0" w:color="auto"/>
            <w:left w:val="none" w:sz="0" w:space="0" w:color="auto"/>
            <w:bottom w:val="none" w:sz="0" w:space="0" w:color="auto"/>
            <w:right w:val="none" w:sz="0" w:space="0" w:color="auto"/>
          </w:divBdr>
        </w:div>
        <w:div w:id="613363945">
          <w:marLeft w:val="0"/>
          <w:marRight w:val="0"/>
          <w:marTop w:val="0"/>
          <w:marBottom w:val="0"/>
          <w:divBdr>
            <w:top w:val="none" w:sz="0" w:space="0" w:color="auto"/>
            <w:left w:val="none" w:sz="0" w:space="0" w:color="auto"/>
            <w:bottom w:val="none" w:sz="0" w:space="0" w:color="auto"/>
            <w:right w:val="none" w:sz="0" w:space="0" w:color="auto"/>
          </w:divBdr>
        </w:div>
        <w:div w:id="35586122">
          <w:marLeft w:val="0"/>
          <w:marRight w:val="0"/>
          <w:marTop w:val="0"/>
          <w:marBottom w:val="0"/>
          <w:divBdr>
            <w:top w:val="none" w:sz="0" w:space="0" w:color="auto"/>
            <w:left w:val="none" w:sz="0" w:space="0" w:color="auto"/>
            <w:bottom w:val="none" w:sz="0" w:space="0" w:color="auto"/>
            <w:right w:val="none" w:sz="0" w:space="0" w:color="auto"/>
          </w:divBdr>
        </w:div>
        <w:div w:id="244342656">
          <w:marLeft w:val="0"/>
          <w:marRight w:val="0"/>
          <w:marTop w:val="0"/>
          <w:marBottom w:val="0"/>
          <w:divBdr>
            <w:top w:val="none" w:sz="0" w:space="0" w:color="auto"/>
            <w:left w:val="none" w:sz="0" w:space="0" w:color="auto"/>
            <w:bottom w:val="none" w:sz="0" w:space="0" w:color="auto"/>
            <w:right w:val="none" w:sz="0" w:space="0" w:color="auto"/>
          </w:divBdr>
        </w:div>
        <w:div w:id="1470511235">
          <w:marLeft w:val="0"/>
          <w:marRight w:val="0"/>
          <w:marTop w:val="0"/>
          <w:marBottom w:val="0"/>
          <w:divBdr>
            <w:top w:val="none" w:sz="0" w:space="0" w:color="auto"/>
            <w:left w:val="none" w:sz="0" w:space="0" w:color="auto"/>
            <w:bottom w:val="none" w:sz="0" w:space="0" w:color="auto"/>
            <w:right w:val="none" w:sz="0" w:space="0" w:color="auto"/>
          </w:divBdr>
        </w:div>
        <w:div w:id="602689364">
          <w:marLeft w:val="0"/>
          <w:marRight w:val="0"/>
          <w:marTop w:val="0"/>
          <w:marBottom w:val="0"/>
          <w:divBdr>
            <w:top w:val="none" w:sz="0" w:space="0" w:color="auto"/>
            <w:left w:val="none" w:sz="0" w:space="0" w:color="auto"/>
            <w:bottom w:val="none" w:sz="0" w:space="0" w:color="auto"/>
            <w:right w:val="none" w:sz="0" w:space="0" w:color="auto"/>
          </w:divBdr>
        </w:div>
        <w:div w:id="1510219054">
          <w:marLeft w:val="0"/>
          <w:marRight w:val="0"/>
          <w:marTop w:val="0"/>
          <w:marBottom w:val="0"/>
          <w:divBdr>
            <w:top w:val="none" w:sz="0" w:space="0" w:color="auto"/>
            <w:left w:val="none" w:sz="0" w:space="0" w:color="auto"/>
            <w:bottom w:val="none" w:sz="0" w:space="0" w:color="auto"/>
            <w:right w:val="none" w:sz="0" w:space="0" w:color="auto"/>
          </w:divBdr>
        </w:div>
        <w:div w:id="1934895930">
          <w:marLeft w:val="0"/>
          <w:marRight w:val="0"/>
          <w:marTop w:val="0"/>
          <w:marBottom w:val="0"/>
          <w:divBdr>
            <w:top w:val="none" w:sz="0" w:space="0" w:color="auto"/>
            <w:left w:val="none" w:sz="0" w:space="0" w:color="auto"/>
            <w:bottom w:val="none" w:sz="0" w:space="0" w:color="auto"/>
            <w:right w:val="none" w:sz="0" w:space="0" w:color="auto"/>
          </w:divBdr>
        </w:div>
        <w:div w:id="1793864186">
          <w:marLeft w:val="0"/>
          <w:marRight w:val="0"/>
          <w:marTop w:val="0"/>
          <w:marBottom w:val="0"/>
          <w:divBdr>
            <w:top w:val="none" w:sz="0" w:space="0" w:color="auto"/>
            <w:left w:val="none" w:sz="0" w:space="0" w:color="auto"/>
            <w:bottom w:val="none" w:sz="0" w:space="0" w:color="auto"/>
            <w:right w:val="none" w:sz="0" w:space="0" w:color="auto"/>
          </w:divBdr>
        </w:div>
        <w:div w:id="1530802314">
          <w:marLeft w:val="0"/>
          <w:marRight w:val="0"/>
          <w:marTop w:val="0"/>
          <w:marBottom w:val="0"/>
          <w:divBdr>
            <w:top w:val="none" w:sz="0" w:space="0" w:color="auto"/>
            <w:left w:val="none" w:sz="0" w:space="0" w:color="auto"/>
            <w:bottom w:val="none" w:sz="0" w:space="0" w:color="auto"/>
            <w:right w:val="none" w:sz="0" w:space="0" w:color="auto"/>
          </w:divBdr>
        </w:div>
        <w:div w:id="872233641">
          <w:marLeft w:val="0"/>
          <w:marRight w:val="0"/>
          <w:marTop w:val="0"/>
          <w:marBottom w:val="0"/>
          <w:divBdr>
            <w:top w:val="none" w:sz="0" w:space="0" w:color="auto"/>
            <w:left w:val="none" w:sz="0" w:space="0" w:color="auto"/>
            <w:bottom w:val="none" w:sz="0" w:space="0" w:color="auto"/>
            <w:right w:val="none" w:sz="0" w:space="0" w:color="auto"/>
          </w:divBdr>
        </w:div>
      </w:divsChild>
    </w:div>
    <w:div w:id="303899607">
      <w:bodyDiv w:val="1"/>
      <w:marLeft w:val="0"/>
      <w:marRight w:val="0"/>
      <w:marTop w:val="0"/>
      <w:marBottom w:val="0"/>
      <w:divBdr>
        <w:top w:val="none" w:sz="0" w:space="0" w:color="auto"/>
        <w:left w:val="none" w:sz="0" w:space="0" w:color="auto"/>
        <w:bottom w:val="none" w:sz="0" w:space="0" w:color="auto"/>
        <w:right w:val="none" w:sz="0" w:space="0" w:color="auto"/>
      </w:divBdr>
      <w:divsChild>
        <w:div w:id="1222326362">
          <w:marLeft w:val="0"/>
          <w:marRight w:val="0"/>
          <w:marTop w:val="0"/>
          <w:marBottom w:val="0"/>
          <w:divBdr>
            <w:top w:val="none" w:sz="0" w:space="0" w:color="auto"/>
            <w:left w:val="none" w:sz="0" w:space="0" w:color="auto"/>
            <w:bottom w:val="none" w:sz="0" w:space="0" w:color="auto"/>
            <w:right w:val="none" w:sz="0" w:space="0" w:color="auto"/>
          </w:divBdr>
        </w:div>
        <w:div w:id="1636522101">
          <w:marLeft w:val="0"/>
          <w:marRight w:val="0"/>
          <w:marTop w:val="0"/>
          <w:marBottom w:val="0"/>
          <w:divBdr>
            <w:top w:val="none" w:sz="0" w:space="0" w:color="auto"/>
            <w:left w:val="none" w:sz="0" w:space="0" w:color="auto"/>
            <w:bottom w:val="none" w:sz="0" w:space="0" w:color="auto"/>
            <w:right w:val="none" w:sz="0" w:space="0" w:color="auto"/>
          </w:divBdr>
        </w:div>
        <w:div w:id="289362529">
          <w:marLeft w:val="0"/>
          <w:marRight w:val="0"/>
          <w:marTop w:val="0"/>
          <w:marBottom w:val="0"/>
          <w:divBdr>
            <w:top w:val="none" w:sz="0" w:space="0" w:color="auto"/>
            <w:left w:val="none" w:sz="0" w:space="0" w:color="auto"/>
            <w:bottom w:val="none" w:sz="0" w:space="0" w:color="auto"/>
            <w:right w:val="none" w:sz="0" w:space="0" w:color="auto"/>
          </w:divBdr>
        </w:div>
        <w:div w:id="21325360">
          <w:marLeft w:val="0"/>
          <w:marRight w:val="0"/>
          <w:marTop w:val="0"/>
          <w:marBottom w:val="0"/>
          <w:divBdr>
            <w:top w:val="none" w:sz="0" w:space="0" w:color="auto"/>
            <w:left w:val="none" w:sz="0" w:space="0" w:color="auto"/>
            <w:bottom w:val="none" w:sz="0" w:space="0" w:color="auto"/>
            <w:right w:val="none" w:sz="0" w:space="0" w:color="auto"/>
          </w:divBdr>
        </w:div>
        <w:div w:id="1414278982">
          <w:marLeft w:val="0"/>
          <w:marRight w:val="0"/>
          <w:marTop w:val="0"/>
          <w:marBottom w:val="0"/>
          <w:divBdr>
            <w:top w:val="none" w:sz="0" w:space="0" w:color="auto"/>
            <w:left w:val="none" w:sz="0" w:space="0" w:color="auto"/>
            <w:bottom w:val="none" w:sz="0" w:space="0" w:color="auto"/>
            <w:right w:val="none" w:sz="0" w:space="0" w:color="auto"/>
          </w:divBdr>
        </w:div>
        <w:div w:id="715351162">
          <w:marLeft w:val="0"/>
          <w:marRight w:val="0"/>
          <w:marTop w:val="0"/>
          <w:marBottom w:val="0"/>
          <w:divBdr>
            <w:top w:val="none" w:sz="0" w:space="0" w:color="auto"/>
            <w:left w:val="none" w:sz="0" w:space="0" w:color="auto"/>
            <w:bottom w:val="none" w:sz="0" w:space="0" w:color="auto"/>
            <w:right w:val="none" w:sz="0" w:space="0" w:color="auto"/>
          </w:divBdr>
        </w:div>
        <w:div w:id="928075526">
          <w:marLeft w:val="0"/>
          <w:marRight w:val="0"/>
          <w:marTop w:val="0"/>
          <w:marBottom w:val="0"/>
          <w:divBdr>
            <w:top w:val="none" w:sz="0" w:space="0" w:color="auto"/>
            <w:left w:val="none" w:sz="0" w:space="0" w:color="auto"/>
            <w:bottom w:val="none" w:sz="0" w:space="0" w:color="auto"/>
            <w:right w:val="none" w:sz="0" w:space="0" w:color="auto"/>
          </w:divBdr>
        </w:div>
        <w:div w:id="1074082444">
          <w:marLeft w:val="0"/>
          <w:marRight w:val="0"/>
          <w:marTop w:val="0"/>
          <w:marBottom w:val="0"/>
          <w:divBdr>
            <w:top w:val="none" w:sz="0" w:space="0" w:color="auto"/>
            <w:left w:val="none" w:sz="0" w:space="0" w:color="auto"/>
            <w:bottom w:val="none" w:sz="0" w:space="0" w:color="auto"/>
            <w:right w:val="none" w:sz="0" w:space="0" w:color="auto"/>
          </w:divBdr>
        </w:div>
        <w:div w:id="907228741">
          <w:marLeft w:val="0"/>
          <w:marRight w:val="0"/>
          <w:marTop w:val="0"/>
          <w:marBottom w:val="0"/>
          <w:divBdr>
            <w:top w:val="none" w:sz="0" w:space="0" w:color="auto"/>
            <w:left w:val="none" w:sz="0" w:space="0" w:color="auto"/>
            <w:bottom w:val="none" w:sz="0" w:space="0" w:color="auto"/>
            <w:right w:val="none" w:sz="0" w:space="0" w:color="auto"/>
          </w:divBdr>
        </w:div>
        <w:div w:id="293024832">
          <w:marLeft w:val="0"/>
          <w:marRight w:val="0"/>
          <w:marTop w:val="0"/>
          <w:marBottom w:val="0"/>
          <w:divBdr>
            <w:top w:val="none" w:sz="0" w:space="0" w:color="auto"/>
            <w:left w:val="none" w:sz="0" w:space="0" w:color="auto"/>
            <w:bottom w:val="none" w:sz="0" w:space="0" w:color="auto"/>
            <w:right w:val="none" w:sz="0" w:space="0" w:color="auto"/>
          </w:divBdr>
        </w:div>
        <w:div w:id="284772838">
          <w:marLeft w:val="0"/>
          <w:marRight w:val="0"/>
          <w:marTop w:val="0"/>
          <w:marBottom w:val="0"/>
          <w:divBdr>
            <w:top w:val="none" w:sz="0" w:space="0" w:color="auto"/>
            <w:left w:val="none" w:sz="0" w:space="0" w:color="auto"/>
            <w:bottom w:val="none" w:sz="0" w:space="0" w:color="auto"/>
            <w:right w:val="none" w:sz="0" w:space="0" w:color="auto"/>
          </w:divBdr>
        </w:div>
        <w:div w:id="217787683">
          <w:marLeft w:val="0"/>
          <w:marRight w:val="0"/>
          <w:marTop w:val="0"/>
          <w:marBottom w:val="0"/>
          <w:divBdr>
            <w:top w:val="none" w:sz="0" w:space="0" w:color="auto"/>
            <w:left w:val="none" w:sz="0" w:space="0" w:color="auto"/>
            <w:bottom w:val="none" w:sz="0" w:space="0" w:color="auto"/>
            <w:right w:val="none" w:sz="0" w:space="0" w:color="auto"/>
          </w:divBdr>
        </w:div>
        <w:div w:id="497582023">
          <w:marLeft w:val="0"/>
          <w:marRight w:val="0"/>
          <w:marTop w:val="0"/>
          <w:marBottom w:val="0"/>
          <w:divBdr>
            <w:top w:val="none" w:sz="0" w:space="0" w:color="auto"/>
            <w:left w:val="none" w:sz="0" w:space="0" w:color="auto"/>
            <w:bottom w:val="none" w:sz="0" w:space="0" w:color="auto"/>
            <w:right w:val="none" w:sz="0" w:space="0" w:color="auto"/>
          </w:divBdr>
        </w:div>
        <w:div w:id="782967812">
          <w:marLeft w:val="0"/>
          <w:marRight w:val="0"/>
          <w:marTop w:val="0"/>
          <w:marBottom w:val="0"/>
          <w:divBdr>
            <w:top w:val="none" w:sz="0" w:space="0" w:color="auto"/>
            <w:left w:val="none" w:sz="0" w:space="0" w:color="auto"/>
            <w:bottom w:val="none" w:sz="0" w:space="0" w:color="auto"/>
            <w:right w:val="none" w:sz="0" w:space="0" w:color="auto"/>
          </w:divBdr>
        </w:div>
        <w:div w:id="1328362253">
          <w:marLeft w:val="0"/>
          <w:marRight w:val="0"/>
          <w:marTop w:val="0"/>
          <w:marBottom w:val="0"/>
          <w:divBdr>
            <w:top w:val="none" w:sz="0" w:space="0" w:color="auto"/>
            <w:left w:val="none" w:sz="0" w:space="0" w:color="auto"/>
            <w:bottom w:val="none" w:sz="0" w:space="0" w:color="auto"/>
            <w:right w:val="none" w:sz="0" w:space="0" w:color="auto"/>
          </w:divBdr>
        </w:div>
        <w:div w:id="186911617">
          <w:marLeft w:val="0"/>
          <w:marRight w:val="0"/>
          <w:marTop w:val="0"/>
          <w:marBottom w:val="0"/>
          <w:divBdr>
            <w:top w:val="none" w:sz="0" w:space="0" w:color="auto"/>
            <w:left w:val="none" w:sz="0" w:space="0" w:color="auto"/>
            <w:bottom w:val="none" w:sz="0" w:space="0" w:color="auto"/>
            <w:right w:val="none" w:sz="0" w:space="0" w:color="auto"/>
          </w:divBdr>
        </w:div>
        <w:div w:id="1851484965">
          <w:marLeft w:val="0"/>
          <w:marRight w:val="0"/>
          <w:marTop w:val="0"/>
          <w:marBottom w:val="0"/>
          <w:divBdr>
            <w:top w:val="none" w:sz="0" w:space="0" w:color="auto"/>
            <w:left w:val="none" w:sz="0" w:space="0" w:color="auto"/>
            <w:bottom w:val="none" w:sz="0" w:space="0" w:color="auto"/>
            <w:right w:val="none" w:sz="0" w:space="0" w:color="auto"/>
          </w:divBdr>
        </w:div>
      </w:divsChild>
    </w:div>
    <w:div w:id="413665336">
      <w:bodyDiv w:val="1"/>
      <w:marLeft w:val="0"/>
      <w:marRight w:val="0"/>
      <w:marTop w:val="0"/>
      <w:marBottom w:val="0"/>
      <w:divBdr>
        <w:top w:val="none" w:sz="0" w:space="0" w:color="auto"/>
        <w:left w:val="none" w:sz="0" w:space="0" w:color="auto"/>
        <w:bottom w:val="none" w:sz="0" w:space="0" w:color="auto"/>
        <w:right w:val="none" w:sz="0" w:space="0" w:color="auto"/>
      </w:divBdr>
      <w:divsChild>
        <w:div w:id="581648694">
          <w:marLeft w:val="0"/>
          <w:marRight w:val="0"/>
          <w:marTop w:val="0"/>
          <w:marBottom w:val="0"/>
          <w:divBdr>
            <w:top w:val="none" w:sz="0" w:space="0" w:color="auto"/>
            <w:left w:val="none" w:sz="0" w:space="0" w:color="auto"/>
            <w:bottom w:val="none" w:sz="0" w:space="0" w:color="auto"/>
            <w:right w:val="none" w:sz="0" w:space="0" w:color="auto"/>
          </w:divBdr>
        </w:div>
        <w:div w:id="1215629217">
          <w:marLeft w:val="0"/>
          <w:marRight w:val="0"/>
          <w:marTop w:val="0"/>
          <w:marBottom w:val="0"/>
          <w:divBdr>
            <w:top w:val="none" w:sz="0" w:space="0" w:color="auto"/>
            <w:left w:val="none" w:sz="0" w:space="0" w:color="auto"/>
            <w:bottom w:val="none" w:sz="0" w:space="0" w:color="auto"/>
            <w:right w:val="none" w:sz="0" w:space="0" w:color="auto"/>
          </w:divBdr>
        </w:div>
        <w:div w:id="683021374">
          <w:marLeft w:val="0"/>
          <w:marRight w:val="0"/>
          <w:marTop w:val="0"/>
          <w:marBottom w:val="0"/>
          <w:divBdr>
            <w:top w:val="none" w:sz="0" w:space="0" w:color="auto"/>
            <w:left w:val="none" w:sz="0" w:space="0" w:color="auto"/>
            <w:bottom w:val="none" w:sz="0" w:space="0" w:color="auto"/>
            <w:right w:val="none" w:sz="0" w:space="0" w:color="auto"/>
          </w:divBdr>
        </w:div>
        <w:div w:id="214970442">
          <w:marLeft w:val="0"/>
          <w:marRight w:val="0"/>
          <w:marTop w:val="0"/>
          <w:marBottom w:val="0"/>
          <w:divBdr>
            <w:top w:val="none" w:sz="0" w:space="0" w:color="auto"/>
            <w:left w:val="none" w:sz="0" w:space="0" w:color="auto"/>
            <w:bottom w:val="none" w:sz="0" w:space="0" w:color="auto"/>
            <w:right w:val="none" w:sz="0" w:space="0" w:color="auto"/>
          </w:divBdr>
        </w:div>
        <w:div w:id="650477396">
          <w:marLeft w:val="0"/>
          <w:marRight w:val="0"/>
          <w:marTop w:val="0"/>
          <w:marBottom w:val="0"/>
          <w:divBdr>
            <w:top w:val="none" w:sz="0" w:space="0" w:color="auto"/>
            <w:left w:val="none" w:sz="0" w:space="0" w:color="auto"/>
            <w:bottom w:val="none" w:sz="0" w:space="0" w:color="auto"/>
            <w:right w:val="none" w:sz="0" w:space="0" w:color="auto"/>
          </w:divBdr>
        </w:div>
        <w:div w:id="1710764166">
          <w:marLeft w:val="0"/>
          <w:marRight w:val="0"/>
          <w:marTop w:val="0"/>
          <w:marBottom w:val="0"/>
          <w:divBdr>
            <w:top w:val="none" w:sz="0" w:space="0" w:color="auto"/>
            <w:left w:val="none" w:sz="0" w:space="0" w:color="auto"/>
            <w:bottom w:val="none" w:sz="0" w:space="0" w:color="auto"/>
            <w:right w:val="none" w:sz="0" w:space="0" w:color="auto"/>
          </w:divBdr>
        </w:div>
        <w:div w:id="405422816">
          <w:marLeft w:val="0"/>
          <w:marRight w:val="0"/>
          <w:marTop w:val="0"/>
          <w:marBottom w:val="0"/>
          <w:divBdr>
            <w:top w:val="none" w:sz="0" w:space="0" w:color="auto"/>
            <w:left w:val="none" w:sz="0" w:space="0" w:color="auto"/>
            <w:bottom w:val="none" w:sz="0" w:space="0" w:color="auto"/>
            <w:right w:val="none" w:sz="0" w:space="0" w:color="auto"/>
          </w:divBdr>
        </w:div>
        <w:div w:id="545334896">
          <w:marLeft w:val="0"/>
          <w:marRight w:val="0"/>
          <w:marTop w:val="0"/>
          <w:marBottom w:val="0"/>
          <w:divBdr>
            <w:top w:val="none" w:sz="0" w:space="0" w:color="auto"/>
            <w:left w:val="none" w:sz="0" w:space="0" w:color="auto"/>
            <w:bottom w:val="none" w:sz="0" w:space="0" w:color="auto"/>
            <w:right w:val="none" w:sz="0" w:space="0" w:color="auto"/>
          </w:divBdr>
        </w:div>
        <w:div w:id="566380293">
          <w:marLeft w:val="0"/>
          <w:marRight w:val="0"/>
          <w:marTop w:val="0"/>
          <w:marBottom w:val="0"/>
          <w:divBdr>
            <w:top w:val="none" w:sz="0" w:space="0" w:color="auto"/>
            <w:left w:val="none" w:sz="0" w:space="0" w:color="auto"/>
            <w:bottom w:val="none" w:sz="0" w:space="0" w:color="auto"/>
            <w:right w:val="none" w:sz="0" w:space="0" w:color="auto"/>
          </w:divBdr>
        </w:div>
        <w:div w:id="958873260">
          <w:marLeft w:val="0"/>
          <w:marRight w:val="0"/>
          <w:marTop w:val="0"/>
          <w:marBottom w:val="0"/>
          <w:divBdr>
            <w:top w:val="none" w:sz="0" w:space="0" w:color="auto"/>
            <w:left w:val="none" w:sz="0" w:space="0" w:color="auto"/>
            <w:bottom w:val="none" w:sz="0" w:space="0" w:color="auto"/>
            <w:right w:val="none" w:sz="0" w:space="0" w:color="auto"/>
          </w:divBdr>
        </w:div>
        <w:div w:id="1890680475">
          <w:marLeft w:val="0"/>
          <w:marRight w:val="0"/>
          <w:marTop w:val="0"/>
          <w:marBottom w:val="0"/>
          <w:divBdr>
            <w:top w:val="none" w:sz="0" w:space="0" w:color="auto"/>
            <w:left w:val="none" w:sz="0" w:space="0" w:color="auto"/>
            <w:bottom w:val="none" w:sz="0" w:space="0" w:color="auto"/>
            <w:right w:val="none" w:sz="0" w:space="0" w:color="auto"/>
          </w:divBdr>
        </w:div>
        <w:div w:id="760684575">
          <w:marLeft w:val="0"/>
          <w:marRight w:val="0"/>
          <w:marTop w:val="0"/>
          <w:marBottom w:val="0"/>
          <w:divBdr>
            <w:top w:val="none" w:sz="0" w:space="0" w:color="auto"/>
            <w:left w:val="none" w:sz="0" w:space="0" w:color="auto"/>
            <w:bottom w:val="none" w:sz="0" w:space="0" w:color="auto"/>
            <w:right w:val="none" w:sz="0" w:space="0" w:color="auto"/>
          </w:divBdr>
        </w:div>
        <w:div w:id="1330206811">
          <w:marLeft w:val="0"/>
          <w:marRight w:val="0"/>
          <w:marTop w:val="0"/>
          <w:marBottom w:val="0"/>
          <w:divBdr>
            <w:top w:val="none" w:sz="0" w:space="0" w:color="auto"/>
            <w:left w:val="none" w:sz="0" w:space="0" w:color="auto"/>
            <w:bottom w:val="none" w:sz="0" w:space="0" w:color="auto"/>
            <w:right w:val="none" w:sz="0" w:space="0" w:color="auto"/>
          </w:divBdr>
        </w:div>
        <w:div w:id="1191798742">
          <w:marLeft w:val="0"/>
          <w:marRight w:val="0"/>
          <w:marTop w:val="0"/>
          <w:marBottom w:val="0"/>
          <w:divBdr>
            <w:top w:val="none" w:sz="0" w:space="0" w:color="auto"/>
            <w:left w:val="none" w:sz="0" w:space="0" w:color="auto"/>
            <w:bottom w:val="none" w:sz="0" w:space="0" w:color="auto"/>
            <w:right w:val="none" w:sz="0" w:space="0" w:color="auto"/>
          </w:divBdr>
        </w:div>
        <w:div w:id="513301691">
          <w:marLeft w:val="0"/>
          <w:marRight w:val="0"/>
          <w:marTop w:val="0"/>
          <w:marBottom w:val="0"/>
          <w:divBdr>
            <w:top w:val="none" w:sz="0" w:space="0" w:color="auto"/>
            <w:left w:val="none" w:sz="0" w:space="0" w:color="auto"/>
            <w:bottom w:val="none" w:sz="0" w:space="0" w:color="auto"/>
            <w:right w:val="none" w:sz="0" w:space="0" w:color="auto"/>
          </w:divBdr>
        </w:div>
        <w:div w:id="610014995">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71881095">
          <w:marLeft w:val="0"/>
          <w:marRight w:val="0"/>
          <w:marTop w:val="0"/>
          <w:marBottom w:val="0"/>
          <w:divBdr>
            <w:top w:val="none" w:sz="0" w:space="0" w:color="auto"/>
            <w:left w:val="none" w:sz="0" w:space="0" w:color="auto"/>
            <w:bottom w:val="none" w:sz="0" w:space="0" w:color="auto"/>
            <w:right w:val="none" w:sz="0" w:space="0" w:color="auto"/>
          </w:divBdr>
        </w:div>
        <w:div w:id="929697748">
          <w:marLeft w:val="0"/>
          <w:marRight w:val="0"/>
          <w:marTop w:val="0"/>
          <w:marBottom w:val="0"/>
          <w:divBdr>
            <w:top w:val="none" w:sz="0" w:space="0" w:color="auto"/>
            <w:left w:val="none" w:sz="0" w:space="0" w:color="auto"/>
            <w:bottom w:val="none" w:sz="0" w:space="0" w:color="auto"/>
            <w:right w:val="none" w:sz="0" w:space="0" w:color="auto"/>
          </w:divBdr>
        </w:div>
        <w:div w:id="1252353655">
          <w:marLeft w:val="0"/>
          <w:marRight w:val="0"/>
          <w:marTop w:val="0"/>
          <w:marBottom w:val="0"/>
          <w:divBdr>
            <w:top w:val="none" w:sz="0" w:space="0" w:color="auto"/>
            <w:left w:val="none" w:sz="0" w:space="0" w:color="auto"/>
            <w:bottom w:val="none" w:sz="0" w:space="0" w:color="auto"/>
            <w:right w:val="none" w:sz="0" w:space="0" w:color="auto"/>
          </w:divBdr>
        </w:div>
        <w:div w:id="195047582">
          <w:marLeft w:val="0"/>
          <w:marRight w:val="0"/>
          <w:marTop w:val="0"/>
          <w:marBottom w:val="0"/>
          <w:divBdr>
            <w:top w:val="none" w:sz="0" w:space="0" w:color="auto"/>
            <w:left w:val="none" w:sz="0" w:space="0" w:color="auto"/>
            <w:bottom w:val="none" w:sz="0" w:space="0" w:color="auto"/>
            <w:right w:val="none" w:sz="0" w:space="0" w:color="auto"/>
          </w:divBdr>
        </w:div>
        <w:div w:id="759328959">
          <w:marLeft w:val="0"/>
          <w:marRight w:val="0"/>
          <w:marTop w:val="0"/>
          <w:marBottom w:val="0"/>
          <w:divBdr>
            <w:top w:val="none" w:sz="0" w:space="0" w:color="auto"/>
            <w:left w:val="none" w:sz="0" w:space="0" w:color="auto"/>
            <w:bottom w:val="none" w:sz="0" w:space="0" w:color="auto"/>
            <w:right w:val="none" w:sz="0" w:space="0" w:color="auto"/>
          </w:divBdr>
        </w:div>
        <w:div w:id="25838080">
          <w:marLeft w:val="0"/>
          <w:marRight w:val="0"/>
          <w:marTop w:val="0"/>
          <w:marBottom w:val="0"/>
          <w:divBdr>
            <w:top w:val="none" w:sz="0" w:space="0" w:color="auto"/>
            <w:left w:val="none" w:sz="0" w:space="0" w:color="auto"/>
            <w:bottom w:val="none" w:sz="0" w:space="0" w:color="auto"/>
            <w:right w:val="none" w:sz="0" w:space="0" w:color="auto"/>
          </w:divBdr>
        </w:div>
        <w:div w:id="160196377">
          <w:marLeft w:val="0"/>
          <w:marRight w:val="0"/>
          <w:marTop w:val="0"/>
          <w:marBottom w:val="0"/>
          <w:divBdr>
            <w:top w:val="none" w:sz="0" w:space="0" w:color="auto"/>
            <w:left w:val="none" w:sz="0" w:space="0" w:color="auto"/>
            <w:bottom w:val="none" w:sz="0" w:space="0" w:color="auto"/>
            <w:right w:val="none" w:sz="0" w:space="0" w:color="auto"/>
          </w:divBdr>
        </w:div>
        <w:div w:id="1668485546">
          <w:marLeft w:val="0"/>
          <w:marRight w:val="0"/>
          <w:marTop w:val="0"/>
          <w:marBottom w:val="0"/>
          <w:divBdr>
            <w:top w:val="none" w:sz="0" w:space="0" w:color="auto"/>
            <w:left w:val="none" w:sz="0" w:space="0" w:color="auto"/>
            <w:bottom w:val="none" w:sz="0" w:space="0" w:color="auto"/>
            <w:right w:val="none" w:sz="0" w:space="0" w:color="auto"/>
          </w:divBdr>
        </w:div>
        <w:div w:id="1014764246">
          <w:marLeft w:val="0"/>
          <w:marRight w:val="0"/>
          <w:marTop w:val="0"/>
          <w:marBottom w:val="0"/>
          <w:divBdr>
            <w:top w:val="none" w:sz="0" w:space="0" w:color="auto"/>
            <w:left w:val="none" w:sz="0" w:space="0" w:color="auto"/>
            <w:bottom w:val="none" w:sz="0" w:space="0" w:color="auto"/>
            <w:right w:val="none" w:sz="0" w:space="0" w:color="auto"/>
          </w:divBdr>
        </w:div>
        <w:div w:id="675688132">
          <w:marLeft w:val="0"/>
          <w:marRight w:val="0"/>
          <w:marTop w:val="0"/>
          <w:marBottom w:val="0"/>
          <w:divBdr>
            <w:top w:val="none" w:sz="0" w:space="0" w:color="auto"/>
            <w:left w:val="none" w:sz="0" w:space="0" w:color="auto"/>
            <w:bottom w:val="none" w:sz="0" w:space="0" w:color="auto"/>
            <w:right w:val="none" w:sz="0" w:space="0" w:color="auto"/>
          </w:divBdr>
        </w:div>
        <w:div w:id="645283041">
          <w:marLeft w:val="0"/>
          <w:marRight w:val="0"/>
          <w:marTop w:val="0"/>
          <w:marBottom w:val="0"/>
          <w:divBdr>
            <w:top w:val="none" w:sz="0" w:space="0" w:color="auto"/>
            <w:left w:val="none" w:sz="0" w:space="0" w:color="auto"/>
            <w:bottom w:val="none" w:sz="0" w:space="0" w:color="auto"/>
            <w:right w:val="none" w:sz="0" w:space="0" w:color="auto"/>
          </w:divBdr>
        </w:div>
        <w:div w:id="529535593">
          <w:marLeft w:val="0"/>
          <w:marRight w:val="0"/>
          <w:marTop w:val="0"/>
          <w:marBottom w:val="0"/>
          <w:divBdr>
            <w:top w:val="none" w:sz="0" w:space="0" w:color="auto"/>
            <w:left w:val="none" w:sz="0" w:space="0" w:color="auto"/>
            <w:bottom w:val="none" w:sz="0" w:space="0" w:color="auto"/>
            <w:right w:val="none" w:sz="0" w:space="0" w:color="auto"/>
          </w:divBdr>
        </w:div>
        <w:div w:id="1099065083">
          <w:marLeft w:val="0"/>
          <w:marRight w:val="0"/>
          <w:marTop w:val="0"/>
          <w:marBottom w:val="0"/>
          <w:divBdr>
            <w:top w:val="none" w:sz="0" w:space="0" w:color="auto"/>
            <w:left w:val="none" w:sz="0" w:space="0" w:color="auto"/>
            <w:bottom w:val="none" w:sz="0" w:space="0" w:color="auto"/>
            <w:right w:val="none" w:sz="0" w:space="0" w:color="auto"/>
          </w:divBdr>
        </w:div>
        <w:div w:id="1217357091">
          <w:marLeft w:val="0"/>
          <w:marRight w:val="0"/>
          <w:marTop w:val="0"/>
          <w:marBottom w:val="0"/>
          <w:divBdr>
            <w:top w:val="none" w:sz="0" w:space="0" w:color="auto"/>
            <w:left w:val="none" w:sz="0" w:space="0" w:color="auto"/>
            <w:bottom w:val="none" w:sz="0" w:space="0" w:color="auto"/>
            <w:right w:val="none" w:sz="0" w:space="0" w:color="auto"/>
          </w:divBdr>
        </w:div>
        <w:div w:id="534540296">
          <w:marLeft w:val="0"/>
          <w:marRight w:val="0"/>
          <w:marTop w:val="0"/>
          <w:marBottom w:val="0"/>
          <w:divBdr>
            <w:top w:val="none" w:sz="0" w:space="0" w:color="auto"/>
            <w:left w:val="none" w:sz="0" w:space="0" w:color="auto"/>
            <w:bottom w:val="none" w:sz="0" w:space="0" w:color="auto"/>
            <w:right w:val="none" w:sz="0" w:space="0" w:color="auto"/>
          </w:divBdr>
        </w:div>
        <w:div w:id="8063515">
          <w:marLeft w:val="0"/>
          <w:marRight w:val="0"/>
          <w:marTop w:val="0"/>
          <w:marBottom w:val="0"/>
          <w:divBdr>
            <w:top w:val="none" w:sz="0" w:space="0" w:color="auto"/>
            <w:left w:val="none" w:sz="0" w:space="0" w:color="auto"/>
            <w:bottom w:val="none" w:sz="0" w:space="0" w:color="auto"/>
            <w:right w:val="none" w:sz="0" w:space="0" w:color="auto"/>
          </w:divBdr>
        </w:div>
        <w:div w:id="806318389">
          <w:marLeft w:val="0"/>
          <w:marRight w:val="0"/>
          <w:marTop w:val="0"/>
          <w:marBottom w:val="0"/>
          <w:divBdr>
            <w:top w:val="none" w:sz="0" w:space="0" w:color="auto"/>
            <w:left w:val="none" w:sz="0" w:space="0" w:color="auto"/>
            <w:bottom w:val="none" w:sz="0" w:space="0" w:color="auto"/>
            <w:right w:val="none" w:sz="0" w:space="0" w:color="auto"/>
          </w:divBdr>
        </w:div>
        <w:div w:id="511800511">
          <w:marLeft w:val="0"/>
          <w:marRight w:val="0"/>
          <w:marTop w:val="0"/>
          <w:marBottom w:val="0"/>
          <w:divBdr>
            <w:top w:val="none" w:sz="0" w:space="0" w:color="auto"/>
            <w:left w:val="none" w:sz="0" w:space="0" w:color="auto"/>
            <w:bottom w:val="none" w:sz="0" w:space="0" w:color="auto"/>
            <w:right w:val="none" w:sz="0" w:space="0" w:color="auto"/>
          </w:divBdr>
        </w:div>
        <w:div w:id="1979217658">
          <w:marLeft w:val="0"/>
          <w:marRight w:val="0"/>
          <w:marTop w:val="0"/>
          <w:marBottom w:val="0"/>
          <w:divBdr>
            <w:top w:val="none" w:sz="0" w:space="0" w:color="auto"/>
            <w:left w:val="none" w:sz="0" w:space="0" w:color="auto"/>
            <w:bottom w:val="none" w:sz="0" w:space="0" w:color="auto"/>
            <w:right w:val="none" w:sz="0" w:space="0" w:color="auto"/>
          </w:divBdr>
        </w:div>
        <w:div w:id="144932091">
          <w:marLeft w:val="0"/>
          <w:marRight w:val="0"/>
          <w:marTop w:val="0"/>
          <w:marBottom w:val="0"/>
          <w:divBdr>
            <w:top w:val="none" w:sz="0" w:space="0" w:color="auto"/>
            <w:left w:val="none" w:sz="0" w:space="0" w:color="auto"/>
            <w:bottom w:val="none" w:sz="0" w:space="0" w:color="auto"/>
            <w:right w:val="none" w:sz="0" w:space="0" w:color="auto"/>
          </w:divBdr>
        </w:div>
        <w:div w:id="1293252365">
          <w:marLeft w:val="0"/>
          <w:marRight w:val="0"/>
          <w:marTop w:val="0"/>
          <w:marBottom w:val="0"/>
          <w:divBdr>
            <w:top w:val="none" w:sz="0" w:space="0" w:color="auto"/>
            <w:left w:val="none" w:sz="0" w:space="0" w:color="auto"/>
            <w:bottom w:val="none" w:sz="0" w:space="0" w:color="auto"/>
            <w:right w:val="none" w:sz="0" w:space="0" w:color="auto"/>
          </w:divBdr>
        </w:div>
        <w:div w:id="1605652424">
          <w:marLeft w:val="0"/>
          <w:marRight w:val="0"/>
          <w:marTop w:val="0"/>
          <w:marBottom w:val="0"/>
          <w:divBdr>
            <w:top w:val="none" w:sz="0" w:space="0" w:color="auto"/>
            <w:left w:val="none" w:sz="0" w:space="0" w:color="auto"/>
            <w:bottom w:val="none" w:sz="0" w:space="0" w:color="auto"/>
            <w:right w:val="none" w:sz="0" w:space="0" w:color="auto"/>
          </w:divBdr>
        </w:div>
        <w:div w:id="1257785679">
          <w:marLeft w:val="0"/>
          <w:marRight w:val="0"/>
          <w:marTop w:val="0"/>
          <w:marBottom w:val="0"/>
          <w:divBdr>
            <w:top w:val="none" w:sz="0" w:space="0" w:color="auto"/>
            <w:left w:val="none" w:sz="0" w:space="0" w:color="auto"/>
            <w:bottom w:val="none" w:sz="0" w:space="0" w:color="auto"/>
            <w:right w:val="none" w:sz="0" w:space="0" w:color="auto"/>
          </w:divBdr>
        </w:div>
        <w:div w:id="2082285695">
          <w:marLeft w:val="0"/>
          <w:marRight w:val="0"/>
          <w:marTop w:val="0"/>
          <w:marBottom w:val="0"/>
          <w:divBdr>
            <w:top w:val="none" w:sz="0" w:space="0" w:color="auto"/>
            <w:left w:val="none" w:sz="0" w:space="0" w:color="auto"/>
            <w:bottom w:val="none" w:sz="0" w:space="0" w:color="auto"/>
            <w:right w:val="none" w:sz="0" w:space="0" w:color="auto"/>
          </w:divBdr>
        </w:div>
        <w:div w:id="631711336">
          <w:marLeft w:val="0"/>
          <w:marRight w:val="0"/>
          <w:marTop w:val="0"/>
          <w:marBottom w:val="0"/>
          <w:divBdr>
            <w:top w:val="none" w:sz="0" w:space="0" w:color="auto"/>
            <w:left w:val="none" w:sz="0" w:space="0" w:color="auto"/>
            <w:bottom w:val="none" w:sz="0" w:space="0" w:color="auto"/>
            <w:right w:val="none" w:sz="0" w:space="0" w:color="auto"/>
          </w:divBdr>
        </w:div>
        <w:div w:id="2103647883">
          <w:marLeft w:val="0"/>
          <w:marRight w:val="0"/>
          <w:marTop w:val="0"/>
          <w:marBottom w:val="0"/>
          <w:divBdr>
            <w:top w:val="none" w:sz="0" w:space="0" w:color="auto"/>
            <w:left w:val="none" w:sz="0" w:space="0" w:color="auto"/>
            <w:bottom w:val="none" w:sz="0" w:space="0" w:color="auto"/>
            <w:right w:val="none" w:sz="0" w:space="0" w:color="auto"/>
          </w:divBdr>
        </w:div>
        <w:div w:id="1047804044">
          <w:marLeft w:val="0"/>
          <w:marRight w:val="0"/>
          <w:marTop w:val="0"/>
          <w:marBottom w:val="0"/>
          <w:divBdr>
            <w:top w:val="none" w:sz="0" w:space="0" w:color="auto"/>
            <w:left w:val="none" w:sz="0" w:space="0" w:color="auto"/>
            <w:bottom w:val="none" w:sz="0" w:space="0" w:color="auto"/>
            <w:right w:val="none" w:sz="0" w:space="0" w:color="auto"/>
          </w:divBdr>
        </w:div>
        <w:div w:id="2034840726">
          <w:marLeft w:val="0"/>
          <w:marRight w:val="0"/>
          <w:marTop w:val="0"/>
          <w:marBottom w:val="0"/>
          <w:divBdr>
            <w:top w:val="none" w:sz="0" w:space="0" w:color="auto"/>
            <w:left w:val="none" w:sz="0" w:space="0" w:color="auto"/>
            <w:bottom w:val="none" w:sz="0" w:space="0" w:color="auto"/>
            <w:right w:val="none" w:sz="0" w:space="0" w:color="auto"/>
          </w:divBdr>
        </w:div>
        <w:div w:id="1990329244">
          <w:marLeft w:val="0"/>
          <w:marRight w:val="0"/>
          <w:marTop w:val="0"/>
          <w:marBottom w:val="0"/>
          <w:divBdr>
            <w:top w:val="none" w:sz="0" w:space="0" w:color="auto"/>
            <w:left w:val="none" w:sz="0" w:space="0" w:color="auto"/>
            <w:bottom w:val="none" w:sz="0" w:space="0" w:color="auto"/>
            <w:right w:val="none" w:sz="0" w:space="0" w:color="auto"/>
          </w:divBdr>
        </w:div>
        <w:div w:id="271128252">
          <w:marLeft w:val="0"/>
          <w:marRight w:val="0"/>
          <w:marTop w:val="0"/>
          <w:marBottom w:val="0"/>
          <w:divBdr>
            <w:top w:val="none" w:sz="0" w:space="0" w:color="auto"/>
            <w:left w:val="none" w:sz="0" w:space="0" w:color="auto"/>
            <w:bottom w:val="none" w:sz="0" w:space="0" w:color="auto"/>
            <w:right w:val="none" w:sz="0" w:space="0" w:color="auto"/>
          </w:divBdr>
        </w:div>
        <w:div w:id="880483433">
          <w:marLeft w:val="0"/>
          <w:marRight w:val="0"/>
          <w:marTop w:val="0"/>
          <w:marBottom w:val="0"/>
          <w:divBdr>
            <w:top w:val="none" w:sz="0" w:space="0" w:color="auto"/>
            <w:left w:val="none" w:sz="0" w:space="0" w:color="auto"/>
            <w:bottom w:val="none" w:sz="0" w:space="0" w:color="auto"/>
            <w:right w:val="none" w:sz="0" w:space="0" w:color="auto"/>
          </w:divBdr>
        </w:div>
        <w:div w:id="124784757">
          <w:marLeft w:val="0"/>
          <w:marRight w:val="0"/>
          <w:marTop w:val="0"/>
          <w:marBottom w:val="0"/>
          <w:divBdr>
            <w:top w:val="none" w:sz="0" w:space="0" w:color="auto"/>
            <w:left w:val="none" w:sz="0" w:space="0" w:color="auto"/>
            <w:bottom w:val="none" w:sz="0" w:space="0" w:color="auto"/>
            <w:right w:val="none" w:sz="0" w:space="0" w:color="auto"/>
          </w:divBdr>
        </w:div>
        <w:div w:id="1401251223">
          <w:marLeft w:val="0"/>
          <w:marRight w:val="0"/>
          <w:marTop w:val="0"/>
          <w:marBottom w:val="0"/>
          <w:divBdr>
            <w:top w:val="none" w:sz="0" w:space="0" w:color="auto"/>
            <w:left w:val="none" w:sz="0" w:space="0" w:color="auto"/>
            <w:bottom w:val="none" w:sz="0" w:space="0" w:color="auto"/>
            <w:right w:val="none" w:sz="0" w:space="0" w:color="auto"/>
          </w:divBdr>
        </w:div>
        <w:div w:id="2056151601">
          <w:marLeft w:val="0"/>
          <w:marRight w:val="0"/>
          <w:marTop w:val="0"/>
          <w:marBottom w:val="0"/>
          <w:divBdr>
            <w:top w:val="none" w:sz="0" w:space="0" w:color="auto"/>
            <w:left w:val="none" w:sz="0" w:space="0" w:color="auto"/>
            <w:bottom w:val="none" w:sz="0" w:space="0" w:color="auto"/>
            <w:right w:val="none" w:sz="0" w:space="0" w:color="auto"/>
          </w:divBdr>
        </w:div>
        <w:div w:id="174197514">
          <w:marLeft w:val="0"/>
          <w:marRight w:val="0"/>
          <w:marTop w:val="0"/>
          <w:marBottom w:val="0"/>
          <w:divBdr>
            <w:top w:val="none" w:sz="0" w:space="0" w:color="auto"/>
            <w:left w:val="none" w:sz="0" w:space="0" w:color="auto"/>
            <w:bottom w:val="none" w:sz="0" w:space="0" w:color="auto"/>
            <w:right w:val="none" w:sz="0" w:space="0" w:color="auto"/>
          </w:divBdr>
        </w:div>
        <w:div w:id="157237546">
          <w:marLeft w:val="0"/>
          <w:marRight w:val="0"/>
          <w:marTop w:val="0"/>
          <w:marBottom w:val="0"/>
          <w:divBdr>
            <w:top w:val="none" w:sz="0" w:space="0" w:color="auto"/>
            <w:left w:val="none" w:sz="0" w:space="0" w:color="auto"/>
            <w:bottom w:val="none" w:sz="0" w:space="0" w:color="auto"/>
            <w:right w:val="none" w:sz="0" w:space="0" w:color="auto"/>
          </w:divBdr>
        </w:div>
        <w:div w:id="37828469">
          <w:marLeft w:val="0"/>
          <w:marRight w:val="0"/>
          <w:marTop w:val="0"/>
          <w:marBottom w:val="0"/>
          <w:divBdr>
            <w:top w:val="none" w:sz="0" w:space="0" w:color="auto"/>
            <w:left w:val="none" w:sz="0" w:space="0" w:color="auto"/>
            <w:bottom w:val="none" w:sz="0" w:space="0" w:color="auto"/>
            <w:right w:val="none" w:sz="0" w:space="0" w:color="auto"/>
          </w:divBdr>
        </w:div>
        <w:div w:id="497312496">
          <w:marLeft w:val="0"/>
          <w:marRight w:val="0"/>
          <w:marTop w:val="0"/>
          <w:marBottom w:val="0"/>
          <w:divBdr>
            <w:top w:val="none" w:sz="0" w:space="0" w:color="auto"/>
            <w:left w:val="none" w:sz="0" w:space="0" w:color="auto"/>
            <w:bottom w:val="none" w:sz="0" w:space="0" w:color="auto"/>
            <w:right w:val="none" w:sz="0" w:space="0" w:color="auto"/>
          </w:divBdr>
        </w:div>
        <w:div w:id="991327760">
          <w:marLeft w:val="0"/>
          <w:marRight w:val="0"/>
          <w:marTop w:val="0"/>
          <w:marBottom w:val="0"/>
          <w:divBdr>
            <w:top w:val="none" w:sz="0" w:space="0" w:color="auto"/>
            <w:left w:val="none" w:sz="0" w:space="0" w:color="auto"/>
            <w:bottom w:val="none" w:sz="0" w:space="0" w:color="auto"/>
            <w:right w:val="none" w:sz="0" w:space="0" w:color="auto"/>
          </w:divBdr>
        </w:div>
        <w:div w:id="1777552410">
          <w:marLeft w:val="0"/>
          <w:marRight w:val="0"/>
          <w:marTop w:val="0"/>
          <w:marBottom w:val="0"/>
          <w:divBdr>
            <w:top w:val="none" w:sz="0" w:space="0" w:color="auto"/>
            <w:left w:val="none" w:sz="0" w:space="0" w:color="auto"/>
            <w:bottom w:val="none" w:sz="0" w:space="0" w:color="auto"/>
            <w:right w:val="none" w:sz="0" w:space="0" w:color="auto"/>
          </w:divBdr>
        </w:div>
        <w:div w:id="538324286">
          <w:marLeft w:val="0"/>
          <w:marRight w:val="0"/>
          <w:marTop w:val="0"/>
          <w:marBottom w:val="0"/>
          <w:divBdr>
            <w:top w:val="none" w:sz="0" w:space="0" w:color="auto"/>
            <w:left w:val="none" w:sz="0" w:space="0" w:color="auto"/>
            <w:bottom w:val="none" w:sz="0" w:space="0" w:color="auto"/>
            <w:right w:val="none" w:sz="0" w:space="0" w:color="auto"/>
          </w:divBdr>
        </w:div>
        <w:div w:id="940139829">
          <w:marLeft w:val="0"/>
          <w:marRight w:val="0"/>
          <w:marTop w:val="0"/>
          <w:marBottom w:val="0"/>
          <w:divBdr>
            <w:top w:val="none" w:sz="0" w:space="0" w:color="auto"/>
            <w:left w:val="none" w:sz="0" w:space="0" w:color="auto"/>
            <w:bottom w:val="none" w:sz="0" w:space="0" w:color="auto"/>
            <w:right w:val="none" w:sz="0" w:space="0" w:color="auto"/>
          </w:divBdr>
        </w:div>
        <w:div w:id="1468858900">
          <w:marLeft w:val="0"/>
          <w:marRight w:val="0"/>
          <w:marTop w:val="0"/>
          <w:marBottom w:val="0"/>
          <w:divBdr>
            <w:top w:val="none" w:sz="0" w:space="0" w:color="auto"/>
            <w:left w:val="none" w:sz="0" w:space="0" w:color="auto"/>
            <w:bottom w:val="none" w:sz="0" w:space="0" w:color="auto"/>
            <w:right w:val="none" w:sz="0" w:space="0" w:color="auto"/>
          </w:divBdr>
        </w:div>
        <w:div w:id="995959117">
          <w:marLeft w:val="0"/>
          <w:marRight w:val="0"/>
          <w:marTop w:val="0"/>
          <w:marBottom w:val="0"/>
          <w:divBdr>
            <w:top w:val="none" w:sz="0" w:space="0" w:color="auto"/>
            <w:left w:val="none" w:sz="0" w:space="0" w:color="auto"/>
            <w:bottom w:val="none" w:sz="0" w:space="0" w:color="auto"/>
            <w:right w:val="none" w:sz="0" w:space="0" w:color="auto"/>
          </w:divBdr>
        </w:div>
        <w:div w:id="487403894">
          <w:marLeft w:val="0"/>
          <w:marRight w:val="0"/>
          <w:marTop w:val="0"/>
          <w:marBottom w:val="0"/>
          <w:divBdr>
            <w:top w:val="none" w:sz="0" w:space="0" w:color="auto"/>
            <w:left w:val="none" w:sz="0" w:space="0" w:color="auto"/>
            <w:bottom w:val="none" w:sz="0" w:space="0" w:color="auto"/>
            <w:right w:val="none" w:sz="0" w:space="0" w:color="auto"/>
          </w:divBdr>
        </w:div>
        <w:div w:id="612438621">
          <w:marLeft w:val="0"/>
          <w:marRight w:val="0"/>
          <w:marTop w:val="0"/>
          <w:marBottom w:val="0"/>
          <w:divBdr>
            <w:top w:val="none" w:sz="0" w:space="0" w:color="auto"/>
            <w:left w:val="none" w:sz="0" w:space="0" w:color="auto"/>
            <w:bottom w:val="none" w:sz="0" w:space="0" w:color="auto"/>
            <w:right w:val="none" w:sz="0" w:space="0" w:color="auto"/>
          </w:divBdr>
        </w:div>
        <w:div w:id="2143764345">
          <w:marLeft w:val="0"/>
          <w:marRight w:val="0"/>
          <w:marTop w:val="0"/>
          <w:marBottom w:val="0"/>
          <w:divBdr>
            <w:top w:val="none" w:sz="0" w:space="0" w:color="auto"/>
            <w:left w:val="none" w:sz="0" w:space="0" w:color="auto"/>
            <w:bottom w:val="none" w:sz="0" w:space="0" w:color="auto"/>
            <w:right w:val="none" w:sz="0" w:space="0" w:color="auto"/>
          </w:divBdr>
        </w:div>
        <w:div w:id="268784653">
          <w:marLeft w:val="0"/>
          <w:marRight w:val="0"/>
          <w:marTop w:val="0"/>
          <w:marBottom w:val="0"/>
          <w:divBdr>
            <w:top w:val="none" w:sz="0" w:space="0" w:color="auto"/>
            <w:left w:val="none" w:sz="0" w:space="0" w:color="auto"/>
            <w:bottom w:val="none" w:sz="0" w:space="0" w:color="auto"/>
            <w:right w:val="none" w:sz="0" w:space="0" w:color="auto"/>
          </w:divBdr>
        </w:div>
        <w:div w:id="464737526">
          <w:marLeft w:val="0"/>
          <w:marRight w:val="0"/>
          <w:marTop w:val="0"/>
          <w:marBottom w:val="0"/>
          <w:divBdr>
            <w:top w:val="none" w:sz="0" w:space="0" w:color="auto"/>
            <w:left w:val="none" w:sz="0" w:space="0" w:color="auto"/>
            <w:bottom w:val="none" w:sz="0" w:space="0" w:color="auto"/>
            <w:right w:val="none" w:sz="0" w:space="0" w:color="auto"/>
          </w:divBdr>
        </w:div>
        <w:div w:id="283730528">
          <w:marLeft w:val="0"/>
          <w:marRight w:val="0"/>
          <w:marTop w:val="0"/>
          <w:marBottom w:val="0"/>
          <w:divBdr>
            <w:top w:val="none" w:sz="0" w:space="0" w:color="auto"/>
            <w:left w:val="none" w:sz="0" w:space="0" w:color="auto"/>
            <w:bottom w:val="none" w:sz="0" w:space="0" w:color="auto"/>
            <w:right w:val="none" w:sz="0" w:space="0" w:color="auto"/>
          </w:divBdr>
        </w:div>
        <w:div w:id="382749839">
          <w:marLeft w:val="0"/>
          <w:marRight w:val="0"/>
          <w:marTop w:val="0"/>
          <w:marBottom w:val="0"/>
          <w:divBdr>
            <w:top w:val="none" w:sz="0" w:space="0" w:color="auto"/>
            <w:left w:val="none" w:sz="0" w:space="0" w:color="auto"/>
            <w:bottom w:val="none" w:sz="0" w:space="0" w:color="auto"/>
            <w:right w:val="none" w:sz="0" w:space="0" w:color="auto"/>
          </w:divBdr>
        </w:div>
        <w:div w:id="887185649">
          <w:marLeft w:val="0"/>
          <w:marRight w:val="0"/>
          <w:marTop w:val="0"/>
          <w:marBottom w:val="0"/>
          <w:divBdr>
            <w:top w:val="none" w:sz="0" w:space="0" w:color="auto"/>
            <w:left w:val="none" w:sz="0" w:space="0" w:color="auto"/>
            <w:bottom w:val="none" w:sz="0" w:space="0" w:color="auto"/>
            <w:right w:val="none" w:sz="0" w:space="0" w:color="auto"/>
          </w:divBdr>
        </w:div>
        <w:div w:id="763694040">
          <w:marLeft w:val="0"/>
          <w:marRight w:val="0"/>
          <w:marTop w:val="0"/>
          <w:marBottom w:val="0"/>
          <w:divBdr>
            <w:top w:val="none" w:sz="0" w:space="0" w:color="auto"/>
            <w:left w:val="none" w:sz="0" w:space="0" w:color="auto"/>
            <w:bottom w:val="none" w:sz="0" w:space="0" w:color="auto"/>
            <w:right w:val="none" w:sz="0" w:space="0" w:color="auto"/>
          </w:divBdr>
        </w:div>
        <w:div w:id="1887989446">
          <w:marLeft w:val="0"/>
          <w:marRight w:val="0"/>
          <w:marTop w:val="0"/>
          <w:marBottom w:val="0"/>
          <w:divBdr>
            <w:top w:val="none" w:sz="0" w:space="0" w:color="auto"/>
            <w:left w:val="none" w:sz="0" w:space="0" w:color="auto"/>
            <w:bottom w:val="none" w:sz="0" w:space="0" w:color="auto"/>
            <w:right w:val="none" w:sz="0" w:space="0" w:color="auto"/>
          </w:divBdr>
        </w:div>
        <w:div w:id="1531184895">
          <w:marLeft w:val="0"/>
          <w:marRight w:val="0"/>
          <w:marTop w:val="0"/>
          <w:marBottom w:val="0"/>
          <w:divBdr>
            <w:top w:val="none" w:sz="0" w:space="0" w:color="auto"/>
            <w:left w:val="none" w:sz="0" w:space="0" w:color="auto"/>
            <w:bottom w:val="none" w:sz="0" w:space="0" w:color="auto"/>
            <w:right w:val="none" w:sz="0" w:space="0" w:color="auto"/>
          </w:divBdr>
        </w:div>
        <w:div w:id="2129931292">
          <w:marLeft w:val="0"/>
          <w:marRight w:val="0"/>
          <w:marTop w:val="0"/>
          <w:marBottom w:val="0"/>
          <w:divBdr>
            <w:top w:val="none" w:sz="0" w:space="0" w:color="auto"/>
            <w:left w:val="none" w:sz="0" w:space="0" w:color="auto"/>
            <w:bottom w:val="none" w:sz="0" w:space="0" w:color="auto"/>
            <w:right w:val="none" w:sz="0" w:space="0" w:color="auto"/>
          </w:divBdr>
        </w:div>
        <w:div w:id="968902564">
          <w:marLeft w:val="0"/>
          <w:marRight w:val="0"/>
          <w:marTop w:val="0"/>
          <w:marBottom w:val="0"/>
          <w:divBdr>
            <w:top w:val="none" w:sz="0" w:space="0" w:color="auto"/>
            <w:left w:val="none" w:sz="0" w:space="0" w:color="auto"/>
            <w:bottom w:val="none" w:sz="0" w:space="0" w:color="auto"/>
            <w:right w:val="none" w:sz="0" w:space="0" w:color="auto"/>
          </w:divBdr>
        </w:div>
        <w:div w:id="1904099007">
          <w:marLeft w:val="0"/>
          <w:marRight w:val="0"/>
          <w:marTop w:val="0"/>
          <w:marBottom w:val="0"/>
          <w:divBdr>
            <w:top w:val="none" w:sz="0" w:space="0" w:color="auto"/>
            <w:left w:val="none" w:sz="0" w:space="0" w:color="auto"/>
            <w:bottom w:val="none" w:sz="0" w:space="0" w:color="auto"/>
            <w:right w:val="none" w:sz="0" w:space="0" w:color="auto"/>
          </w:divBdr>
        </w:div>
        <w:div w:id="1068264050">
          <w:marLeft w:val="0"/>
          <w:marRight w:val="0"/>
          <w:marTop w:val="0"/>
          <w:marBottom w:val="0"/>
          <w:divBdr>
            <w:top w:val="none" w:sz="0" w:space="0" w:color="auto"/>
            <w:left w:val="none" w:sz="0" w:space="0" w:color="auto"/>
            <w:bottom w:val="none" w:sz="0" w:space="0" w:color="auto"/>
            <w:right w:val="none" w:sz="0" w:space="0" w:color="auto"/>
          </w:divBdr>
        </w:div>
        <w:div w:id="976839197">
          <w:marLeft w:val="0"/>
          <w:marRight w:val="0"/>
          <w:marTop w:val="0"/>
          <w:marBottom w:val="0"/>
          <w:divBdr>
            <w:top w:val="none" w:sz="0" w:space="0" w:color="auto"/>
            <w:left w:val="none" w:sz="0" w:space="0" w:color="auto"/>
            <w:bottom w:val="none" w:sz="0" w:space="0" w:color="auto"/>
            <w:right w:val="none" w:sz="0" w:space="0" w:color="auto"/>
          </w:divBdr>
        </w:div>
        <w:div w:id="633681252">
          <w:marLeft w:val="0"/>
          <w:marRight w:val="0"/>
          <w:marTop w:val="0"/>
          <w:marBottom w:val="0"/>
          <w:divBdr>
            <w:top w:val="none" w:sz="0" w:space="0" w:color="auto"/>
            <w:left w:val="none" w:sz="0" w:space="0" w:color="auto"/>
            <w:bottom w:val="none" w:sz="0" w:space="0" w:color="auto"/>
            <w:right w:val="none" w:sz="0" w:space="0" w:color="auto"/>
          </w:divBdr>
        </w:div>
        <w:div w:id="1396706125">
          <w:marLeft w:val="0"/>
          <w:marRight w:val="0"/>
          <w:marTop w:val="0"/>
          <w:marBottom w:val="0"/>
          <w:divBdr>
            <w:top w:val="none" w:sz="0" w:space="0" w:color="auto"/>
            <w:left w:val="none" w:sz="0" w:space="0" w:color="auto"/>
            <w:bottom w:val="none" w:sz="0" w:space="0" w:color="auto"/>
            <w:right w:val="none" w:sz="0" w:space="0" w:color="auto"/>
          </w:divBdr>
        </w:div>
        <w:div w:id="504712606">
          <w:marLeft w:val="0"/>
          <w:marRight w:val="0"/>
          <w:marTop w:val="0"/>
          <w:marBottom w:val="0"/>
          <w:divBdr>
            <w:top w:val="none" w:sz="0" w:space="0" w:color="auto"/>
            <w:left w:val="none" w:sz="0" w:space="0" w:color="auto"/>
            <w:bottom w:val="none" w:sz="0" w:space="0" w:color="auto"/>
            <w:right w:val="none" w:sz="0" w:space="0" w:color="auto"/>
          </w:divBdr>
        </w:div>
        <w:div w:id="1162281833">
          <w:marLeft w:val="0"/>
          <w:marRight w:val="0"/>
          <w:marTop w:val="0"/>
          <w:marBottom w:val="0"/>
          <w:divBdr>
            <w:top w:val="none" w:sz="0" w:space="0" w:color="auto"/>
            <w:left w:val="none" w:sz="0" w:space="0" w:color="auto"/>
            <w:bottom w:val="none" w:sz="0" w:space="0" w:color="auto"/>
            <w:right w:val="none" w:sz="0" w:space="0" w:color="auto"/>
          </w:divBdr>
        </w:div>
        <w:div w:id="1570380129">
          <w:marLeft w:val="0"/>
          <w:marRight w:val="0"/>
          <w:marTop w:val="0"/>
          <w:marBottom w:val="0"/>
          <w:divBdr>
            <w:top w:val="none" w:sz="0" w:space="0" w:color="auto"/>
            <w:left w:val="none" w:sz="0" w:space="0" w:color="auto"/>
            <w:bottom w:val="none" w:sz="0" w:space="0" w:color="auto"/>
            <w:right w:val="none" w:sz="0" w:space="0" w:color="auto"/>
          </w:divBdr>
        </w:div>
        <w:div w:id="728846246">
          <w:marLeft w:val="0"/>
          <w:marRight w:val="0"/>
          <w:marTop w:val="0"/>
          <w:marBottom w:val="0"/>
          <w:divBdr>
            <w:top w:val="none" w:sz="0" w:space="0" w:color="auto"/>
            <w:left w:val="none" w:sz="0" w:space="0" w:color="auto"/>
            <w:bottom w:val="none" w:sz="0" w:space="0" w:color="auto"/>
            <w:right w:val="none" w:sz="0" w:space="0" w:color="auto"/>
          </w:divBdr>
        </w:div>
        <w:div w:id="637417677">
          <w:marLeft w:val="0"/>
          <w:marRight w:val="0"/>
          <w:marTop w:val="0"/>
          <w:marBottom w:val="0"/>
          <w:divBdr>
            <w:top w:val="none" w:sz="0" w:space="0" w:color="auto"/>
            <w:left w:val="none" w:sz="0" w:space="0" w:color="auto"/>
            <w:bottom w:val="none" w:sz="0" w:space="0" w:color="auto"/>
            <w:right w:val="none" w:sz="0" w:space="0" w:color="auto"/>
          </w:divBdr>
        </w:div>
        <w:div w:id="529218802">
          <w:marLeft w:val="0"/>
          <w:marRight w:val="0"/>
          <w:marTop w:val="0"/>
          <w:marBottom w:val="0"/>
          <w:divBdr>
            <w:top w:val="none" w:sz="0" w:space="0" w:color="auto"/>
            <w:left w:val="none" w:sz="0" w:space="0" w:color="auto"/>
            <w:bottom w:val="none" w:sz="0" w:space="0" w:color="auto"/>
            <w:right w:val="none" w:sz="0" w:space="0" w:color="auto"/>
          </w:divBdr>
        </w:div>
      </w:divsChild>
    </w:div>
    <w:div w:id="428083581">
      <w:bodyDiv w:val="1"/>
      <w:marLeft w:val="0"/>
      <w:marRight w:val="0"/>
      <w:marTop w:val="0"/>
      <w:marBottom w:val="0"/>
      <w:divBdr>
        <w:top w:val="none" w:sz="0" w:space="0" w:color="auto"/>
        <w:left w:val="none" w:sz="0" w:space="0" w:color="auto"/>
        <w:bottom w:val="none" w:sz="0" w:space="0" w:color="auto"/>
        <w:right w:val="none" w:sz="0" w:space="0" w:color="auto"/>
      </w:divBdr>
      <w:divsChild>
        <w:div w:id="930695524">
          <w:marLeft w:val="0"/>
          <w:marRight w:val="0"/>
          <w:marTop w:val="0"/>
          <w:marBottom w:val="0"/>
          <w:divBdr>
            <w:top w:val="none" w:sz="0" w:space="0" w:color="auto"/>
            <w:left w:val="none" w:sz="0" w:space="0" w:color="auto"/>
            <w:bottom w:val="none" w:sz="0" w:space="0" w:color="auto"/>
            <w:right w:val="none" w:sz="0" w:space="0" w:color="auto"/>
          </w:divBdr>
        </w:div>
        <w:div w:id="516651332">
          <w:marLeft w:val="0"/>
          <w:marRight w:val="0"/>
          <w:marTop w:val="0"/>
          <w:marBottom w:val="0"/>
          <w:divBdr>
            <w:top w:val="none" w:sz="0" w:space="0" w:color="auto"/>
            <w:left w:val="none" w:sz="0" w:space="0" w:color="auto"/>
            <w:bottom w:val="none" w:sz="0" w:space="0" w:color="auto"/>
            <w:right w:val="none" w:sz="0" w:space="0" w:color="auto"/>
          </w:divBdr>
        </w:div>
        <w:div w:id="1415669189">
          <w:marLeft w:val="0"/>
          <w:marRight w:val="0"/>
          <w:marTop w:val="0"/>
          <w:marBottom w:val="0"/>
          <w:divBdr>
            <w:top w:val="none" w:sz="0" w:space="0" w:color="auto"/>
            <w:left w:val="none" w:sz="0" w:space="0" w:color="auto"/>
            <w:bottom w:val="none" w:sz="0" w:space="0" w:color="auto"/>
            <w:right w:val="none" w:sz="0" w:space="0" w:color="auto"/>
          </w:divBdr>
        </w:div>
        <w:div w:id="1576016208">
          <w:marLeft w:val="0"/>
          <w:marRight w:val="0"/>
          <w:marTop w:val="0"/>
          <w:marBottom w:val="0"/>
          <w:divBdr>
            <w:top w:val="none" w:sz="0" w:space="0" w:color="auto"/>
            <w:left w:val="none" w:sz="0" w:space="0" w:color="auto"/>
            <w:bottom w:val="none" w:sz="0" w:space="0" w:color="auto"/>
            <w:right w:val="none" w:sz="0" w:space="0" w:color="auto"/>
          </w:divBdr>
        </w:div>
        <w:div w:id="535393636">
          <w:marLeft w:val="0"/>
          <w:marRight w:val="0"/>
          <w:marTop w:val="0"/>
          <w:marBottom w:val="0"/>
          <w:divBdr>
            <w:top w:val="none" w:sz="0" w:space="0" w:color="auto"/>
            <w:left w:val="none" w:sz="0" w:space="0" w:color="auto"/>
            <w:bottom w:val="none" w:sz="0" w:space="0" w:color="auto"/>
            <w:right w:val="none" w:sz="0" w:space="0" w:color="auto"/>
          </w:divBdr>
        </w:div>
        <w:div w:id="950281779">
          <w:marLeft w:val="0"/>
          <w:marRight w:val="0"/>
          <w:marTop w:val="0"/>
          <w:marBottom w:val="0"/>
          <w:divBdr>
            <w:top w:val="none" w:sz="0" w:space="0" w:color="auto"/>
            <w:left w:val="none" w:sz="0" w:space="0" w:color="auto"/>
            <w:bottom w:val="none" w:sz="0" w:space="0" w:color="auto"/>
            <w:right w:val="none" w:sz="0" w:space="0" w:color="auto"/>
          </w:divBdr>
        </w:div>
        <w:div w:id="1939407110">
          <w:marLeft w:val="0"/>
          <w:marRight w:val="0"/>
          <w:marTop w:val="0"/>
          <w:marBottom w:val="0"/>
          <w:divBdr>
            <w:top w:val="none" w:sz="0" w:space="0" w:color="auto"/>
            <w:left w:val="none" w:sz="0" w:space="0" w:color="auto"/>
            <w:bottom w:val="none" w:sz="0" w:space="0" w:color="auto"/>
            <w:right w:val="none" w:sz="0" w:space="0" w:color="auto"/>
          </w:divBdr>
        </w:div>
        <w:div w:id="1330258025">
          <w:marLeft w:val="0"/>
          <w:marRight w:val="0"/>
          <w:marTop w:val="0"/>
          <w:marBottom w:val="0"/>
          <w:divBdr>
            <w:top w:val="none" w:sz="0" w:space="0" w:color="auto"/>
            <w:left w:val="none" w:sz="0" w:space="0" w:color="auto"/>
            <w:bottom w:val="none" w:sz="0" w:space="0" w:color="auto"/>
            <w:right w:val="none" w:sz="0" w:space="0" w:color="auto"/>
          </w:divBdr>
        </w:div>
        <w:div w:id="2076315460">
          <w:marLeft w:val="0"/>
          <w:marRight w:val="0"/>
          <w:marTop w:val="0"/>
          <w:marBottom w:val="0"/>
          <w:divBdr>
            <w:top w:val="none" w:sz="0" w:space="0" w:color="auto"/>
            <w:left w:val="none" w:sz="0" w:space="0" w:color="auto"/>
            <w:bottom w:val="none" w:sz="0" w:space="0" w:color="auto"/>
            <w:right w:val="none" w:sz="0" w:space="0" w:color="auto"/>
          </w:divBdr>
        </w:div>
        <w:div w:id="565383214">
          <w:marLeft w:val="0"/>
          <w:marRight w:val="0"/>
          <w:marTop w:val="0"/>
          <w:marBottom w:val="0"/>
          <w:divBdr>
            <w:top w:val="none" w:sz="0" w:space="0" w:color="auto"/>
            <w:left w:val="none" w:sz="0" w:space="0" w:color="auto"/>
            <w:bottom w:val="none" w:sz="0" w:space="0" w:color="auto"/>
            <w:right w:val="none" w:sz="0" w:space="0" w:color="auto"/>
          </w:divBdr>
        </w:div>
        <w:div w:id="949974972">
          <w:marLeft w:val="0"/>
          <w:marRight w:val="0"/>
          <w:marTop w:val="0"/>
          <w:marBottom w:val="0"/>
          <w:divBdr>
            <w:top w:val="none" w:sz="0" w:space="0" w:color="auto"/>
            <w:left w:val="none" w:sz="0" w:space="0" w:color="auto"/>
            <w:bottom w:val="none" w:sz="0" w:space="0" w:color="auto"/>
            <w:right w:val="none" w:sz="0" w:space="0" w:color="auto"/>
          </w:divBdr>
        </w:div>
        <w:div w:id="334186024">
          <w:marLeft w:val="0"/>
          <w:marRight w:val="0"/>
          <w:marTop w:val="0"/>
          <w:marBottom w:val="0"/>
          <w:divBdr>
            <w:top w:val="none" w:sz="0" w:space="0" w:color="auto"/>
            <w:left w:val="none" w:sz="0" w:space="0" w:color="auto"/>
            <w:bottom w:val="none" w:sz="0" w:space="0" w:color="auto"/>
            <w:right w:val="none" w:sz="0" w:space="0" w:color="auto"/>
          </w:divBdr>
        </w:div>
        <w:div w:id="457528223">
          <w:marLeft w:val="0"/>
          <w:marRight w:val="0"/>
          <w:marTop w:val="0"/>
          <w:marBottom w:val="0"/>
          <w:divBdr>
            <w:top w:val="none" w:sz="0" w:space="0" w:color="auto"/>
            <w:left w:val="none" w:sz="0" w:space="0" w:color="auto"/>
            <w:bottom w:val="none" w:sz="0" w:space="0" w:color="auto"/>
            <w:right w:val="none" w:sz="0" w:space="0" w:color="auto"/>
          </w:divBdr>
        </w:div>
        <w:div w:id="294457395">
          <w:marLeft w:val="0"/>
          <w:marRight w:val="0"/>
          <w:marTop w:val="0"/>
          <w:marBottom w:val="0"/>
          <w:divBdr>
            <w:top w:val="none" w:sz="0" w:space="0" w:color="auto"/>
            <w:left w:val="none" w:sz="0" w:space="0" w:color="auto"/>
            <w:bottom w:val="none" w:sz="0" w:space="0" w:color="auto"/>
            <w:right w:val="none" w:sz="0" w:space="0" w:color="auto"/>
          </w:divBdr>
        </w:div>
        <w:div w:id="131021652">
          <w:marLeft w:val="0"/>
          <w:marRight w:val="0"/>
          <w:marTop w:val="0"/>
          <w:marBottom w:val="0"/>
          <w:divBdr>
            <w:top w:val="none" w:sz="0" w:space="0" w:color="auto"/>
            <w:left w:val="none" w:sz="0" w:space="0" w:color="auto"/>
            <w:bottom w:val="none" w:sz="0" w:space="0" w:color="auto"/>
            <w:right w:val="none" w:sz="0" w:space="0" w:color="auto"/>
          </w:divBdr>
        </w:div>
        <w:div w:id="236944516">
          <w:marLeft w:val="0"/>
          <w:marRight w:val="0"/>
          <w:marTop w:val="0"/>
          <w:marBottom w:val="0"/>
          <w:divBdr>
            <w:top w:val="none" w:sz="0" w:space="0" w:color="auto"/>
            <w:left w:val="none" w:sz="0" w:space="0" w:color="auto"/>
            <w:bottom w:val="none" w:sz="0" w:space="0" w:color="auto"/>
            <w:right w:val="none" w:sz="0" w:space="0" w:color="auto"/>
          </w:divBdr>
        </w:div>
        <w:div w:id="2131893485">
          <w:marLeft w:val="0"/>
          <w:marRight w:val="0"/>
          <w:marTop w:val="0"/>
          <w:marBottom w:val="0"/>
          <w:divBdr>
            <w:top w:val="none" w:sz="0" w:space="0" w:color="auto"/>
            <w:left w:val="none" w:sz="0" w:space="0" w:color="auto"/>
            <w:bottom w:val="none" w:sz="0" w:space="0" w:color="auto"/>
            <w:right w:val="none" w:sz="0" w:space="0" w:color="auto"/>
          </w:divBdr>
        </w:div>
        <w:div w:id="1083797648">
          <w:marLeft w:val="0"/>
          <w:marRight w:val="0"/>
          <w:marTop w:val="0"/>
          <w:marBottom w:val="0"/>
          <w:divBdr>
            <w:top w:val="none" w:sz="0" w:space="0" w:color="auto"/>
            <w:left w:val="none" w:sz="0" w:space="0" w:color="auto"/>
            <w:bottom w:val="none" w:sz="0" w:space="0" w:color="auto"/>
            <w:right w:val="none" w:sz="0" w:space="0" w:color="auto"/>
          </w:divBdr>
        </w:div>
        <w:div w:id="1747724732">
          <w:marLeft w:val="0"/>
          <w:marRight w:val="0"/>
          <w:marTop w:val="0"/>
          <w:marBottom w:val="0"/>
          <w:divBdr>
            <w:top w:val="none" w:sz="0" w:space="0" w:color="auto"/>
            <w:left w:val="none" w:sz="0" w:space="0" w:color="auto"/>
            <w:bottom w:val="none" w:sz="0" w:space="0" w:color="auto"/>
            <w:right w:val="none" w:sz="0" w:space="0" w:color="auto"/>
          </w:divBdr>
        </w:div>
        <w:div w:id="514076593">
          <w:marLeft w:val="0"/>
          <w:marRight w:val="0"/>
          <w:marTop w:val="0"/>
          <w:marBottom w:val="0"/>
          <w:divBdr>
            <w:top w:val="none" w:sz="0" w:space="0" w:color="auto"/>
            <w:left w:val="none" w:sz="0" w:space="0" w:color="auto"/>
            <w:bottom w:val="none" w:sz="0" w:space="0" w:color="auto"/>
            <w:right w:val="none" w:sz="0" w:space="0" w:color="auto"/>
          </w:divBdr>
        </w:div>
        <w:div w:id="1063525810">
          <w:marLeft w:val="0"/>
          <w:marRight w:val="0"/>
          <w:marTop w:val="0"/>
          <w:marBottom w:val="0"/>
          <w:divBdr>
            <w:top w:val="none" w:sz="0" w:space="0" w:color="auto"/>
            <w:left w:val="none" w:sz="0" w:space="0" w:color="auto"/>
            <w:bottom w:val="none" w:sz="0" w:space="0" w:color="auto"/>
            <w:right w:val="none" w:sz="0" w:space="0" w:color="auto"/>
          </w:divBdr>
        </w:div>
        <w:div w:id="1023480261">
          <w:marLeft w:val="0"/>
          <w:marRight w:val="0"/>
          <w:marTop w:val="0"/>
          <w:marBottom w:val="0"/>
          <w:divBdr>
            <w:top w:val="none" w:sz="0" w:space="0" w:color="auto"/>
            <w:left w:val="none" w:sz="0" w:space="0" w:color="auto"/>
            <w:bottom w:val="none" w:sz="0" w:space="0" w:color="auto"/>
            <w:right w:val="none" w:sz="0" w:space="0" w:color="auto"/>
          </w:divBdr>
        </w:div>
        <w:div w:id="1359815491">
          <w:marLeft w:val="0"/>
          <w:marRight w:val="0"/>
          <w:marTop w:val="0"/>
          <w:marBottom w:val="0"/>
          <w:divBdr>
            <w:top w:val="none" w:sz="0" w:space="0" w:color="auto"/>
            <w:left w:val="none" w:sz="0" w:space="0" w:color="auto"/>
            <w:bottom w:val="none" w:sz="0" w:space="0" w:color="auto"/>
            <w:right w:val="none" w:sz="0" w:space="0" w:color="auto"/>
          </w:divBdr>
        </w:div>
        <w:div w:id="1721436225">
          <w:marLeft w:val="0"/>
          <w:marRight w:val="0"/>
          <w:marTop w:val="0"/>
          <w:marBottom w:val="0"/>
          <w:divBdr>
            <w:top w:val="none" w:sz="0" w:space="0" w:color="auto"/>
            <w:left w:val="none" w:sz="0" w:space="0" w:color="auto"/>
            <w:bottom w:val="none" w:sz="0" w:space="0" w:color="auto"/>
            <w:right w:val="none" w:sz="0" w:space="0" w:color="auto"/>
          </w:divBdr>
        </w:div>
        <w:div w:id="988443054">
          <w:marLeft w:val="0"/>
          <w:marRight w:val="0"/>
          <w:marTop w:val="0"/>
          <w:marBottom w:val="0"/>
          <w:divBdr>
            <w:top w:val="none" w:sz="0" w:space="0" w:color="auto"/>
            <w:left w:val="none" w:sz="0" w:space="0" w:color="auto"/>
            <w:bottom w:val="none" w:sz="0" w:space="0" w:color="auto"/>
            <w:right w:val="none" w:sz="0" w:space="0" w:color="auto"/>
          </w:divBdr>
        </w:div>
        <w:div w:id="1046024724">
          <w:marLeft w:val="0"/>
          <w:marRight w:val="0"/>
          <w:marTop w:val="0"/>
          <w:marBottom w:val="0"/>
          <w:divBdr>
            <w:top w:val="none" w:sz="0" w:space="0" w:color="auto"/>
            <w:left w:val="none" w:sz="0" w:space="0" w:color="auto"/>
            <w:bottom w:val="none" w:sz="0" w:space="0" w:color="auto"/>
            <w:right w:val="none" w:sz="0" w:space="0" w:color="auto"/>
          </w:divBdr>
        </w:div>
        <w:div w:id="448742176">
          <w:marLeft w:val="0"/>
          <w:marRight w:val="0"/>
          <w:marTop w:val="0"/>
          <w:marBottom w:val="0"/>
          <w:divBdr>
            <w:top w:val="none" w:sz="0" w:space="0" w:color="auto"/>
            <w:left w:val="none" w:sz="0" w:space="0" w:color="auto"/>
            <w:bottom w:val="none" w:sz="0" w:space="0" w:color="auto"/>
            <w:right w:val="none" w:sz="0" w:space="0" w:color="auto"/>
          </w:divBdr>
        </w:div>
        <w:div w:id="974023266">
          <w:marLeft w:val="0"/>
          <w:marRight w:val="0"/>
          <w:marTop w:val="0"/>
          <w:marBottom w:val="0"/>
          <w:divBdr>
            <w:top w:val="none" w:sz="0" w:space="0" w:color="auto"/>
            <w:left w:val="none" w:sz="0" w:space="0" w:color="auto"/>
            <w:bottom w:val="none" w:sz="0" w:space="0" w:color="auto"/>
            <w:right w:val="none" w:sz="0" w:space="0" w:color="auto"/>
          </w:divBdr>
        </w:div>
        <w:div w:id="1514297090">
          <w:marLeft w:val="0"/>
          <w:marRight w:val="0"/>
          <w:marTop w:val="0"/>
          <w:marBottom w:val="0"/>
          <w:divBdr>
            <w:top w:val="none" w:sz="0" w:space="0" w:color="auto"/>
            <w:left w:val="none" w:sz="0" w:space="0" w:color="auto"/>
            <w:bottom w:val="none" w:sz="0" w:space="0" w:color="auto"/>
            <w:right w:val="none" w:sz="0" w:space="0" w:color="auto"/>
          </w:divBdr>
        </w:div>
        <w:div w:id="295912033">
          <w:marLeft w:val="0"/>
          <w:marRight w:val="0"/>
          <w:marTop w:val="0"/>
          <w:marBottom w:val="0"/>
          <w:divBdr>
            <w:top w:val="none" w:sz="0" w:space="0" w:color="auto"/>
            <w:left w:val="none" w:sz="0" w:space="0" w:color="auto"/>
            <w:bottom w:val="none" w:sz="0" w:space="0" w:color="auto"/>
            <w:right w:val="none" w:sz="0" w:space="0" w:color="auto"/>
          </w:divBdr>
        </w:div>
        <w:div w:id="644360272">
          <w:marLeft w:val="0"/>
          <w:marRight w:val="0"/>
          <w:marTop w:val="0"/>
          <w:marBottom w:val="0"/>
          <w:divBdr>
            <w:top w:val="none" w:sz="0" w:space="0" w:color="auto"/>
            <w:left w:val="none" w:sz="0" w:space="0" w:color="auto"/>
            <w:bottom w:val="none" w:sz="0" w:space="0" w:color="auto"/>
            <w:right w:val="none" w:sz="0" w:space="0" w:color="auto"/>
          </w:divBdr>
        </w:div>
        <w:div w:id="380055747">
          <w:marLeft w:val="0"/>
          <w:marRight w:val="0"/>
          <w:marTop w:val="0"/>
          <w:marBottom w:val="0"/>
          <w:divBdr>
            <w:top w:val="none" w:sz="0" w:space="0" w:color="auto"/>
            <w:left w:val="none" w:sz="0" w:space="0" w:color="auto"/>
            <w:bottom w:val="none" w:sz="0" w:space="0" w:color="auto"/>
            <w:right w:val="none" w:sz="0" w:space="0" w:color="auto"/>
          </w:divBdr>
        </w:div>
        <w:div w:id="869806860">
          <w:marLeft w:val="0"/>
          <w:marRight w:val="0"/>
          <w:marTop w:val="0"/>
          <w:marBottom w:val="0"/>
          <w:divBdr>
            <w:top w:val="none" w:sz="0" w:space="0" w:color="auto"/>
            <w:left w:val="none" w:sz="0" w:space="0" w:color="auto"/>
            <w:bottom w:val="none" w:sz="0" w:space="0" w:color="auto"/>
            <w:right w:val="none" w:sz="0" w:space="0" w:color="auto"/>
          </w:divBdr>
        </w:div>
        <w:div w:id="1757941794">
          <w:marLeft w:val="0"/>
          <w:marRight w:val="0"/>
          <w:marTop w:val="0"/>
          <w:marBottom w:val="0"/>
          <w:divBdr>
            <w:top w:val="none" w:sz="0" w:space="0" w:color="auto"/>
            <w:left w:val="none" w:sz="0" w:space="0" w:color="auto"/>
            <w:bottom w:val="none" w:sz="0" w:space="0" w:color="auto"/>
            <w:right w:val="none" w:sz="0" w:space="0" w:color="auto"/>
          </w:divBdr>
        </w:div>
        <w:div w:id="1746607900">
          <w:marLeft w:val="0"/>
          <w:marRight w:val="0"/>
          <w:marTop w:val="0"/>
          <w:marBottom w:val="0"/>
          <w:divBdr>
            <w:top w:val="none" w:sz="0" w:space="0" w:color="auto"/>
            <w:left w:val="none" w:sz="0" w:space="0" w:color="auto"/>
            <w:bottom w:val="none" w:sz="0" w:space="0" w:color="auto"/>
            <w:right w:val="none" w:sz="0" w:space="0" w:color="auto"/>
          </w:divBdr>
        </w:div>
        <w:div w:id="1983533555">
          <w:marLeft w:val="0"/>
          <w:marRight w:val="0"/>
          <w:marTop w:val="0"/>
          <w:marBottom w:val="0"/>
          <w:divBdr>
            <w:top w:val="none" w:sz="0" w:space="0" w:color="auto"/>
            <w:left w:val="none" w:sz="0" w:space="0" w:color="auto"/>
            <w:bottom w:val="none" w:sz="0" w:space="0" w:color="auto"/>
            <w:right w:val="none" w:sz="0" w:space="0" w:color="auto"/>
          </w:divBdr>
        </w:div>
        <w:div w:id="1721633750">
          <w:marLeft w:val="0"/>
          <w:marRight w:val="0"/>
          <w:marTop w:val="0"/>
          <w:marBottom w:val="0"/>
          <w:divBdr>
            <w:top w:val="none" w:sz="0" w:space="0" w:color="auto"/>
            <w:left w:val="none" w:sz="0" w:space="0" w:color="auto"/>
            <w:bottom w:val="none" w:sz="0" w:space="0" w:color="auto"/>
            <w:right w:val="none" w:sz="0" w:space="0" w:color="auto"/>
          </w:divBdr>
        </w:div>
        <w:div w:id="570578166">
          <w:marLeft w:val="0"/>
          <w:marRight w:val="0"/>
          <w:marTop w:val="0"/>
          <w:marBottom w:val="0"/>
          <w:divBdr>
            <w:top w:val="none" w:sz="0" w:space="0" w:color="auto"/>
            <w:left w:val="none" w:sz="0" w:space="0" w:color="auto"/>
            <w:bottom w:val="none" w:sz="0" w:space="0" w:color="auto"/>
            <w:right w:val="none" w:sz="0" w:space="0" w:color="auto"/>
          </w:divBdr>
        </w:div>
        <w:div w:id="15888159">
          <w:marLeft w:val="0"/>
          <w:marRight w:val="0"/>
          <w:marTop w:val="0"/>
          <w:marBottom w:val="0"/>
          <w:divBdr>
            <w:top w:val="none" w:sz="0" w:space="0" w:color="auto"/>
            <w:left w:val="none" w:sz="0" w:space="0" w:color="auto"/>
            <w:bottom w:val="none" w:sz="0" w:space="0" w:color="auto"/>
            <w:right w:val="none" w:sz="0" w:space="0" w:color="auto"/>
          </w:divBdr>
        </w:div>
        <w:div w:id="296574693">
          <w:marLeft w:val="0"/>
          <w:marRight w:val="0"/>
          <w:marTop w:val="0"/>
          <w:marBottom w:val="0"/>
          <w:divBdr>
            <w:top w:val="none" w:sz="0" w:space="0" w:color="auto"/>
            <w:left w:val="none" w:sz="0" w:space="0" w:color="auto"/>
            <w:bottom w:val="none" w:sz="0" w:space="0" w:color="auto"/>
            <w:right w:val="none" w:sz="0" w:space="0" w:color="auto"/>
          </w:divBdr>
        </w:div>
        <w:div w:id="441727376">
          <w:marLeft w:val="0"/>
          <w:marRight w:val="0"/>
          <w:marTop w:val="0"/>
          <w:marBottom w:val="0"/>
          <w:divBdr>
            <w:top w:val="none" w:sz="0" w:space="0" w:color="auto"/>
            <w:left w:val="none" w:sz="0" w:space="0" w:color="auto"/>
            <w:bottom w:val="none" w:sz="0" w:space="0" w:color="auto"/>
            <w:right w:val="none" w:sz="0" w:space="0" w:color="auto"/>
          </w:divBdr>
        </w:div>
        <w:div w:id="1643845476">
          <w:marLeft w:val="0"/>
          <w:marRight w:val="0"/>
          <w:marTop w:val="0"/>
          <w:marBottom w:val="0"/>
          <w:divBdr>
            <w:top w:val="none" w:sz="0" w:space="0" w:color="auto"/>
            <w:left w:val="none" w:sz="0" w:space="0" w:color="auto"/>
            <w:bottom w:val="none" w:sz="0" w:space="0" w:color="auto"/>
            <w:right w:val="none" w:sz="0" w:space="0" w:color="auto"/>
          </w:divBdr>
        </w:div>
        <w:div w:id="1795555451">
          <w:marLeft w:val="0"/>
          <w:marRight w:val="0"/>
          <w:marTop w:val="0"/>
          <w:marBottom w:val="0"/>
          <w:divBdr>
            <w:top w:val="none" w:sz="0" w:space="0" w:color="auto"/>
            <w:left w:val="none" w:sz="0" w:space="0" w:color="auto"/>
            <w:bottom w:val="none" w:sz="0" w:space="0" w:color="auto"/>
            <w:right w:val="none" w:sz="0" w:space="0" w:color="auto"/>
          </w:divBdr>
        </w:div>
        <w:div w:id="57829185">
          <w:marLeft w:val="0"/>
          <w:marRight w:val="0"/>
          <w:marTop w:val="0"/>
          <w:marBottom w:val="0"/>
          <w:divBdr>
            <w:top w:val="none" w:sz="0" w:space="0" w:color="auto"/>
            <w:left w:val="none" w:sz="0" w:space="0" w:color="auto"/>
            <w:bottom w:val="none" w:sz="0" w:space="0" w:color="auto"/>
            <w:right w:val="none" w:sz="0" w:space="0" w:color="auto"/>
          </w:divBdr>
        </w:div>
        <w:div w:id="1318650064">
          <w:marLeft w:val="0"/>
          <w:marRight w:val="0"/>
          <w:marTop w:val="0"/>
          <w:marBottom w:val="0"/>
          <w:divBdr>
            <w:top w:val="none" w:sz="0" w:space="0" w:color="auto"/>
            <w:left w:val="none" w:sz="0" w:space="0" w:color="auto"/>
            <w:bottom w:val="none" w:sz="0" w:space="0" w:color="auto"/>
            <w:right w:val="none" w:sz="0" w:space="0" w:color="auto"/>
          </w:divBdr>
        </w:div>
        <w:div w:id="635836112">
          <w:marLeft w:val="0"/>
          <w:marRight w:val="0"/>
          <w:marTop w:val="0"/>
          <w:marBottom w:val="0"/>
          <w:divBdr>
            <w:top w:val="none" w:sz="0" w:space="0" w:color="auto"/>
            <w:left w:val="none" w:sz="0" w:space="0" w:color="auto"/>
            <w:bottom w:val="none" w:sz="0" w:space="0" w:color="auto"/>
            <w:right w:val="none" w:sz="0" w:space="0" w:color="auto"/>
          </w:divBdr>
        </w:div>
        <w:div w:id="1125075407">
          <w:marLeft w:val="0"/>
          <w:marRight w:val="0"/>
          <w:marTop w:val="0"/>
          <w:marBottom w:val="0"/>
          <w:divBdr>
            <w:top w:val="none" w:sz="0" w:space="0" w:color="auto"/>
            <w:left w:val="none" w:sz="0" w:space="0" w:color="auto"/>
            <w:bottom w:val="none" w:sz="0" w:space="0" w:color="auto"/>
            <w:right w:val="none" w:sz="0" w:space="0" w:color="auto"/>
          </w:divBdr>
        </w:div>
        <w:div w:id="964584080">
          <w:marLeft w:val="0"/>
          <w:marRight w:val="0"/>
          <w:marTop w:val="0"/>
          <w:marBottom w:val="0"/>
          <w:divBdr>
            <w:top w:val="none" w:sz="0" w:space="0" w:color="auto"/>
            <w:left w:val="none" w:sz="0" w:space="0" w:color="auto"/>
            <w:bottom w:val="none" w:sz="0" w:space="0" w:color="auto"/>
            <w:right w:val="none" w:sz="0" w:space="0" w:color="auto"/>
          </w:divBdr>
        </w:div>
        <w:div w:id="1351372297">
          <w:marLeft w:val="0"/>
          <w:marRight w:val="0"/>
          <w:marTop w:val="0"/>
          <w:marBottom w:val="0"/>
          <w:divBdr>
            <w:top w:val="none" w:sz="0" w:space="0" w:color="auto"/>
            <w:left w:val="none" w:sz="0" w:space="0" w:color="auto"/>
            <w:bottom w:val="none" w:sz="0" w:space="0" w:color="auto"/>
            <w:right w:val="none" w:sz="0" w:space="0" w:color="auto"/>
          </w:divBdr>
        </w:div>
        <w:div w:id="1457410668">
          <w:marLeft w:val="0"/>
          <w:marRight w:val="0"/>
          <w:marTop w:val="0"/>
          <w:marBottom w:val="0"/>
          <w:divBdr>
            <w:top w:val="none" w:sz="0" w:space="0" w:color="auto"/>
            <w:left w:val="none" w:sz="0" w:space="0" w:color="auto"/>
            <w:bottom w:val="none" w:sz="0" w:space="0" w:color="auto"/>
            <w:right w:val="none" w:sz="0" w:space="0" w:color="auto"/>
          </w:divBdr>
        </w:div>
        <w:div w:id="159395519">
          <w:marLeft w:val="0"/>
          <w:marRight w:val="0"/>
          <w:marTop w:val="0"/>
          <w:marBottom w:val="0"/>
          <w:divBdr>
            <w:top w:val="none" w:sz="0" w:space="0" w:color="auto"/>
            <w:left w:val="none" w:sz="0" w:space="0" w:color="auto"/>
            <w:bottom w:val="none" w:sz="0" w:space="0" w:color="auto"/>
            <w:right w:val="none" w:sz="0" w:space="0" w:color="auto"/>
          </w:divBdr>
        </w:div>
        <w:div w:id="1733430776">
          <w:marLeft w:val="0"/>
          <w:marRight w:val="0"/>
          <w:marTop w:val="0"/>
          <w:marBottom w:val="0"/>
          <w:divBdr>
            <w:top w:val="none" w:sz="0" w:space="0" w:color="auto"/>
            <w:left w:val="none" w:sz="0" w:space="0" w:color="auto"/>
            <w:bottom w:val="none" w:sz="0" w:space="0" w:color="auto"/>
            <w:right w:val="none" w:sz="0" w:space="0" w:color="auto"/>
          </w:divBdr>
        </w:div>
        <w:div w:id="1579438135">
          <w:marLeft w:val="0"/>
          <w:marRight w:val="0"/>
          <w:marTop w:val="0"/>
          <w:marBottom w:val="0"/>
          <w:divBdr>
            <w:top w:val="none" w:sz="0" w:space="0" w:color="auto"/>
            <w:left w:val="none" w:sz="0" w:space="0" w:color="auto"/>
            <w:bottom w:val="none" w:sz="0" w:space="0" w:color="auto"/>
            <w:right w:val="none" w:sz="0" w:space="0" w:color="auto"/>
          </w:divBdr>
        </w:div>
        <w:div w:id="2034920028">
          <w:marLeft w:val="0"/>
          <w:marRight w:val="0"/>
          <w:marTop w:val="0"/>
          <w:marBottom w:val="0"/>
          <w:divBdr>
            <w:top w:val="none" w:sz="0" w:space="0" w:color="auto"/>
            <w:left w:val="none" w:sz="0" w:space="0" w:color="auto"/>
            <w:bottom w:val="none" w:sz="0" w:space="0" w:color="auto"/>
            <w:right w:val="none" w:sz="0" w:space="0" w:color="auto"/>
          </w:divBdr>
        </w:div>
        <w:div w:id="1952005876">
          <w:marLeft w:val="0"/>
          <w:marRight w:val="0"/>
          <w:marTop w:val="0"/>
          <w:marBottom w:val="0"/>
          <w:divBdr>
            <w:top w:val="none" w:sz="0" w:space="0" w:color="auto"/>
            <w:left w:val="none" w:sz="0" w:space="0" w:color="auto"/>
            <w:bottom w:val="none" w:sz="0" w:space="0" w:color="auto"/>
            <w:right w:val="none" w:sz="0" w:space="0" w:color="auto"/>
          </w:divBdr>
        </w:div>
        <w:div w:id="838277427">
          <w:marLeft w:val="0"/>
          <w:marRight w:val="0"/>
          <w:marTop w:val="0"/>
          <w:marBottom w:val="0"/>
          <w:divBdr>
            <w:top w:val="none" w:sz="0" w:space="0" w:color="auto"/>
            <w:left w:val="none" w:sz="0" w:space="0" w:color="auto"/>
            <w:bottom w:val="none" w:sz="0" w:space="0" w:color="auto"/>
            <w:right w:val="none" w:sz="0" w:space="0" w:color="auto"/>
          </w:divBdr>
        </w:div>
        <w:div w:id="936210552">
          <w:marLeft w:val="0"/>
          <w:marRight w:val="0"/>
          <w:marTop w:val="0"/>
          <w:marBottom w:val="0"/>
          <w:divBdr>
            <w:top w:val="none" w:sz="0" w:space="0" w:color="auto"/>
            <w:left w:val="none" w:sz="0" w:space="0" w:color="auto"/>
            <w:bottom w:val="none" w:sz="0" w:space="0" w:color="auto"/>
            <w:right w:val="none" w:sz="0" w:space="0" w:color="auto"/>
          </w:divBdr>
        </w:div>
        <w:div w:id="1663389593">
          <w:marLeft w:val="0"/>
          <w:marRight w:val="0"/>
          <w:marTop w:val="0"/>
          <w:marBottom w:val="0"/>
          <w:divBdr>
            <w:top w:val="none" w:sz="0" w:space="0" w:color="auto"/>
            <w:left w:val="none" w:sz="0" w:space="0" w:color="auto"/>
            <w:bottom w:val="none" w:sz="0" w:space="0" w:color="auto"/>
            <w:right w:val="none" w:sz="0" w:space="0" w:color="auto"/>
          </w:divBdr>
        </w:div>
        <w:div w:id="1320304831">
          <w:marLeft w:val="0"/>
          <w:marRight w:val="0"/>
          <w:marTop w:val="0"/>
          <w:marBottom w:val="0"/>
          <w:divBdr>
            <w:top w:val="none" w:sz="0" w:space="0" w:color="auto"/>
            <w:left w:val="none" w:sz="0" w:space="0" w:color="auto"/>
            <w:bottom w:val="none" w:sz="0" w:space="0" w:color="auto"/>
            <w:right w:val="none" w:sz="0" w:space="0" w:color="auto"/>
          </w:divBdr>
        </w:div>
        <w:div w:id="102696386">
          <w:marLeft w:val="0"/>
          <w:marRight w:val="0"/>
          <w:marTop w:val="0"/>
          <w:marBottom w:val="0"/>
          <w:divBdr>
            <w:top w:val="none" w:sz="0" w:space="0" w:color="auto"/>
            <w:left w:val="none" w:sz="0" w:space="0" w:color="auto"/>
            <w:bottom w:val="none" w:sz="0" w:space="0" w:color="auto"/>
            <w:right w:val="none" w:sz="0" w:space="0" w:color="auto"/>
          </w:divBdr>
        </w:div>
        <w:div w:id="2110539015">
          <w:marLeft w:val="0"/>
          <w:marRight w:val="0"/>
          <w:marTop w:val="0"/>
          <w:marBottom w:val="0"/>
          <w:divBdr>
            <w:top w:val="none" w:sz="0" w:space="0" w:color="auto"/>
            <w:left w:val="none" w:sz="0" w:space="0" w:color="auto"/>
            <w:bottom w:val="none" w:sz="0" w:space="0" w:color="auto"/>
            <w:right w:val="none" w:sz="0" w:space="0" w:color="auto"/>
          </w:divBdr>
        </w:div>
        <w:div w:id="878935474">
          <w:marLeft w:val="0"/>
          <w:marRight w:val="0"/>
          <w:marTop w:val="0"/>
          <w:marBottom w:val="0"/>
          <w:divBdr>
            <w:top w:val="none" w:sz="0" w:space="0" w:color="auto"/>
            <w:left w:val="none" w:sz="0" w:space="0" w:color="auto"/>
            <w:bottom w:val="none" w:sz="0" w:space="0" w:color="auto"/>
            <w:right w:val="none" w:sz="0" w:space="0" w:color="auto"/>
          </w:divBdr>
        </w:div>
        <w:div w:id="1415473586">
          <w:marLeft w:val="0"/>
          <w:marRight w:val="0"/>
          <w:marTop w:val="0"/>
          <w:marBottom w:val="0"/>
          <w:divBdr>
            <w:top w:val="none" w:sz="0" w:space="0" w:color="auto"/>
            <w:left w:val="none" w:sz="0" w:space="0" w:color="auto"/>
            <w:bottom w:val="none" w:sz="0" w:space="0" w:color="auto"/>
            <w:right w:val="none" w:sz="0" w:space="0" w:color="auto"/>
          </w:divBdr>
        </w:div>
        <w:div w:id="1883129743">
          <w:marLeft w:val="0"/>
          <w:marRight w:val="0"/>
          <w:marTop w:val="0"/>
          <w:marBottom w:val="0"/>
          <w:divBdr>
            <w:top w:val="none" w:sz="0" w:space="0" w:color="auto"/>
            <w:left w:val="none" w:sz="0" w:space="0" w:color="auto"/>
            <w:bottom w:val="none" w:sz="0" w:space="0" w:color="auto"/>
            <w:right w:val="none" w:sz="0" w:space="0" w:color="auto"/>
          </w:divBdr>
        </w:div>
        <w:div w:id="1354725235">
          <w:marLeft w:val="0"/>
          <w:marRight w:val="0"/>
          <w:marTop w:val="0"/>
          <w:marBottom w:val="0"/>
          <w:divBdr>
            <w:top w:val="none" w:sz="0" w:space="0" w:color="auto"/>
            <w:left w:val="none" w:sz="0" w:space="0" w:color="auto"/>
            <w:bottom w:val="none" w:sz="0" w:space="0" w:color="auto"/>
            <w:right w:val="none" w:sz="0" w:space="0" w:color="auto"/>
          </w:divBdr>
        </w:div>
        <w:div w:id="358236123">
          <w:marLeft w:val="0"/>
          <w:marRight w:val="0"/>
          <w:marTop w:val="0"/>
          <w:marBottom w:val="0"/>
          <w:divBdr>
            <w:top w:val="none" w:sz="0" w:space="0" w:color="auto"/>
            <w:left w:val="none" w:sz="0" w:space="0" w:color="auto"/>
            <w:bottom w:val="none" w:sz="0" w:space="0" w:color="auto"/>
            <w:right w:val="none" w:sz="0" w:space="0" w:color="auto"/>
          </w:divBdr>
        </w:div>
        <w:div w:id="1300500873">
          <w:marLeft w:val="0"/>
          <w:marRight w:val="0"/>
          <w:marTop w:val="0"/>
          <w:marBottom w:val="0"/>
          <w:divBdr>
            <w:top w:val="none" w:sz="0" w:space="0" w:color="auto"/>
            <w:left w:val="none" w:sz="0" w:space="0" w:color="auto"/>
            <w:bottom w:val="none" w:sz="0" w:space="0" w:color="auto"/>
            <w:right w:val="none" w:sz="0" w:space="0" w:color="auto"/>
          </w:divBdr>
        </w:div>
        <w:div w:id="1315260660">
          <w:marLeft w:val="0"/>
          <w:marRight w:val="0"/>
          <w:marTop w:val="0"/>
          <w:marBottom w:val="0"/>
          <w:divBdr>
            <w:top w:val="none" w:sz="0" w:space="0" w:color="auto"/>
            <w:left w:val="none" w:sz="0" w:space="0" w:color="auto"/>
            <w:bottom w:val="none" w:sz="0" w:space="0" w:color="auto"/>
            <w:right w:val="none" w:sz="0" w:space="0" w:color="auto"/>
          </w:divBdr>
        </w:div>
        <w:div w:id="1135179853">
          <w:marLeft w:val="0"/>
          <w:marRight w:val="0"/>
          <w:marTop w:val="0"/>
          <w:marBottom w:val="0"/>
          <w:divBdr>
            <w:top w:val="none" w:sz="0" w:space="0" w:color="auto"/>
            <w:left w:val="none" w:sz="0" w:space="0" w:color="auto"/>
            <w:bottom w:val="none" w:sz="0" w:space="0" w:color="auto"/>
            <w:right w:val="none" w:sz="0" w:space="0" w:color="auto"/>
          </w:divBdr>
        </w:div>
        <w:div w:id="1625192933">
          <w:marLeft w:val="0"/>
          <w:marRight w:val="0"/>
          <w:marTop w:val="0"/>
          <w:marBottom w:val="0"/>
          <w:divBdr>
            <w:top w:val="none" w:sz="0" w:space="0" w:color="auto"/>
            <w:left w:val="none" w:sz="0" w:space="0" w:color="auto"/>
            <w:bottom w:val="none" w:sz="0" w:space="0" w:color="auto"/>
            <w:right w:val="none" w:sz="0" w:space="0" w:color="auto"/>
          </w:divBdr>
        </w:div>
        <w:div w:id="1719282400">
          <w:marLeft w:val="0"/>
          <w:marRight w:val="0"/>
          <w:marTop w:val="0"/>
          <w:marBottom w:val="0"/>
          <w:divBdr>
            <w:top w:val="none" w:sz="0" w:space="0" w:color="auto"/>
            <w:left w:val="none" w:sz="0" w:space="0" w:color="auto"/>
            <w:bottom w:val="none" w:sz="0" w:space="0" w:color="auto"/>
            <w:right w:val="none" w:sz="0" w:space="0" w:color="auto"/>
          </w:divBdr>
        </w:div>
        <w:div w:id="1735197684">
          <w:marLeft w:val="0"/>
          <w:marRight w:val="0"/>
          <w:marTop w:val="0"/>
          <w:marBottom w:val="0"/>
          <w:divBdr>
            <w:top w:val="none" w:sz="0" w:space="0" w:color="auto"/>
            <w:left w:val="none" w:sz="0" w:space="0" w:color="auto"/>
            <w:bottom w:val="none" w:sz="0" w:space="0" w:color="auto"/>
            <w:right w:val="none" w:sz="0" w:space="0" w:color="auto"/>
          </w:divBdr>
        </w:div>
        <w:div w:id="1059747689">
          <w:marLeft w:val="0"/>
          <w:marRight w:val="0"/>
          <w:marTop w:val="0"/>
          <w:marBottom w:val="0"/>
          <w:divBdr>
            <w:top w:val="none" w:sz="0" w:space="0" w:color="auto"/>
            <w:left w:val="none" w:sz="0" w:space="0" w:color="auto"/>
            <w:bottom w:val="none" w:sz="0" w:space="0" w:color="auto"/>
            <w:right w:val="none" w:sz="0" w:space="0" w:color="auto"/>
          </w:divBdr>
        </w:div>
        <w:div w:id="297223507">
          <w:marLeft w:val="0"/>
          <w:marRight w:val="0"/>
          <w:marTop w:val="0"/>
          <w:marBottom w:val="0"/>
          <w:divBdr>
            <w:top w:val="none" w:sz="0" w:space="0" w:color="auto"/>
            <w:left w:val="none" w:sz="0" w:space="0" w:color="auto"/>
            <w:bottom w:val="none" w:sz="0" w:space="0" w:color="auto"/>
            <w:right w:val="none" w:sz="0" w:space="0" w:color="auto"/>
          </w:divBdr>
        </w:div>
        <w:div w:id="331834662">
          <w:marLeft w:val="0"/>
          <w:marRight w:val="0"/>
          <w:marTop w:val="0"/>
          <w:marBottom w:val="0"/>
          <w:divBdr>
            <w:top w:val="none" w:sz="0" w:space="0" w:color="auto"/>
            <w:left w:val="none" w:sz="0" w:space="0" w:color="auto"/>
            <w:bottom w:val="none" w:sz="0" w:space="0" w:color="auto"/>
            <w:right w:val="none" w:sz="0" w:space="0" w:color="auto"/>
          </w:divBdr>
        </w:div>
        <w:div w:id="2081636759">
          <w:marLeft w:val="0"/>
          <w:marRight w:val="0"/>
          <w:marTop w:val="0"/>
          <w:marBottom w:val="0"/>
          <w:divBdr>
            <w:top w:val="none" w:sz="0" w:space="0" w:color="auto"/>
            <w:left w:val="none" w:sz="0" w:space="0" w:color="auto"/>
            <w:bottom w:val="none" w:sz="0" w:space="0" w:color="auto"/>
            <w:right w:val="none" w:sz="0" w:space="0" w:color="auto"/>
          </w:divBdr>
        </w:div>
        <w:div w:id="1226842699">
          <w:marLeft w:val="0"/>
          <w:marRight w:val="0"/>
          <w:marTop w:val="0"/>
          <w:marBottom w:val="0"/>
          <w:divBdr>
            <w:top w:val="none" w:sz="0" w:space="0" w:color="auto"/>
            <w:left w:val="none" w:sz="0" w:space="0" w:color="auto"/>
            <w:bottom w:val="none" w:sz="0" w:space="0" w:color="auto"/>
            <w:right w:val="none" w:sz="0" w:space="0" w:color="auto"/>
          </w:divBdr>
        </w:div>
        <w:div w:id="635792822">
          <w:marLeft w:val="0"/>
          <w:marRight w:val="0"/>
          <w:marTop w:val="0"/>
          <w:marBottom w:val="0"/>
          <w:divBdr>
            <w:top w:val="none" w:sz="0" w:space="0" w:color="auto"/>
            <w:left w:val="none" w:sz="0" w:space="0" w:color="auto"/>
            <w:bottom w:val="none" w:sz="0" w:space="0" w:color="auto"/>
            <w:right w:val="none" w:sz="0" w:space="0" w:color="auto"/>
          </w:divBdr>
        </w:div>
        <w:div w:id="3212029">
          <w:marLeft w:val="0"/>
          <w:marRight w:val="0"/>
          <w:marTop w:val="0"/>
          <w:marBottom w:val="0"/>
          <w:divBdr>
            <w:top w:val="none" w:sz="0" w:space="0" w:color="auto"/>
            <w:left w:val="none" w:sz="0" w:space="0" w:color="auto"/>
            <w:bottom w:val="none" w:sz="0" w:space="0" w:color="auto"/>
            <w:right w:val="none" w:sz="0" w:space="0" w:color="auto"/>
          </w:divBdr>
        </w:div>
        <w:div w:id="671687908">
          <w:marLeft w:val="0"/>
          <w:marRight w:val="0"/>
          <w:marTop w:val="0"/>
          <w:marBottom w:val="0"/>
          <w:divBdr>
            <w:top w:val="none" w:sz="0" w:space="0" w:color="auto"/>
            <w:left w:val="none" w:sz="0" w:space="0" w:color="auto"/>
            <w:bottom w:val="none" w:sz="0" w:space="0" w:color="auto"/>
            <w:right w:val="none" w:sz="0" w:space="0" w:color="auto"/>
          </w:divBdr>
        </w:div>
        <w:div w:id="1401832343">
          <w:marLeft w:val="0"/>
          <w:marRight w:val="0"/>
          <w:marTop w:val="0"/>
          <w:marBottom w:val="0"/>
          <w:divBdr>
            <w:top w:val="none" w:sz="0" w:space="0" w:color="auto"/>
            <w:left w:val="none" w:sz="0" w:space="0" w:color="auto"/>
            <w:bottom w:val="none" w:sz="0" w:space="0" w:color="auto"/>
            <w:right w:val="none" w:sz="0" w:space="0" w:color="auto"/>
          </w:divBdr>
        </w:div>
        <w:div w:id="46536063">
          <w:marLeft w:val="0"/>
          <w:marRight w:val="0"/>
          <w:marTop w:val="0"/>
          <w:marBottom w:val="0"/>
          <w:divBdr>
            <w:top w:val="none" w:sz="0" w:space="0" w:color="auto"/>
            <w:left w:val="none" w:sz="0" w:space="0" w:color="auto"/>
            <w:bottom w:val="none" w:sz="0" w:space="0" w:color="auto"/>
            <w:right w:val="none" w:sz="0" w:space="0" w:color="auto"/>
          </w:divBdr>
        </w:div>
        <w:div w:id="1096052171">
          <w:marLeft w:val="0"/>
          <w:marRight w:val="0"/>
          <w:marTop w:val="0"/>
          <w:marBottom w:val="0"/>
          <w:divBdr>
            <w:top w:val="none" w:sz="0" w:space="0" w:color="auto"/>
            <w:left w:val="none" w:sz="0" w:space="0" w:color="auto"/>
            <w:bottom w:val="none" w:sz="0" w:space="0" w:color="auto"/>
            <w:right w:val="none" w:sz="0" w:space="0" w:color="auto"/>
          </w:divBdr>
        </w:div>
        <w:div w:id="759566133">
          <w:marLeft w:val="0"/>
          <w:marRight w:val="0"/>
          <w:marTop w:val="0"/>
          <w:marBottom w:val="0"/>
          <w:divBdr>
            <w:top w:val="none" w:sz="0" w:space="0" w:color="auto"/>
            <w:left w:val="none" w:sz="0" w:space="0" w:color="auto"/>
            <w:bottom w:val="none" w:sz="0" w:space="0" w:color="auto"/>
            <w:right w:val="none" w:sz="0" w:space="0" w:color="auto"/>
          </w:divBdr>
        </w:div>
        <w:div w:id="47460923">
          <w:marLeft w:val="0"/>
          <w:marRight w:val="0"/>
          <w:marTop w:val="0"/>
          <w:marBottom w:val="0"/>
          <w:divBdr>
            <w:top w:val="none" w:sz="0" w:space="0" w:color="auto"/>
            <w:left w:val="none" w:sz="0" w:space="0" w:color="auto"/>
            <w:bottom w:val="none" w:sz="0" w:space="0" w:color="auto"/>
            <w:right w:val="none" w:sz="0" w:space="0" w:color="auto"/>
          </w:divBdr>
        </w:div>
        <w:div w:id="672802933">
          <w:marLeft w:val="0"/>
          <w:marRight w:val="0"/>
          <w:marTop w:val="0"/>
          <w:marBottom w:val="0"/>
          <w:divBdr>
            <w:top w:val="none" w:sz="0" w:space="0" w:color="auto"/>
            <w:left w:val="none" w:sz="0" w:space="0" w:color="auto"/>
            <w:bottom w:val="none" w:sz="0" w:space="0" w:color="auto"/>
            <w:right w:val="none" w:sz="0" w:space="0" w:color="auto"/>
          </w:divBdr>
        </w:div>
      </w:divsChild>
    </w:div>
    <w:div w:id="513038289">
      <w:bodyDiv w:val="1"/>
      <w:marLeft w:val="0"/>
      <w:marRight w:val="0"/>
      <w:marTop w:val="0"/>
      <w:marBottom w:val="0"/>
      <w:divBdr>
        <w:top w:val="none" w:sz="0" w:space="0" w:color="auto"/>
        <w:left w:val="none" w:sz="0" w:space="0" w:color="auto"/>
        <w:bottom w:val="none" w:sz="0" w:space="0" w:color="auto"/>
        <w:right w:val="none" w:sz="0" w:space="0" w:color="auto"/>
      </w:divBdr>
      <w:divsChild>
        <w:div w:id="1075012742">
          <w:marLeft w:val="0"/>
          <w:marRight w:val="0"/>
          <w:marTop w:val="0"/>
          <w:marBottom w:val="0"/>
          <w:divBdr>
            <w:top w:val="none" w:sz="0" w:space="0" w:color="auto"/>
            <w:left w:val="none" w:sz="0" w:space="0" w:color="auto"/>
            <w:bottom w:val="none" w:sz="0" w:space="0" w:color="auto"/>
            <w:right w:val="none" w:sz="0" w:space="0" w:color="auto"/>
          </w:divBdr>
        </w:div>
        <w:div w:id="2104105769">
          <w:marLeft w:val="0"/>
          <w:marRight w:val="0"/>
          <w:marTop w:val="0"/>
          <w:marBottom w:val="0"/>
          <w:divBdr>
            <w:top w:val="none" w:sz="0" w:space="0" w:color="auto"/>
            <w:left w:val="none" w:sz="0" w:space="0" w:color="auto"/>
            <w:bottom w:val="none" w:sz="0" w:space="0" w:color="auto"/>
            <w:right w:val="none" w:sz="0" w:space="0" w:color="auto"/>
          </w:divBdr>
        </w:div>
        <w:div w:id="1951357728">
          <w:marLeft w:val="0"/>
          <w:marRight w:val="0"/>
          <w:marTop w:val="0"/>
          <w:marBottom w:val="0"/>
          <w:divBdr>
            <w:top w:val="none" w:sz="0" w:space="0" w:color="auto"/>
            <w:left w:val="none" w:sz="0" w:space="0" w:color="auto"/>
            <w:bottom w:val="none" w:sz="0" w:space="0" w:color="auto"/>
            <w:right w:val="none" w:sz="0" w:space="0" w:color="auto"/>
          </w:divBdr>
        </w:div>
        <w:div w:id="1847866732">
          <w:marLeft w:val="0"/>
          <w:marRight w:val="0"/>
          <w:marTop w:val="0"/>
          <w:marBottom w:val="0"/>
          <w:divBdr>
            <w:top w:val="none" w:sz="0" w:space="0" w:color="auto"/>
            <w:left w:val="none" w:sz="0" w:space="0" w:color="auto"/>
            <w:bottom w:val="none" w:sz="0" w:space="0" w:color="auto"/>
            <w:right w:val="none" w:sz="0" w:space="0" w:color="auto"/>
          </w:divBdr>
        </w:div>
        <w:div w:id="2830488">
          <w:marLeft w:val="0"/>
          <w:marRight w:val="0"/>
          <w:marTop w:val="0"/>
          <w:marBottom w:val="0"/>
          <w:divBdr>
            <w:top w:val="none" w:sz="0" w:space="0" w:color="auto"/>
            <w:left w:val="none" w:sz="0" w:space="0" w:color="auto"/>
            <w:bottom w:val="none" w:sz="0" w:space="0" w:color="auto"/>
            <w:right w:val="none" w:sz="0" w:space="0" w:color="auto"/>
          </w:divBdr>
        </w:div>
        <w:div w:id="1495612356">
          <w:marLeft w:val="0"/>
          <w:marRight w:val="0"/>
          <w:marTop w:val="0"/>
          <w:marBottom w:val="0"/>
          <w:divBdr>
            <w:top w:val="none" w:sz="0" w:space="0" w:color="auto"/>
            <w:left w:val="none" w:sz="0" w:space="0" w:color="auto"/>
            <w:bottom w:val="none" w:sz="0" w:space="0" w:color="auto"/>
            <w:right w:val="none" w:sz="0" w:space="0" w:color="auto"/>
          </w:divBdr>
        </w:div>
        <w:div w:id="1621448072">
          <w:marLeft w:val="0"/>
          <w:marRight w:val="0"/>
          <w:marTop w:val="0"/>
          <w:marBottom w:val="0"/>
          <w:divBdr>
            <w:top w:val="none" w:sz="0" w:space="0" w:color="auto"/>
            <w:left w:val="none" w:sz="0" w:space="0" w:color="auto"/>
            <w:bottom w:val="none" w:sz="0" w:space="0" w:color="auto"/>
            <w:right w:val="none" w:sz="0" w:space="0" w:color="auto"/>
          </w:divBdr>
        </w:div>
        <w:div w:id="1402220230">
          <w:marLeft w:val="0"/>
          <w:marRight w:val="0"/>
          <w:marTop w:val="0"/>
          <w:marBottom w:val="0"/>
          <w:divBdr>
            <w:top w:val="none" w:sz="0" w:space="0" w:color="auto"/>
            <w:left w:val="none" w:sz="0" w:space="0" w:color="auto"/>
            <w:bottom w:val="none" w:sz="0" w:space="0" w:color="auto"/>
            <w:right w:val="none" w:sz="0" w:space="0" w:color="auto"/>
          </w:divBdr>
        </w:div>
        <w:div w:id="2143422957">
          <w:marLeft w:val="0"/>
          <w:marRight w:val="0"/>
          <w:marTop w:val="0"/>
          <w:marBottom w:val="0"/>
          <w:divBdr>
            <w:top w:val="none" w:sz="0" w:space="0" w:color="auto"/>
            <w:left w:val="none" w:sz="0" w:space="0" w:color="auto"/>
            <w:bottom w:val="none" w:sz="0" w:space="0" w:color="auto"/>
            <w:right w:val="none" w:sz="0" w:space="0" w:color="auto"/>
          </w:divBdr>
        </w:div>
        <w:div w:id="1582183321">
          <w:marLeft w:val="0"/>
          <w:marRight w:val="0"/>
          <w:marTop w:val="0"/>
          <w:marBottom w:val="0"/>
          <w:divBdr>
            <w:top w:val="none" w:sz="0" w:space="0" w:color="auto"/>
            <w:left w:val="none" w:sz="0" w:space="0" w:color="auto"/>
            <w:bottom w:val="none" w:sz="0" w:space="0" w:color="auto"/>
            <w:right w:val="none" w:sz="0" w:space="0" w:color="auto"/>
          </w:divBdr>
        </w:div>
        <w:div w:id="405764665">
          <w:marLeft w:val="0"/>
          <w:marRight w:val="0"/>
          <w:marTop w:val="0"/>
          <w:marBottom w:val="0"/>
          <w:divBdr>
            <w:top w:val="none" w:sz="0" w:space="0" w:color="auto"/>
            <w:left w:val="none" w:sz="0" w:space="0" w:color="auto"/>
            <w:bottom w:val="none" w:sz="0" w:space="0" w:color="auto"/>
            <w:right w:val="none" w:sz="0" w:space="0" w:color="auto"/>
          </w:divBdr>
        </w:div>
        <w:div w:id="115878151">
          <w:marLeft w:val="0"/>
          <w:marRight w:val="0"/>
          <w:marTop w:val="0"/>
          <w:marBottom w:val="0"/>
          <w:divBdr>
            <w:top w:val="none" w:sz="0" w:space="0" w:color="auto"/>
            <w:left w:val="none" w:sz="0" w:space="0" w:color="auto"/>
            <w:bottom w:val="none" w:sz="0" w:space="0" w:color="auto"/>
            <w:right w:val="none" w:sz="0" w:space="0" w:color="auto"/>
          </w:divBdr>
        </w:div>
        <w:div w:id="183791473">
          <w:marLeft w:val="0"/>
          <w:marRight w:val="0"/>
          <w:marTop w:val="0"/>
          <w:marBottom w:val="0"/>
          <w:divBdr>
            <w:top w:val="none" w:sz="0" w:space="0" w:color="auto"/>
            <w:left w:val="none" w:sz="0" w:space="0" w:color="auto"/>
            <w:bottom w:val="none" w:sz="0" w:space="0" w:color="auto"/>
            <w:right w:val="none" w:sz="0" w:space="0" w:color="auto"/>
          </w:divBdr>
        </w:div>
        <w:div w:id="1650399470">
          <w:marLeft w:val="0"/>
          <w:marRight w:val="0"/>
          <w:marTop w:val="0"/>
          <w:marBottom w:val="0"/>
          <w:divBdr>
            <w:top w:val="none" w:sz="0" w:space="0" w:color="auto"/>
            <w:left w:val="none" w:sz="0" w:space="0" w:color="auto"/>
            <w:bottom w:val="none" w:sz="0" w:space="0" w:color="auto"/>
            <w:right w:val="none" w:sz="0" w:space="0" w:color="auto"/>
          </w:divBdr>
        </w:div>
        <w:div w:id="1686784386">
          <w:marLeft w:val="0"/>
          <w:marRight w:val="0"/>
          <w:marTop w:val="0"/>
          <w:marBottom w:val="0"/>
          <w:divBdr>
            <w:top w:val="none" w:sz="0" w:space="0" w:color="auto"/>
            <w:left w:val="none" w:sz="0" w:space="0" w:color="auto"/>
            <w:bottom w:val="none" w:sz="0" w:space="0" w:color="auto"/>
            <w:right w:val="none" w:sz="0" w:space="0" w:color="auto"/>
          </w:divBdr>
        </w:div>
        <w:div w:id="799804070">
          <w:marLeft w:val="0"/>
          <w:marRight w:val="0"/>
          <w:marTop w:val="0"/>
          <w:marBottom w:val="0"/>
          <w:divBdr>
            <w:top w:val="none" w:sz="0" w:space="0" w:color="auto"/>
            <w:left w:val="none" w:sz="0" w:space="0" w:color="auto"/>
            <w:bottom w:val="none" w:sz="0" w:space="0" w:color="auto"/>
            <w:right w:val="none" w:sz="0" w:space="0" w:color="auto"/>
          </w:divBdr>
        </w:div>
        <w:div w:id="216673831">
          <w:marLeft w:val="0"/>
          <w:marRight w:val="0"/>
          <w:marTop w:val="0"/>
          <w:marBottom w:val="0"/>
          <w:divBdr>
            <w:top w:val="none" w:sz="0" w:space="0" w:color="auto"/>
            <w:left w:val="none" w:sz="0" w:space="0" w:color="auto"/>
            <w:bottom w:val="none" w:sz="0" w:space="0" w:color="auto"/>
            <w:right w:val="none" w:sz="0" w:space="0" w:color="auto"/>
          </w:divBdr>
        </w:div>
        <w:div w:id="523129451">
          <w:marLeft w:val="0"/>
          <w:marRight w:val="0"/>
          <w:marTop w:val="0"/>
          <w:marBottom w:val="0"/>
          <w:divBdr>
            <w:top w:val="none" w:sz="0" w:space="0" w:color="auto"/>
            <w:left w:val="none" w:sz="0" w:space="0" w:color="auto"/>
            <w:bottom w:val="none" w:sz="0" w:space="0" w:color="auto"/>
            <w:right w:val="none" w:sz="0" w:space="0" w:color="auto"/>
          </w:divBdr>
        </w:div>
        <w:div w:id="77293610">
          <w:marLeft w:val="0"/>
          <w:marRight w:val="0"/>
          <w:marTop w:val="0"/>
          <w:marBottom w:val="0"/>
          <w:divBdr>
            <w:top w:val="none" w:sz="0" w:space="0" w:color="auto"/>
            <w:left w:val="none" w:sz="0" w:space="0" w:color="auto"/>
            <w:bottom w:val="none" w:sz="0" w:space="0" w:color="auto"/>
            <w:right w:val="none" w:sz="0" w:space="0" w:color="auto"/>
          </w:divBdr>
        </w:div>
        <w:div w:id="775060493">
          <w:marLeft w:val="0"/>
          <w:marRight w:val="0"/>
          <w:marTop w:val="0"/>
          <w:marBottom w:val="0"/>
          <w:divBdr>
            <w:top w:val="none" w:sz="0" w:space="0" w:color="auto"/>
            <w:left w:val="none" w:sz="0" w:space="0" w:color="auto"/>
            <w:bottom w:val="none" w:sz="0" w:space="0" w:color="auto"/>
            <w:right w:val="none" w:sz="0" w:space="0" w:color="auto"/>
          </w:divBdr>
        </w:div>
        <w:div w:id="448167225">
          <w:marLeft w:val="0"/>
          <w:marRight w:val="0"/>
          <w:marTop w:val="0"/>
          <w:marBottom w:val="0"/>
          <w:divBdr>
            <w:top w:val="none" w:sz="0" w:space="0" w:color="auto"/>
            <w:left w:val="none" w:sz="0" w:space="0" w:color="auto"/>
            <w:bottom w:val="none" w:sz="0" w:space="0" w:color="auto"/>
            <w:right w:val="none" w:sz="0" w:space="0" w:color="auto"/>
          </w:divBdr>
        </w:div>
        <w:div w:id="638532516">
          <w:marLeft w:val="0"/>
          <w:marRight w:val="0"/>
          <w:marTop w:val="0"/>
          <w:marBottom w:val="0"/>
          <w:divBdr>
            <w:top w:val="none" w:sz="0" w:space="0" w:color="auto"/>
            <w:left w:val="none" w:sz="0" w:space="0" w:color="auto"/>
            <w:bottom w:val="none" w:sz="0" w:space="0" w:color="auto"/>
            <w:right w:val="none" w:sz="0" w:space="0" w:color="auto"/>
          </w:divBdr>
        </w:div>
        <w:div w:id="378171300">
          <w:marLeft w:val="0"/>
          <w:marRight w:val="0"/>
          <w:marTop w:val="0"/>
          <w:marBottom w:val="0"/>
          <w:divBdr>
            <w:top w:val="none" w:sz="0" w:space="0" w:color="auto"/>
            <w:left w:val="none" w:sz="0" w:space="0" w:color="auto"/>
            <w:bottom w:val="none" w:sz="0" w:space="0" w:color="auto"/>
            <w:right w:val="none" w:sz="0" w:space="0" w:color="auto"/>
          </w:divBdr>
        </w:div>
        <w:div w:id="412896870">
          <w:marLeft w:val="0"/>
          <w:marRight w:val="0"/>
          <w:marTop w:val="0"/>
          <w:marBottom w:val="0"/>
          <w:divBdr>
            <w:top w:val="none" w:sz="0" w:space="0" w:color="auto"/>
            <w:left w:val="none" w:sz="0" w:space="0" w:color="auto"/>
            <w:bottom w:val="none" w:sz="0" w:space="0" w:color="auto"/>
            <w:right w:val="none" w:sz="0" w:space="0" w:color="auto"/>
          </w:divBdr>
        </w:div>
        <w:div w:id="1140346833">
          <w:marLeft w:val="0"/>
          <w:marRight w:val="0"/>
          <w:marTop w:val="0"/>
          <w:marBottom w:val="0"/>
          <w:divBdr>
            <w:top w:val="none" w:sz="0" w:space="0" w:color="auto"/>
            <w:left w:val="none" w:sz="0" w:space="0" w:color="auto"/>
            <w:bottom w:val="none" w:sz="0" w:space="0" w:color="auto"/>
            <w:right w:val="none" w:sz="0" w:space="0" w:color="auto"/>
          </w:divBdr>
        </w:div>
        <w:div w:id="391655670">
          <w:marLeft w:val="0"/>
          <w:marRight w:val="0"/>
          <w:marTop w:val="0"/>
          <w:marBottom w:val="0"/>
          <w:divBdr>
            <w:top w:val="none" w:sz="0" w:space="0" w:color="auto"/>
            <w:left w:val="none" w:sz="0" w:space="0" w:color="auto"/>
            <w:bottom w:val="none" w:sz="0" w:space="0" w:color="auto"/>
            <w:right w:val="none" w:sz="0" w:space="0" w:color="auto"/>
          </w:divBdr>
        </w:div>
        <w:div w:id="1716545310">
          <w:marLeft w:val="0"/>
          <w:marRight w:val="0"/>
          <w:marTop w:val="0"/>
          <w:marBottom w:val="0"/>
          <w:divBdr>
            <w:top w:val="none" w:sz="0" w:space="0" w:color="auto"/>
            <w:left w:val="none" w:sz="0" w:space="0" w:color="auto"/>
            <w:bottom w:val="none" w:sz="0" w:space="0" w:color="auto"/>
            <w:right w:val="none" w:sz="0" w:space="0" w:color="auto"/>
          </w:divBdr>
        </w:div>
        <w:div w:id="163322404">
          <w:marLeft w:val="0"/>
          <w:marRight w:val="0"/>
          <w:marTop w:val="0"/>
          <w:marBottom w:val="0"/>
          <w:divBdr>
            <w:top w:val="none" w:sz="0" w:space="0" w:color="auto"/>
            <w:left w:val="none" w:sz="0" w:space="0" w:color="auto"/>
            <w:bottom w:val="none" w:sz="0" w:space="0" w:color="auto"/>
            <w:right w:val="none" w:sz="0" w:space="0" w:color="auto"/>
          </w:divBdr>
        </w:div>
        <w:div w:id="1607806397">
          <w:marLeft w:val="0"/>
          <w:marRight w:val="0"/>
          <w:marTop w:val="0"/>
          <w:marBottom w:val="0"/>
          <w:divBdr>
            <w:top w:val="none" w:sz="0" w:space="0" w:color="auto"/>
            <w:left w:val="none" w:sz="0" w:space="0" w:color="auto"/>
            <w:bottom w:val="none" w:sz="0" w:space="0" w:color="auto"/>
            <w:right w:val="none" w:sz="0" w:space="0" w:color="auto"/>
          </w:divBdr>
        </w:div>
        <w:div w:id="1293363923">
          <w:marLeft w:val="0"/>
          <w:marRight w:val="0"/>
          <w:marTop w:val="0"/>
          <w:marBottom w:val="0"/>
          <w:divBdr>
            <w:top w:val="none" w:sz="0" w:space="0" w:color="auto"/>
            <w:left w:val="none" w:sz="0" w:space="0" w:color="auto"/>
            <w:bottom w:val="none" w:sz="0" w:space="0" w:color="auto"/>
            <w:right w:val="none" w:sz="0" w:space="0" w:color="auto"/>
          </w:divBdr>
        </w:div>
        <w:div w:id="1946032356">
          <w:marLeft w:val="0"/>
          <w:marRight w:val="0"/>
          <w:marTop w:val="0"/>
          <w:marBottom w:val="0"/>
          <w:divBdr>
            <w:top w:val="none" w:sz="0" w:space="0" w:color="auto"/>
            <w:left w:val="none" w:sz="0" w:space="0" w:color="auto"/>
            <w:bottom w:val="none" w:sz="0" w:space="0" w:color="auto"/>
            <w:right w:val="none" w:sz="0" w:space="0" w:color="auto"/>
          </w:divBdr>
        </w:div>
        <w:div w:id="39987075">
          <w:marLeft w:val="0"/>
          <w:marRight w:val="0"/>
          <w:marTop w:val="0"/>
          <w:marBottom w:val="0"/>
          <w:divBdr>
            <w:top w:val="none" w:sz="0" w:space="0" w:color="auto"/>
            <w:left w:val="none" w:sz="0" w:space="0" w:color="auto"/>
            <w:bottom w:val="none" w:sz="0" w:space="0" w:color="auto"/>
            <w:right w:val="none" w:sz="0" w:space="0" w:color="auto"/>
          </w:divBdr>
        </w:div>
        <w:div w:id="1559785934">
          <w:marLeft w:val="0"/>
          <w:marRight w:val="0"/>
          <w:marTop w:val="0"/>
          <w:marBottom w:val="0"/>
          <w:divBdr>
            <w:top w:val="none" w:sz="0" w:space="0" w:color="auto"/>
            <w:left w:val="none" w:sz="0" w:space="0" w:color="auto"/>
            <w:bottom w:val="none" w:sz="0" w:space="0" w:color="auto"/>
            <w:right w:val="none" w:sz="0" w:space="0" w:color="auto"/>
          </w:divBdr>
        </w:div>
        <w:div w:id="574243382">
          <w:marLeft w:val="0"/>
          <w:marRight w:val="0"/>
          <w:marTop w:val="0"/>
          <w:marBottom w:val="0"/>
          <w:divBdr>
            <w:top w:val="none" w:sz="0" w:space="0" w:color="auto"/>
            <w:left w:val="none" w:sz="0" w:space="0" w:color="auto"/>
            <w:bottom w:val="none" w:sz="0" w:space="0" w:color="auto"/>
            <w:right w:val="none" w:sz="0" w:space="0" w:color="auto"/>
          </w:divBdr>
        </w:div>
        <w:div w:id="1060128850">
          <w:marLeft w:val="0"/>
          <w:marRight w:val="0"/>
          <w:marTop w:val="0"/>
          <w:marBottom w:val="0"/>
          <w:divBdr>
            <w:top w:val="none" w:sz="0" w:space="0" w:color="auto"/>
            <w:left w:val="none" w:sz="0" w:space="0" w:color="auto"/>
            <w:bottom w:val="none" w:sz="0" w:space="0" w:color="auto"/>
            <w:right w:val="none" w:sz="0" w:space="0" w:color="auto"/>
          </w:divBdr>
        </w:div>
        <w:div w:id="7486146">
          <w:marLeft w:val="0"/>
          <w:marRight w:val="0"/>
          <w:marTop w:val="0"/>
          <w:marBottom w:val="0"/>
          <w:divBdr>
            <w:top w:val="none" w:sz="0" w:space="0" w:color="auto"/>
            <w:left w:val="none" w:sz="0" w:space="0" w:color="auto"/>
            <w:bottom w:val="none" w:sz="0" w:space="0" w:color="auto"/>
            <w:right w:val="none" w:sz="0" w:space="0" w:color="auto"/>
          </w:divBdr>
        </w:div>
        <w:div w:id="813453736">
          <w:marLeft w:val="0"/>
          <w:marRight w:val="0"/>
          <w:marTop w:val="0"/>
          <w:marBottom w:val="0"/>
          <w:divBdr>
            <w:top w:val="none" w:sz="0" w:space="0" w:color="auto"/>
            <w:left w:val="none" w:sz="0" w:space="0" w:color="auto"/>
            <w:bottom w:val="none" w:sz="0" w:space="0" w:color="auto"/>
            <w:right w:val="none" w:sz="0" w:space="0" w:color="auto"/>
          </w:divBdr>
        </w:div>
        <w:div w:id="801073965">
          <w:marLeft w:val="0"/>
          <w:marRight w:val="0"/>
          <w:marTop w:val="0"/>
          <w:marBottom w:val="0"/>
          <w:divBdr>
            <w:top w:val="none" w:sz="0" w:space="0" w:color="auto"/>
            <w:left w:val="none" w:sz="0" w:space="0" w:color="auto"/>
            <w:bottom w:val="none" w:sz="0" w:space="0" w:color="auto"/>
            <w:right w:val="none" w:sz="0" w:space="0" w:color="auto"/>
          </w:divBdr>
        </w:div>
        <w:div w:id="1418861474">
          <w:marLeft w:val="0"/>
          <w:marRight w:val="0"/>
          <w:marTop w:val="0"/>
          <w:marBottom w:val="0"/>
          <w:divBdr>
            <w:top w:val="none" w:sz="0" w:space="0" w:color="auto"/>
            <w:left w:val="none" w:sz="0" w:space="0" w:color="auto"/>
            <w:bottom w:val="none" w:sz="0" w:space="0" w:color="auto"/>
            <w:right w:val="none" w:sz="0" w:space="0" w:color="auto"/>
          </w:divBdr>
        </w:div>
        <w:div w:id="817722821">
          <w:marLeft w:val="0"/>
          <w:marRight w:val="0"/>
          <w:marTop w:val="0"/>
          <w:marBottom w:val="0"/>
          <w:divBdr>
            <w:top w:val="none" w:sz="0" w:space="0" w:color="auto"/>
            <w:left w:val="none" w:sz="0" w:space="0" w:color="auto"/>
            <w:bottom w:val="none" w:sz="0" w:space="0" w:color="auto"/>
            <w:right w:val="none" w:sz="0" w:space="0" w:color="auto"/>
          </w:divBdr>
        </w:div>
        <w:div w:id="980499547">
          <w:marLeft w:val="0"/>
          <w:marRight w:val="0"/>
          <w:marTop w:val="0"/>
          <w:marBottom w:val="0"/>
          <w:divBdr>
            <w:top w:val="none" w:sz="0" w:space="0" w:color="auto"/>
            <w:left w:val="none" w:sz="0" w:space="0" w:color="auto"/>
            <w:bottom w:val="none" w:sz="0" w:space="0" w:color="auto"/>
            <w:right w:val="none" w:sz="0" w:space="0" w:color="auto"/>
          </w:divBdr>
        </w:div>
        <w:div w:id="64382071">
          <w:marLeft w:val="0"/>
          <w:marRight w:val="0"/>
          <w:marTop w:val="0"/>
          <w:marBottom w:val="0"/>
          <w:divBdr>
            <w:top w:val="none" w:sz="0" w:space="0" w:color="auto"/>
            <w:left w:val="none" w:sz="0" w:space="0" w:color="auto"/>
            <w:bottom w:val="none" w:sz="0" w:space="0" w:color="auto"/>
            <w:right w:val="none" w:sz="0" w:space="0" w:color="auto"/>
          </w:divBdr>
        </w:div>
        <w:div w:id="1284773205">
          <w:marLeft w:val="0"/>
          <w:marRight w:val="0"/>
          <w:marTop w:val="0"/>
          <w:marBottom w:val="0"/>
          <w:divBdr>
            <w:top w:val="none" w:sz="0" w:space="0" w:color="auto"/>
            <w:left w:val="none" w:sz="0" w:space="0" w:color="auto"/>
            <w:bottom w:val="none" w:sz="0" w:space="0" w:color="auto"/>
            <w:right w:val="none" w:sz="0" w:space="0" w:color="auto"/>
          </w:divBdr>
        </w:div>
        <w:div w:id="1572615611">
          <w:marLeft w:val="0"/>
          <w:marRight w:val="0"/>
          <w:marTop w:val="0"/>
          <w:marBottom w:val="0"/>
          <w:divBdr>
            <w:top w:val="none" w:sz="0" w:space="0" w:color="auto"/>
            <w:left w:val="none" w:sz="0" w:space="0" w:color="auto"/>
            <w:bottom w:val="none" w:sz="0" w:space="0" w:color="auto"/>
            <w:right w:val="none" w:sz="0" w:space="0" w:color="auto"/>
          </w:divBdr>
        </w:div>
        <w:div w:id="1602227645">
          <w:marLeft w:val="0"/>
          <w:marRight w:val="0"/>
          <w:marTop w:val="0"/>
          <w:marBottom w:val="0"/>
          <w:divBdr>
            <w:top w:val="none" w:sz="0" w:space="0" w:color="auto"/>
            <w:left w:val="none" w:sz="0" w:space="0" w:color="auto"/>
            <w:bottom w:val="none" w:sz="0" w:space="0" w:color="auto"/>
            <w:right w:val="none" w:sz="0" w:space="0" w:color="auto"/>
          </w:divBdr>
        </w:div>
      </w:divsChild>
    </w:div>
    <w:div w:id="607394350">
      <w:bodyDiv w:val="1"/>
      <w:marLeft w:val="0"/>
      <w:marRight w:val="0"/>
      <w:marTop w:val="0"/>
      <w:marBottom w:val="0"/>
      <w:divBdr>
        <w:top w:val="none" w:sz="0" w:space="0" w:color="auto"/>
        <w:left w:val="none" w:sz="0" w:space="0" w:color="auto"/>
        <w:bottom w:val="none" w:sz="0" w:space="0" w:color="auto"/>
        <w:right w:val="none" w:sz="0" w:space="0" w:color="auto"/>
      </w:divBdr>
      <w:divsChild>
        <w:div w:id="908735472">
          <w:marLeft w:val="0"/>
          <w:marRight w:val="0"/>
          <w:marTop w:val="0"/>
          <w:marBottom w:val="0"/>
          <w:divBdr>
            <w:top w:val="none" w:sz="0" w:space="0" w:color="auto"/>
            <w:left w:val="none" w:sz="0" w:space="0" w:color="auto"/>
            <w:bottom w:val="none" w:sz="0" w:space="0" w:color="auto"/>
            <w:right w:val="none" w:sz="0" w:space="0" w:color="auto"/>
          </w:divBdr>
        </w:div>
        <w:div w:id="519588251">
          <w:marLeft w:val="0"/>
          <w:marRight w:val="0"/>
          <w:marTop w:val="0"/>
          <w:marBottom w:val="0"/>
          <w:divBdr>
            <w:top w:val="none" w:sz="0" w:space="0" w:color="auto"/>
            <w:left w:val="none" w:sz="0" w:space="0" w:color="auto"/>
            <w:bottom w:val="none" w:sz="0" w:space="0" w:color="auto"/>
            <w:right w:val="none" w:sz="0" w:space="0" w:color="auto"/>
          </w:divBdr>
        </w:div>
        <w:div w:id="1729761540">
          <w:marLeft w:val="0"/>
          <w:marRight w:val="0"/>
          <w:marTop w:val="0"/>
          <w:marBottom w:val="0"/>
          <w:divBdr>
            <w:top w:val="none" w:sz="0" w:space="0" w:color="auto"/>
            <w:left w:val="none" w:sz="0" w:space="0" w:color="auto"/>
            <w:bottom w:val="none" w:sz="0" w:space="0" w:color="auto"/>
            <w:right w:val="none" w:sz="0" w:space="0" w:color="auto"/>
          </w:divBdr>
        </w:div>
        <w:div w:id="1380397960">
          <w:marLeft w:val="0"/>
          <w:marRight w:val="0"/>
          <w:marTop w:val="0"/>
          <w:marBottom w:val="0"/>
          <w:divBdr>
            <w:top w:val="none" w:sz="0" w:space="0" w:color="auto"/>
            <w:left w:val="none" w:sz="0" w:space="0" w:color="auto"/>
            <w:bottom w:val="none" w:sz="0" w:space="0" w:color="auto"/>
            <w:right w:val="none" w:sz="0" w:space="0" w:color="auto"/>
          </w:divBdr>
        </w:div>
        <w:div w:id="217010646">
          <w:marLeft w:val="0"/>
          <w:marRight w:val="0"/>
          <w:marTop w:val="0"/>
          <w:marBottom w:val="0"/>
          <w:divBdr>
            <w:top w:val="none" w:sz="0" w:space="0" w:color="auto"/>
            <w:left w:val="none" w:sz="0" w:space="0" w:color="auto"/>
            <w:bottom w:val="none" w:sz="0" w:space="0" w:color="auto"/>
            <w:right w:val="none" w:sz="0" w:space="0" w:color="auto"/>
          </w:divBdr>
        </w:div>
        <w:div w:id="609774707">
          <w:marLeft w:val="0"/>
          <w:marRight w:val="0"/>
          <w:marTop w:val="0"/>
          <w:marBottom w:val="0"/>
          <w:divBdr>
            <w:top w:val="none" w:sz="0" w:space="0" w:color="auto"/>
            <w:left w:val="none" w:sz="0" w:space="0" w:color="auto"/>
            <w:bottom w:val="none" w:sz="0" w:space="0" w:color="auto"/>
            <w:right w:val="none" w:sz="0" w:space="0" w:color="auto"/>
          </w:divBdr>
        </w:div>
        <w:div w:id="457646449">
          <w:marLeft w:val="0"/>
          <w:marRight w:val="0"/>
          <w:marTop w:val="0"/>
          <w:marBottom w:val="0"/>
          <w:divBdr>
            <w:top w:val="none" w:sz="0" w:space="0" w:color="auto"/>
            <w:left w:val="none" w:sz="0" w:space="0" w:color="auto"/>
            <w:bottom w:val="none" w:sz="0" w:space="0" w:color="auto"/>
            <w:right w:val="none" w:sz="0" w:space="0" w:color="auto"/>
          </w:divBdr>
        </w:div>
        <w:div w:id="1802114978">
          <w:marLeft w:val="0"/>
          <w:marRight w:val="0"/>
          <w:marTop w:val="0"/>
          <w:marBottom w:val="0"/>
          <w:divBdr>
            <w:top w:val="none" w:sz="0" w:space="0" w:color="auto"/>
            <w:left w:val="none" w:sz="0" w:space="0" w:color="auto"/>
            <w:bottom w:val="none" w:sz="0" w:space="0" w:color="auto"/>
            <w:right w:val="none" w:sz="0" w:space="0" w:color="auto"/>
          </w:divBdr>
        </w:div>
        <w:div w:id="658078563">
          <w:marLeft w:val="0"/>
          <w:marRight w:val="0"/>
          <w:marTop w:val="0"/>
          <w:marBottom w:val="0"/>
          <w:divBdr>
            <w:top w:val="none" w:sz="0" w:space="0" w:color="auto"/>
            <w:left w:val="none" w:sz="0" w:space="0" w:color="auto"/>
            <w:bottom w:val="none" w:sz="0" w:space="0" w:color="auto"/>
            <w:right w:val="none" w:sz="0" w:space="0" w:color="auto"/>
          </w:divBdr>
        </w:div>
        <w:div w:id="678040053">
          <w:marLeft w:val="0"/>
          <w:marRight w:val="0"/>
          <w:marTop w:val="0"/>
          <w:marBottom w:val="0"/>
          <w:divBdr>
            <w:top w:val="none" w:sz="0" w:space="0" w:color="auto"/>
            <w:left w:val="none" w:sz="0" w:space="0" w:color="auto"/>
            <w:bottom w:val="none" w:sz="0" w:space="0" w:color="auto"/>
            <w:right w:val="none" w:sz="0" w:space="0" w:color="auto"/>
          </w:divBdr>
        </w:div>
        <w:div w:id="1594510696">
          <w:marLeft w:val="0"/>
          <w:marRight w:val="0"/>
          <w:marTop w:val="0"/>
          <w:marBottom w:val="0"/>
          <w:divBdr>
            <w:top w:val="none" w:sz="0" w:space="0" w:color="auto"/>
            <w:left w:val="none" w:sz="0" w:space="0" w:color="auto"/>
            <w:bottom w:val="none" w:sz="0" w:space="0" w:color="auto"/>
            <w:right w:val="none" w:sz="0" w:space="0" w:color="auto"/>
          </w:divBdr>
        </w:div>
        <w:div w:id="604266763">
          <w:marLeft w:val="0"/>
          <w:marRight w:val="0"/>
          <w:marTop w:val="0"/>
          <w:marBottom w:val="0"/>
          <w:divBdr>
            <w:top w:val="none" w:sz="0" w:space="0" w:color="auto"/>
            <w:left w:val="none" w:sz="0" w:space="0" w:color="auto"/>
            <w:bottom w:val="none" w:sz="0" w:space="0" w:color="auto"/>
            <w:right w:val="none" w:sz="0" w:space="0" w:color="auto"/>
          </w:divBdr>
        </w:div>
        <w:div w:id="218782906">
          <w:marLeft w:val="0"/>
          <w:marRight w:val="0"/>
          <w:marTop w:val="0"/>
          <w:marBottom w:val="0"/>
          <w:divBdr>
            <w:top w:val="none" w:sz="0" w:space="0" w:color="auto"/>
            <w:left w:val="none" w:sz="0" w:space="0" w:color="auto"/>
            <w:bottom w:val="none" w:sz="0" w:space="0" w:color="auto"/>
            <w:right w:val="none" w:sz="0" w:space="0" w:color="auto"/>
          </w:divBdr>
        </w:div>
        <w:div w:id="2018271000">
          <w:marLeft w:val="0"/>
          <w:marRight w:val="0"/>
          <w:marTop w:val="0"/>
          <w:marBottom w:val="0"/>
          <w:divBdr>
            <w:top w:val="none" w:sz="0" w:space="0" w:color="auto"/>
            <w:left w:val="none" w:sz="0" w:space="0" w:color="auto"/>
            <w:bottom w:val="none" w:sz="0" w:space="0" w:color="auto"/>
            <w:right w:val="none" w:sz="0" w:space="0" w:color="auto"/>
          </w:divBdr>
        </w:div>
        <w:div w:id="1305116091">
          <w:marLeft w:val="0"/>
          <w:marRight w:val="0"/>
          <w:marTop w:val="0"/>
          <w:marBottom w:val="0"/>
          <w:divBdr>
            <w:top w:val="none" w:sz="0" w:space="0" w:color="auto"/>
            <w:left w:val="none" w:sz="0" w:space="0" w:color="auto"/>
            <w:bottom w:val="none" w:sz="0" w:space="0" w:color="auto"/>
            <w:right w:val="none" w:sz="0" w:space="0" w:color="auto"/>
          </w:divBdr>
        </w:div>
        <w:div w:id="611135189">
          <w:marLeft w:val="0"/>
          <w:marRight w:val="0"/>
          <w:marTop w:val="0"/>
          <w:marBottom w:val="0"/>
          <w:divBdr>
            <w:top w:val="none" w:sz="0" w:space="0" w:color="auto"/>
            <w:left w:val="none" w:sz="0" w:space="0" w:color="auto"/>
            <w:bottom w:val="none" w:sz="0" w:space="0" w:color="auto"/>
            <w:right w:val="none" w:sz="0" w:space="0" w:color="auto"/>
          </w:divBdr>
        </w:div>
        <w:div w:id="1144397772">
          <w:marLeft w:val="0"/>
          <w:marRight w:val="0"/>
          <w:marTop w:val="0"/>
          <w:marBottom w:val="0"/>
          <w:divBdr>
            <w:top w:val="none" w:sz="0" w:space="0" w:color="auto"/>
            <w:left w:val="none" w:sz="0" w:space="0" w:color="auto"/>
            <w:bottom w:val="none" w:sz="0" w:space="0" w:color="auto"/>
            <w:right w:val="none" w:sz="0" w:space="0" w:color="auto"/>
          </w:divBdr>
        </w:div>
        <w:div w:id="1711106877">
          <w:marLeft w:val="0"/>
          <w:marRight w:val="0"/>
          <w:marTop w:val="0"/>
          <w:marBottom w:val="0"/>
          <w:divBdr>
            <w:top w:val="none" w:sz="0" w:space="0" w:color="auto"/>
            <w:left w:val="none" w:sz="0" w:space="0" w:color="auto"/>
            <w:bottom w:val="none" w:sz="0" w:space="0" w:color="auto"/>
            <w:right w:val="none" w:sz="0" w:space="0" w:color="auto"/>
          </w:divBdr>
        </w:div>
        <w:div w:id="720907047">
          <w:marLeft w:val="0"/>
          <w:marRight w:val="0"/>
          <w:marTop w:val="0"/>
          <w:marBottom w:val="0"/>
          <w:divBdr>
            <w:top w:val="none" w:sz="0" w:space="0" w:color="auto"/>
            <w:left w:val="none" w:sz="0" w:space="0" w:color="auto"/>
            <w:bottom w:val="none" w:sz="0" w:space="0" w:color="auto"/>
            <w:right w:val="none" w:sz="0" w:space="0" w:color="auto"/>
          </w:divBdr>
        </w:div>
        <w:div w:id="477572266">
          <w:marLeft w:val="0"/>
          <w:marRight w:val="0"/>
          <w:marTop w:val="0"/>
          <w:marBottom w:val="0"/>
          <w:divBdr>
            <w:top w:val="none" w:sz="0" w:space="0" w:color="auto"/>
            <w:left w:val="none" w:sz="0" w:space="0" w:color="auto"/>
            <w:bottom w:val="none" w:sz="0" w:space="0" w:color="auto"/>
            <w:right w:val="none" w:sz="0" w:space="0" w:color="auto"/>
          </w:divBdr>
        </w:div>
        <w:div w:id="98646049">
          <w:marLeft w:val="0"/>
          <w:marRight w:val="0"/>
          <w:marTop w:val="0"/>
          <w:marBottom w:val="0"/>
          <w:divBdr>
            <w:top w:val="none" w:sz="0" w:space="0" w:color="auto"/>
            <w:left w:val="none" w:sz="0" w:space="0" w:color="auto"/>
            <w:bottom w:val="none" w:sz="0" w:space="0" w:color="auto"/>
            <w:right w:val="none" w:sz="0" w:space="0" w:color="auto"/>
          </w:divBdr>
        </w:div>
        <w:div w:id="1635677165">
          <w:marLeft w:val="0"/>
          <w:marRight w:val="0"/>
          <w:marTop w:val="0"/>
          <w:marBottom w:val="0"/>
          <w:divBdr>
            <w:top w:val="none" w:sz="0" w:space="0" w:color="auto"/>
            <w:left w:val="none" w:sz="0" w:space="0" w:color="auto"/>
            <w:bottom w:val="none" w:sz="0" w:space="0" w:color="auto"/>
            <w:right w:val="none" w:sz="0" w:space="0" w:color="auto"/>
          </w:divBdr>
        </w:div>
        <w:div w:id="98838863">
          <w:marLeft w:val="0"/>
          <w:marRight w:val="0"/>
          <w:marTop w:val="0"/>
          <w:marBottom w:val="0"/>
          <w:divBdr>
            <w:top w:val="none" w:sz="0" w:space="0" w:color="auto"/>
            <w:left w:val="none" w:sz="0" w:space="0" w:color="auto"/>
            <w:bottom w:val="none" w:sz="0" w:space="0" w:color="auto"/>
            <w:right w:val="none" w:sz="0" w:space="0" w:color="auto"/>
          </w:divBdr>
        </w:div>
        <w:div w:id="1275675665">
          <w:marLeft w:val="0"/>
          <w:marRight w:val="0"/>
          <w:marTop w:val="0"/>
          <w:marBottom w:val="0"/>
          <w:divBdr>
            <w:top w:val="none" w:sz="0" w:space="0" w:color="auto"/>
            <w:left w:val="none" w:sz="0" w:space="0" w:color="auto"/>
            <w:bottom w:val="none" w:sz="0" w:space="0" w:color="auto"/>
            <w:right w:val="none" w:sz="0" w:space="0" w:color="auto"/>
          </w:divBdr>
        </w:div>
        <w:div w:id="1411386895">
          <w:marLeft w:val="0"/>
          <w:marRight w:val="0"/>
          <w:marTop w:val="0"/>
          <w:marBottom w:val="0"/>
          <w:divBdr>
            <w:top w:val="none" w:sz="0" w:space="0" w:color="auto"/>
            <w:left w:val="none" w:sz="0" w:space="0" w:color="auto"/>
            <w:bottom w:val="none" w:sz="0" w:space="0" w:color="auto"/>
            <w:right w:val="none" w:sz="0" w:space="0" w:color="auto"/>
          </w:divBdr>
        </w:div>
        <w:div w:id="1730030115">
          <w:marLeft w:val="0"/>
          <w:marRight w:val="0"/>
          <w:marTop w:val="0"/>
          <w:marBottom w:val="0"/>
          <w:divBdr>
            <w:top w:val="none" w:sz="0" w:space="0" w:color="auto"/>
            <w:left w:val="none" w:sz="0" w:space="0" w:color="auto"/>
            <w:bottom w:val="none" w:sz="0" w:space="0" w:color="auto"/>
            <w:right w:val="none" w:sz="0" w:space="0" w:color="auto"/>
          </w:divBdr>
        </w:div>
        <w:div w:id="83234677">
          <w:marLeft w:val="0"/>
          <w:marRight w:val="0"/>
          <w:marTop w:val="0"/>
          <w:marBottom w:val="0"/>
          <w:divBdr>
            <w:top w:val="none" w:sz="0" w:space="0" w:color="auto"/>
            <w:left w:val="none" w:sz="0" w:space="0" w:color="auto"/>
            <w:bottom w:val="none" w:sz="0" w:space="0" w:color="auto"/>
            <w:right w:val="none" w:sz="0" w:space="0" w:color="auto"/>
          </w:divBdr>
        </w:div>
        <w:div w:id="231738420">
          <w:marLeft w:val="0"/>
          <w:marRight w:val="0"/>
          <w:marTop w:val="0"/>
          <w:marBottom w:val="0"/>
          <w:divBdr>
            <w:top w:val="none" w:sz="0" w:space="0" w:color="auto"/>
            <w:left w:val="none" w:sz="0" w:space="0" w:color="auto"/>
            <w:bottom w:val="none" w:sz="0" w:space="0" w:color="auto"/>
            <w:right w:val="none" w:sz="0" w:space="0" w:color="auto"/>
          </w:divBdr>
        </w:div>
        <w:div w:id="1073431605">
          <w:marLeft w:val="0"/>
          <w:marRight w:val="0"/>
          <w:marTop w:val="0"/>
          <w:marBottom w:val="0"/>
          <w:divBdr>
            <w:top w:val="none" w:sz="0" w:space="0" w:color="auto"/>
            <w:left w:val="none" w:sz="0" w:space="0" w:color="auto"/>
            <w:bottom w:val="none" w:sz="0" w:space="0" w:color="auto"/>
            <w:right w:val="none" w:sz="0" w:space="0" w:color="auto"/>
          </w:divBdr>
        </w:div>
        <w:div w:id="1139348912">
          <w:marLeft w:val="0"/>
          <w:marRight w:val="0"/>
          <w:marTop w:val="0"/>
          <w:marBottom w:val="0"/>
          <w:divBdr>
            <w:top w:val="none" w:sz="0" w:space="0" w:color="auto"/>
            <w:left w:val="none" w:sz="0" w:space="0" w:color="auto"/>
            <w:bottom w:val="none" w:sz="0" w:space="0" w:color="auto"/>
            <w:right w:val="none" w:sz="0" w:space="0" w:color="auto"/>
          </w:divBdr>
        </w:div>
        <w:div w:id="199323926">
          <w:marLeft w:val="0"/>
          <w:marRight w:val="0"/>
          <w:marTop w:val="0"/>
          <w:marBottom w:val="0"/>
          <w:divBdr>
            <w:top w:val="none" w:sz="0" w:space="0" w:color="auto"/>
            <w:left w:val="none" w:sz="0" w:space="0" w:color="auto"/>
            <w:bottom w:val="none" w:sz="0" w:space="0" w:color="auto"/>
            <w:right w:val="none" w:sz="0" w:space="0" w:color="auto"/>
          </w:divBdr>
        </w:div>
        <w:div w:id="175537255">
          <w:marLeft w:val="0"/>
          <w:marRight w:val="0"/>
          <w:marTop w:val="0"/>
          <w:marBottom w:val="0"/>
          <w:divBdr>
            <w:top w:val="none" w:sz="0" w:space="0" w:color="auto"/>
            <w:left w:val="none" w:sz="0" w:space="0" w:color="auto"/>
            <w:bottom w:val="none" w:sz="0" w:space="0" w:color="auto"/>
            <w:right w:val="none" w:sz="0" w:space="0" w:color="auto"/>
          </w:divBdr>
        </w:div>
        <w:div w:id="704912931">
          <w:marLeft w:val="0"/>
          <w:marRight w:val="0"/>
          <w:marTop w:val="0"/>
          <w:marBottom w:val="0"/>
          <w:divBdr>
            <w:top w:val="none" w:sz="0" w:space="0" w:color="auto"/>
            <w:left w:val="none" w:sz="0" w:space="0" w:color="auto"/>
            <w:bottom w:val="none" w:sz="0" w:space="0" w:color="auto"/>
            <w:right w:val="none" w:sz="0" w:space="0" w:color="auto"/>
          </w:divBdr>
        </w:div>
        <w:div w:id="796144294">
          <w:marLeft w:val="0"/>
          <w:marRight w:val="0"/>
          <w:marTop w:val="0"/>
          <w:marBottom w:val="0"/>
          <w:divBdr>
            <w:top w:val="none" w:sz="0" w:space="0" w:color="auto"/>
            <w:left w:val="none" w:sz="0" w:space="0" w:color="auto"/>
            <w:bottom w:val="none" w:sz="0" w:space="0" w:color="auto"/>
            <w:right w:val="none" w:sz="0" w:space="0" w:color="auto"/>
          </w:divBdr>
        </w:div>
        <w:div w:id="590702574">
          <w:marLeft w:val="0"/>
          <w:marRight w:val="0"/>
          <w:marTop w:val="0"/>
          <w:marBottom w:val="0"/>
          <w:divBdr>
            <w:top w:val="none" w:sz="0" w:space="0" w:color="auto"/>
            <w:left w:val="none" w:sz="0" w:space="0" w:color="auto"/>
            <w:bottom w:val="none" w:sz="0" w:space="0" w:color="auto"/>
            <w:right w:val="none" w:sz="0" w:space="0" w:color="auto"/>
          </w:divBdr>
        </w:div>
        <w:div w:id="902368278">
          <w:marLeft w:val="0"/>
          <w:marRight w:val="0"/>
          <w:marTop w:val="0"/>
          <w:marBottom w:val="0"/>
          <w:divBdr>
            <w:top w:val="none" w:sz="0" w:space="0" w:color="auto"/>
            <w:left w:val="none" w:sz="0" w:space="0" w:color="auto"/>
            <w:bottom w:val="none" w:sz="0" w:space="0" w:color="auto"/>
            <w:right w:val="none" w:sz="0" w:space="0" w:color="auto"/>
          </w:divBdr>
        </w:div>
        <w:div w:id="724914598">
          <w:marLeft w:val="0"/>
          <w:marRight w:val="0"/>
          <w:marTop w:val="0"/>
          <w:marBottom w:val="0"/>
          <w:divBdr>
            <w:top w:val="none" w:sz="0" w:space="0" w:color="auto"/>
            <w:left w:val="none" w:sz="0" w:space="0" w:color="auto"/>
            <w:bottom w:val="none" w:sz="0" w:space="0" w:color="auto"/>
            <w:right w:val="none" w:sz="0" w:space="0" w:color="auto"/>
          </w:divBdr>
        </w:div>
        <w:div w:id="1934895227">
          <w:marLeft w:val="0"/>
          <w:marRight w:val="0"/>
          <w:marTop w:val="0"/>
          <w:marBottom w:val="0"/>
          <w:divBdr>
            <w:top w:val="none" w:sz="0" w:space="0" w:color="auto"/>
            <w:left w:val="none" w:sz="0" w:space="0" w:color="auto"/>
            <w:bottom w:val="none" w:sz="0" w:space="0" w:color="auto"/>
            <w:right w:val="none" w:sz="0" w:space="0" w:color="auto"/>
          </w:divBdr>
        </w:div>
        <w:div w:id="465701400">
          <w:marLeft w:val="0"/>
          <w:marRight w:val="0"/>
          <w:marTop w:val="0"/>
          <w:marBottom w:val="0"/>
          <w:divBdr>
            <w:top w:val="none" w:sz="0" w:space="0" w:color="auto"/>
            <w:left w:val="none" w:sz="0" w:space="0" w:color="auto"/>
            <w:bottom w:val="none" w:sz="0" w:space="0" w:color="auto"/>
            <w:right w:val="none" w:sz="0" w:space="0" w:color="auto"/>
          </w:divBdr>
        </w:div>
        <w:div w:id="1341466198">
          <w:marLeft w:val="0"/>
          <w:marRight w:val="0"/>
          <w:marTop w:val="0"/>
          <w:marBottom w:val="0"/>
          <w:divBdr>
            <w:top w:val="none" w:sz="0" w:space="0" w:color="auto"/>
            <w:left w:val="none" w:sz="0" w:space="0" w:color="auto"/>
            <w:bottom w:val="none" w:sz="0" w:space="0" w:color="auto"/>
            <w:right w:val="none" w:sz="0" w:space="0" w:color="auto"/>
          </w:divBdr>
        </w:div>
        <w:div w:id="1213350897">
          <w:marLeft w:val="0"/>
          <w:marRight w:val="0"/>
          <w:marTop w:val="0"/>
          <w:marBottom w:val="0"/>
          <w:divBdr>
            <w:top w:val="none" w:sz="0" w:space="0" w:color="auto"/>
            <w:left w:val="none" w:sz="0" w:space="0" w:color="auto"/>
            <w:bottom w:val="none" w:sz="0" w:space="0" w:color="auto"/>
            <w:right w:val="none" w:sz="0" w:space="0" w:color="auto"/>
          </w:divBdr>
        </w:div>
        <w:div w:id="82259971">
          <w:marLeft w:val="0"/>
          <w:marRight w:val="0"/>
          <w:marTop w:val="0"/>
          <w:marBottom w:val="0"/>
          <w:divBdr>
            <w:top w:val="none" w:sz="0" w:space="0" w:color="auto"/>
            <w:left w:val="none" w:sz="0" w:space="0" w:color="auto"/>
            <w:bottom w:val="none" w:sz="0" w:space="0" w:color="auto"/>
            <w:right w:val="none" w:sz="0" w:space="0" w:color="auto"/>
          </w:divBdr>
        </w:div>
        <w:div w:id="2101488200">
          <w:marLeft w:val="0"/>
          <w:marRight w:val="0"/>
          <w:marTop w:val="0"/>
          <w:marBottom w:val="0"/>
          <w:divBdr>
            <w:top w:val="none" w:sz="0" w:space="0" w:color="auto"/>
            <w:left w:val="none" w:sz="0" w:space="0" w:color="auto"/>
            <w:bottom w:val="none" w:sz="0" w:space="0" w:color="auto"/>
            <w:right w:val="none" w:sz="0" w:space="0" w:color="auto"/>
          </w:divBdr>
        </w:div>
        <w:div w:id="308361857">
          <w:marLeft w:val="0"/>
          <w:marRight w:val="0"/>
          <w:marTop w:val="0"/>
          <w:marBottom w:val="0"/>
          <w:divBdr>
            <w:top w:val="none" w:sz="0" w:space="0" w:color="auto"/>
            <w:left w:val="none" w:sz="0" w:space="0" w:color="auto"/>
            <w:bottom w:val="none" w:sz="0" w:space="0" w:color="auto"/>
            <w:right w:val="none" w:sz="0" w:space="0" w:color="auto"/>
          </w:divBdr>
        </w:div>
        <w:div w:id="1903056275">
          <w:marLeft w:val="0"/>
          <w:marRight w:val="0"/>
          <w:marTop w:val="0"/>
          <w:marBottom w:val="0"/>
          <w:divBdr>
            <w:top w:val="none" w:sz="0" w:space="0" w:color="auto"/>
            <w:left w:val="none" w:sz="0" w:space="0" w:color="auto"/>
            <w:bottom w:val="none" w:sz="0" w:space="0" w:color="auto"/>
            <w:right w:val="none" w:sz="0" w:space="0" w:color="auto"/>
          </w:divBdr>
        </w:div>
        <w:div w:id="272399212">
          <w:marLeft w:val="0"/>
          <w:marRight w:val="0"/>
          <w:marTop w:val="0"/>
          <w:marBottom w:val="0"/>
          <w:divBdr>
            <w:top w:val="none" w:sz="0" w:space="0" w:color="auto"/>
            <w:left w:val="none" w:sz="0" w:space="0" w:color="auto"/>
            <w:bottom w:val="none" w:sz="0" w:space="0" w:color="auto"/>
            <w:right w:val="none" w:sz="0" w:space="0" w:color="auto"/>
          </w:divBdr>
        </w:div>
        <w:div w:id="93597684">
          <w:marLeft w:val="0"/>
          <w:marRight w:val="0"/>
          <w:marTop w:val="0"/>
          <w:marBottom w:val="0"/>
          <w:divBdr>
            <w:top w:val="none" w:sz="0" w:space="0" w:color="auto"/>
            <w:left w:val="none" w:sz="0" w:space="0" w:color="auto"/>
            <w:bottom w:val="none" w:sz="0" w:space="0" w:color="auto"/>
            <w:right w:val="none" w:sz="0" w:space="0" w:color="auto"/>
          </w:divBdr>
        </w:div>
        <w:div w:id="832917847">
          <w:marLeft w:val="0"/>
          <w:marRight w:val="0"/>
          <w:marTop w:val="0"/>
          <w:marBottom w:val="0"/>
          <w:divBdr>
            <w:top w:val="none" w:sz="0" w:space="0" w:color="auto"/>
            <w:left w:val="none" w:sz="0" w:space="0" w:color="auto"/>
            <w:bottom w:val="none" w:sz="0" w:space="0" w:color="auto"/>
            <w:right w:val="none" w:sz="0" w:space="0" w:color="auto"/>
          </w:divBdr>
        </w:div>
        <w:div w:id="413357008">
          <w:marLeft w:val="0"/>
          <w:marRight w:val="0"/>
          <w:marTop w:val="0"/>
          <w:marBottom w:val="0"/>
          <w:divBdr>
            <w:top w:val="none" w:sz="0" w:space="0" w:color="auto"/>
            <w:left w:val="none" w:sz="0" w:space="0" w:color="auto"/>
            <w:bottom w:val="none" w:sz="0" w:space="0" w:color="auto"/>
            <w:right w:val="none" w:sz="0" w:space="0" w:color="auto"/>
          </w:divBdr>
        </w:div>
        <w:div w:id="1842042968">
          <w:marLeft w:val="0"/>
          <w:marRight w:val="0"/>
          <w:marTop w:val="0"/>
          <w:marBottom w:val="0"/>
          <w:divBdr>
            <w:top w:val="none" w:sz="0" w:space="0" w:color="auto"/>
            <w:left w:val="none" w:sz="0" w:space="0" w:color="auto"/>
            <w:bottom w:val="none" w:sz="0" w:space="0" w:color="auto"/>
            <w:right w:val="none" w:sz="0" w:space="0" w:color="auto"/>
          </w:divBdr>
        </w:div>
        <w:div w:id="1155226369">
          <w:marLeft w:val="0"/>
          <w:marRight w:val="0"/>
          <w:marTop w:val="0"/>
          <w:marBottom w:val="0"/>
          <w:divBdr>
            <w:top w:val="none" w:sz="0" w:space="0" w:color="auto"/>
            <w:left w:val="none" w:sz="0" w:space="0" w:color="auto"/>
            <w:bottom w:val="none" w:sz="0" w:space="0" w:color="auto"/>
            <w:right w:val="none" w:sz="0" w:space="0" w:color="auto"/>
          </w:divBdr>
        </w:div>
        <w:div w:id="1199734132">
          <w:marLeft w:val="0"/>
          <w:marRight w:val="0"/>
          <w:marTop w:val="0"/>
          <w:marBottom w:val="0"/>
          <w:divBdr>
            <w:top w:val="none" w:sz="0" w:space="0" w:color="auto"/>
            <w:left w:val="none" w:sz="0" w:space="0" w:color="auto"/>
            <w:bottom w:val="none" w:sz="0" w:space="0" w:color="auto"/>
            <w:right w:val="none" w:sz="0" w:space="0" w:color="auto"/>
          </w:divBdr>
        </w:div>
        <w:div w:id="1949004795">
          <w:marLeft w:val="0"/>
          <w:marRight w:val="0"/>
          <w:marTop w:val="0"/>
          <w:marBottom w:val="0"/>
          <w:divBdr>
            <w:top w:val="none" w:sz="0" w:space="0" w:color="auto"/>
            <w:left w:val="none" w:sz="0" w:space="0" w:color="auto"/>
            <w:bottom w:val="none" w:sz="0" w:space="0" w:color="auto"/>
            <w:right w:val="none" w:sz="0" w:space="0" w:color="auto"/>
          </w:divBdr>
        </w:div>
        <w:div w:id="291978754">
          <w:marLeft w:val="0"/>
          <w:marRight w:val="0"/>
          <w:marTop w:val="0"/>
          <w:marBottom w:val="0"/>
          <w:divBdr>
            <w:top w:val="none" w:sz="0" w:space="0" w:color="auto"/>
            <w:left w:val="none" w:sz="0" w:space="0" w:color="auto"/>
            <w:bottom w:val="none" w:sz="0" w:space="0" w:color="auto"/>
            <w:right w:val="none" w:sz="0" w:space="0" w:color="auto"/>
          </w:divBdr>
        </w:div>
        <w:div w:id="1979912108">
          <w:marLeft w:val="0"/>
          <w:marRight w:val="0"/>
          <w:marTop w:val="0"/>
          <w:marBottom w:val="0"/>
          <w:divBdr>
            <w:top w:val="none" w:sz="0" w:space="0" w:color="auto"/>
            <w:left w:val="none" w:sz="0" w:space="0" w:color="auto"/>
            <w:bottom w:val="none" w:sz="0" w:space="0" w:color="auto"/>
            <w:right w:val="none" w:sz="0" w:space="0" w:color="auto"/>
          </w:divBdr>
        </w:div>
        <w:div w:id="929895105">
          <w:marLeft w:val="0"/>
          <w:marRight w:val="0"/>
          <w:marTop w:val="0"/>
          <w:marBottom w:val="0"/>
          <w:divBdr>
            <w:top w:val="none" w:sz="0" w:space="0" w:color="auto"/>
            <w:left w:val="none" w:sz="0" w:space="0" w:color="auto"/>
            <w:bottom w:val="none" w:sz="0" w:space="0" w:color="auto"/>
            <w:right w:val="none" w:sz="0" w:space="0" w:color="auto"/>
          </w:divBdr>
        </w:div>
        <w:div w:id="1933784331">
          <w:marLeft w:val="0"/>
          <w:marRight w:val="0"/>
          <w:marTop w:val="0"/>
          <w:marBottom w:val="0"/>
          <w:divBdr>
            <w:top w:val="none" w:sz="0" w:space="0" w:color="auto"/>
            <w:left w:val="none" w:sz="0" w:space="0" w:color="auto"/>
            <w:bottom w:val="none" w:sz="0" w:space="0" w:color="auto"/>
            <w:right w:val="none" w:sz="0" w:space="0" w:color="auto"/>
          </w:divBdr>
        </w:div>
        <w:div w:id="2077705356">
          <w:marLeft w:val="0"/>
          <w:marRight w:val="0"/>
          <w:marTop w:val="0"/>
          <w:marBottom w:val="0"/>
          <w:divBdr>
            <w:top w:val="none" w:sz="0" w:space="0" w:color="auto"/>
            <w:left w:val="none" w:sz="0" w:space="0" w:color="auto"/>
            <w:bottom w:val="none" w:sz="0" w:space="0" w:color="auto"/>
            <w:right w:val="none" w:sz="0" w:space="0" w:color="auto"/>
          </w:divBdr>
        </w:div>
        <w:div w:id="1067804007">
          <w:marLeft w:val="0"/>
          <w:marRight w:val="0"/>
          <w:marTop w:val="0"/>
          <w:marBottom w:val="0"/>
          <w:divBdr>
            <w:top w:val="none" w:sz="0" w:space="0" w:color="auto"/>
            <w:left w:val="none" w:sz="0" w:space="0" w:color="auto"/>
            <w:bottom w:val="none" w:sz="0" w:space="0" w:color="auto"/>
            <w:right w:val="none" w:sz="0" w:space="0" w:color="auto"/>
          </w:divBdr>
        </w:div>
        <w:div w:id="1310162542">
          <w:marLeft w:val="0"/>
          <w:marRight w:val="0"/>
          <w:marTop w:val="0"/>
          <w:marBottom w:val="0"/>
          <w:divBdr>
            <w:top w:val="none" w:sz="0" w:space="0" w:color="auto"/>
            <w:left w:val="none" w:sz="0" w:space="0" w:color="auto"/>
            <w:bottom w:val="none" w:sz="0" w:space="0" w:color="auto"/>
            <w:right w:val="none" w:sz="0" w:space="0" w:color="auto"/>
          </w:divBdr>
        </w:div>
        <w:div w:id="1771118746">
          <w:marLeft w:val="0"/>
          <w:marRight w:val="0"/>
          <w:marTop w:val="0"/>
          <w:marBottom w:val="0"/>
          <w:divBdr>
            <w:top w:val="none" w:sz="0" w:space="0" w:color="auto"/>
            <w:left w:val="none" w:sz="0" w:space="0" w:color="auto"/>
            <w:bottom w:val="none" w:sz="0" w:space="0" w:color="auto"/>
            <w:right w:val="none" w:sz="0" w:space="0" w:color="auto"/>
          </w:divBdr>
        </w:div>
        <w:div w:id="1364017741">
          <w:marLeft w:val="0"/>
          <w:marRight w:val="0"/>
          <w:marTop w:val="0"/>
          <w:marBottom w:val="0"/>
          <w:divBdr>
            <w:top w:val="none" w:sz="0" w:space="0" w:color="auto"/>
            <w:left w:val="none" w:sz="0" w:space="0" w:color="auto"/>
            <w:bottom w:val="none" w:sz="0" w:space="0" w:color="auto"/>
            <w:right w:val="none" w:sz="0" w:space="0" w:color="auto"/>
          </w:divBdr>
        </w:div>
        <w:div w:id="345862111">
          <w:marLeft w:val="0"/>
          <w:marRight w:val="0"/>
          <w:marTop w:val="0"/>
          <w:marBottom w:val="0"/>
          <w:divBdr>
            <w:top w:val="none" w:sz="0" w:space="0" w:color="auto"/>
            <w:left w:val="none" w:sz="0" w:space="0" w:color="auto"/>
            <w:bottom w:val="none" w:sz="0" w:space="0" w:color="auto"/>
            <w:right w:val="none" w:sz="0" w:space="0" w:color="auto"/>
          </w:divBdr>
        </w:div>
        <w:div w:id="1703432517">
          <w:marLeft w:val="0"/>
          <w:marRight w:val="0"/>
          <w:marTop w:val="0"/>
          <w:marBottom w:val="0"/>
          <w:divBdr>
            <w:top w:val="none" w:sz="0" w:space="0" w:color="auto"/>
            <w:left w:val="none" w:sz="0" w:space="0" w:color="auto"/>
            <w:bottom w:val="none" w:sz="0" w:space="0" w:color="auto"/>
            <w:right w:val="none" w:sz="0" w:space="0" w:color="auto"/>
          </w:divBdr>
        </w:div>
        <w:div w:id="1434978402">
          <w:marLeft w:val="0"/>
          <w:marRight w:val="0"/>
          <w:marTop w:val="0"/>
          <w:marBottom w:val="0"/>
          <w:divBdr>
            <w:top w:val="none" w:sz="0" w:space="0" w:color="auto"/>
            <w:left w:val="none" w:sz="0" w:space="0" w:color="auto"/>
            <w:bottom w:val="none" w:sz="0" w:space="0" w:color="auto"/>
            <w:right w:val="none" w:sz="0" w:space="0" w:color="auto"/>
          </w:divBdr>
        </w:div>
        <w:div w:id="784883646">
          <w:marLeft w:val="0"/>
          <w:marRight w:val="0"/>
          <w:marTop w:val="0"/>
          <w:marBottom w:val="0"/>
          <w:divBdr>
            <w:top w:val="none" w:sz="0" w:space="0" w:color="auto"/>
            <w:left w:val="none" w:sz="0" w:space="0" w:color="auto"/>
            <w:bottom w:val="none" w:sz="0" w:space="0" w:color="auto"/>
            <w:right w:val="none" w:sz="0" w:space="0" w:color="auto"/>
          </w:divBdr>
        </w:div>
        <w:div w:id="681709471">
          <w:marLeft w:val="0"/>
          <w:marRight w:val="0"/>
          <w:marTop w:val="0"/>
          <w:marBottom w:val="0"/>
          <w:divBdr>
            <w:top w:val="none" w:sz="0" w:space="0" w:color="auto"/>
            <w:left w:val="none" w:sz="0" w:space="0" w:color="auto"/>
            <w:bottom w:val="none" w:sz="0" w:space="0" w:color="auto"/>
            <w:right w:val="none" w:sz="0" w:space="0" w:color="auto"/>
          </w:divBdr>
        </w:div>
        <w:div w:id="1442724284">
          <w:marLeft w:val="0"/>
          <w:marRight w:val="0"/>
          <w:marTop w:val="0"/>
          <w:marBottom w:val="0"/>
          <w:divBdr>
            <w:top w:val="none" w:sz="0" w:space="0" w:color="auto"/>
            <w:left w:val="none" w:sz="0" w:space="0" w:color="auto"/>
            <w:bottom w:val="none" w:sz="0" w:space="0" w:color="auto"/>
            <w:right w:val="none" w:sz="0" w:space="0" w:color="auto"/>
          </w:divBdr>
        </w:div>
        <w:div w:id="136070173">
          <w:marLeft w:val="0"/>
          <w:marRight w:val="0"/>
          <w:marTop w:val="0"/>
          <w:marBottom w:val="0"/>
          <w:divBdr>
            <w:top w:val="none" w:sz="0" w:space="0" w:color="auto"/>
            <w:left w:val="none" w:sz="0" w:space="0" w:color="auto"/>
            <w:bottom w:val="none" w:sz="0" w:space="0" w:color="auto"/>
            <w:right w:val="none" w:sz="0" w:space="0" w:color="auto"/>
          </w:divBdr>
        </w:div>
        <w:div w:id="404183837">
          <w:marLeft w:val="0"/>
          <w:marRight w:val="0"/>
          <w:marTop w:val="0"/>
          <w:marBottom w:val="0"/>
          <w:divBdr>
            <w:top w:val="none" w:sz="0" w:space="0" w:color="auto"/>
            <w:left w:val="none" w:sz="0" w:space="0" w:color="auto"/>
            <w:bottom w:val="none" w:sz="0" w:space="0" w:color="auto"/>
            <w:right w:val="none" w:sz="0" w:space="0" w:color="auto"/>
          </w:divBdr>
        </w:div>
        <w:div w:id="65691084">
          <w:marLeft w:val="0"/>
          <w:marRight w:val="0"/>
          <w:marTop w:val="0"/>
          <w:marBottom w:val="0"/>
          <w:divBdr>
            <w:top w:val="none" w:sz="0" w:space="0" w:color="auto"/>
            <w:left w:val="none" w:sz="0" w:space="0" w:color="auto"/>
            <w:bottom w:val="none" w:sz="0" w:space="0" w:color="auto"/>
            <w:right w:val="none" w:sz="0" w:space="0" w:color="auto"/>
          </w:divBdr>
        </w:div>
        <w:div w:id="283116795">
          <w:marLeft w:val="0"/>
          <w:marRight w:val="0"/>
          <w:marTop w:val="0"/>
          <w:marBottom w:val="0"/>
          <w:divBdr>
            <w:top w:val="none" w:sz="0" w:space="0" w:color="auto"/>
            <w:left w:val="none" w:sz="0" w:space="0" w:color="auto"/>
            <w:bottom w:val="none" w:sz="0" w:space="0" w:color="auto"/>
            <w:right w:val="none" w:sz="0" w:space="0" w:color="auto"/>
          </w:divBdr>
        </w:div>
        <w:div w:id="755633280">
          <w:marLeft w:val="0"/>
          <w:marRight w:val="0"/>
          <w:marTop w:val="0"/>
          <w:marBottom w:val="0"/>
          <w:divBdr>
            <w:top w:val="none" w:sz="0" w:space="0" w:color="auto"/>
            <w:left w:val="none" w:sz="0" w:space="0" w:color="auto"/>
            <w:bottom w:val="none" w:sz="0" w:space="0" w:color="auto"/>
            <w:right w:val="none" w:sz="0" w:space="0" w:color="auto"/>
          </w:divBdr>
        </w:div>
        <w:div w:id="350884139">
          <w:marLeft w:val="0"/>
          <w:marRight w:val="0"/>
          <w:marTop w:val="0"/>
          <w:marBottom w:val="0"/>
          <w:divBdr>
            <w:top w:val="none" w:sz="0" w:space="0" w:color="auto"/>
            <w:left w:val="none" w:sz="0" w:space="0" w:color="auto"/>
            <w:bottom w:val="none" w:sz="0" w:space="0" w:color="auto"/>
            <w:right w:val="none" w:sz="0" w:space="0" w:color="auto"/>
          </w:divBdr>
        </w:div>
        <w:div w:id="653753554">
          <w:marLeft w:val="0"/>
          <w:marRight w:val="0"/>
          <w:marTop w:val="0"/>
          <w:marBottom w:val="0"/>
          <w:divBdr>
            <w:top w:val="none" w:sz="0" w:space="0" w:color="auto"/>
            <w:left w:val="none" w:sz="0" w:space="0" w:color="auto"/>
            <w:bottom w:val="none" w:sz="0" w:space="0" w:color="auto"/>
            <w:right w:val="none" w:sz="0" w:space="0" w:color="auto"/>
          </w:divBdr>
        </w:div>
        <w:div w:id="1045636509">
          <w:marLeft w:val="0"/>
          <w:marRight w:val="0"/>
          <w:marTop w:val="0"/>
          <w:marBottom w:val="0"/>
          <w:divBdr>
            <w:top w:val="none" w:sz="0" w:space="0" w:color="auto"/>
            <w:left w:val="none" w:sz="0" w:space="0" w:color="auto"/>
            <w:bottom w:val="none" w:sz="0" w:space="0" w:color="auto"/>
            <w:right w:val="none" w:sz="0" w:space="0" w:color="auto"/>
          </w:divBdr>
        </w:div>
        <w:div w:id="303968421">
          <w:marLeft w:val="0"/>
          <w:marRight w:val="0"/>
          <w:marTop w:val="0"/>
          <w:marBottom w:val="0"/>
          <w:divBdr>
            <w:top w:val="none" w:sz="0" w:space="0" w:color="auto"/>
            <w:left w:val="none" w:sz="0" w:space="0" w:color="auto"/>
            <w:bottom w:val="none" w:sz="0" w:space="0" w:color="auto"/>
            <w:right w:val="none" w:sz="0" w:space="0" w:color="auto"/>
          </w:divBdr>
        </w:div>
        <w:div w:id="973103539">
          <w:marLeft w:val="0"/>
          <w:marRight w:val="0"/>
          <w:marTop w:val="0"/>
          <w:marBottom w:val="0"/>
          <w:divBdr>
            <w:top w:val="none" w:sz="0" w:space="0" w:color="auto"/>
            <w:left w:val="none" w:sz="0" w:space="0" w:color="auto"/>
            <w:bottom w:val="none" w:sz="0" w:space="0" w:color="auto"/>
            <w:right w:val="none" w:sz="0" w:space="0" w:color="auto"/>
          </w:divBdr>
        </w:div>
        <w:div w:id="1089502952">
          <w:marLeft w:val="0"/>
          <w:marRight w:val="0"/>
          <w:marTop w:val="0"/>
          <w:marBottom w:val="0"/>
          <w:divBdr>
            <w:top w:val="none" w:sz="0" w:space="0" w:color="auto"/>
            <w:left w:val="none" w:sz="0" w:space="0" w:color="auto"/>
            <w:bottom w:val="none" w:sz="0" w:space="0" w:color="auto"/>
            <w:right w:val="none" w:sz="0" w:space="0" w:color="auto"/>
          </w:divBdr>
        </w:div>
        <w:div w:id="663899563">
          <w:marLeft w:val="0"/>
          <w:marRight w:val="0"/>
          <w:marTop w:val="0"/>
          <w:marBottom w:val="0"/>
          <w:divBdr>
            <w:top w:val="none" w:sz="0" w:space="0" w:color="auto"/>
            <w:left w:val="none" w:sz="0" w:space="0" w:color="auto"/>
            <w:bottom w:val="none" w:sz="0" w:space="0" w:color="auto"/>
            <w:right w:val="none" w:sz="0" w:space="0" w:color="auto"/>
          </w:divBdr>
        </w:div>
        <w:div w:id="718824914">
          <w:marLeft w:val="0"/>
          <w:marRight w:val="0"/>
          <w:marTop w:val="0"/>
          <w:marBottom w:val="0"/>
          <w:divBdr>
            <w:top w:val="none" w:sz="0" w:space="0" w:color="auto"/>
            <w:left w:val="none" w:sz="0" w:space="0" w:color="auto"/>
            <w:bottom w:val="none" w:sz="0" w:space="0" w:color="auto"/>
            <w:right w:val="none" w:sz="0" w:space="0" w:color="auto"/>
          </w:divBdr>
        </w:div>
        <w:div w:id="1153981545">
          <w:marLeft w:val="0"/>
          <w:marRight w:val="0"/>
          <w:marTop w:val="0"/>
          <w:marBottom w:val="0"/>
          <w:divBdr>
            <w:top w:val="none" w:sz="0" w:space="0" w:color="auto"/>
            <w:left w:val="none" w:sz="0" w:space="0" w:color="auto"/>
            <w:bottom w:val="none" w:sz="0" w:space="0" w:color="auto"/>
            <w:right w:val="none" w:sz="0" w:space="0" w:color="auto"/>
          </w:divBdr>
        </w:div>
        <w:div w:id="1139497852">
          <w:marLeft w:val="0"/>
          <w:marRight w:val="0"/>
          <w:marTop w:val="0"/>
          <w:marBottom w:val="0"/>
          <w:divBdr>
            <w:top w:val="none" w:sz="0" w:space="0" w:color="auto"/>
            <w:left w:val="none" w:sz="0" w:space="0" w:color="auto"/>
            <w:bottom w:val="none" w:sz="0" w:space="0" w:color="auto"/>
            <w:right w:val="none" w:sz="0" w:space="0" w:color="auto"/>
          </w:divBdr>
        </w:div>
        <w:div w:id="1172066843">
          <w:marLeft w:val="0"/>
          <w:marRight w:val="0"/>
          <w:marTop w:val="0"/>
          <w:marBottom w:val="0"/>
          <w:divBdr>
            <w:top w:val="none" w:sz="0" w:space="0" w:color="auto"/>
            <w:left w:val="none" w:sz="0" w:space="0" w:color="auto"/>
            <w:bottom w:val="none" w:sz="0" w:space="0" w:color="auto"/>
            <w:right w:val="none" w:sz="0" w:space="0" w:color="auto"/>
          </w:divBdr>
        </w:div>
        <w:div w:id="1709642805">
          <w:marLeft w:val="0"/>
          <w:marRight w:val="0"/>
          <w:marTop w:val="0"/>
          <w:marBottom w:val="0"/>
          <w:divBdr>
            <w:top w:val="none" w:sz="0" w:space="0" w:color="auto"/>
            <w:left w:val="none" w:sz="0" w:space="0" w:color="auto"/>
            <w:bottom w:val="none" w:sz="0" w:space="0" w:color="auto"/>
            <w:right w:val="none" w:sz="0" w:space="0" w:color="auto"/>
          </w:divBdr>
        </w:div>
        <w:div w:id="1189248549">
          <w:marLeft w:val="0"/>
          <w:marRight w:val="0"/>
          <w:marTop w:val="0"/>
          <w:marBottom w:val="0"/>
          <w:divBdr>
            <w:top w:val="none" w:sz="0" w:space="0" w:color="auto"/>
            <w:left w:val="none" w:sz="0" w:space="0" w:color="auto"/>
            <w:bottom w:val="none" w:sz="0" w:space="0" w:color="auto"/>
            <w:right w:val="none" w:sz="0" w:space="0" w:color="auto"/>
          </w:divBdr>
        </w:div>
        <w:div w:id="1854958295">
          <w:marLeft w:val="0"/>
          <w:marRight w:val="0"/>
          <w:marTop w:val="0"/>
          <w:marBottom w:val="0"/>
          <w:divBdr>
            <w:top w:val="none" w:sz="0" w:space="0" w:color="auto"/>
            <w:left w:val="none" w:sz="0" w:space="0" w:color="auto"/>
            <w:bottom w:val="none" w:sz="0" w:space="0" w:color="auto"/>
            <w:right w:val="none" w:sz="0" w:space="0" w:color="auto"/>
          </w:divBdr>
        </w:div>
        <w:div w:id="1322543530">
          <w:marLeft w:val="0"/>
          <w:marRight w:val="0"/>
          <w:marTop w:val="0"/>
          <w:marBottom w:val="0"/>
          <w:divBdr>
            <w:top w:val="none" w:sz="0" w:space="0" w:color="auto"/>
            <w:left w:val="none" w:sz="0" w:space="0" w:color="auto"/>
            <w:bottom w:val="none" w:sz="0" w:space="0" w:color="auto"/>
            <w:right w:val="none" w:sz="0" w:space="0" w:color="auto"/>
          </w:divBdr>
        </w:div>
        <w:div w:id="908154233">
          <w:marLeft w:val="0"/>
          <w:marRight w:val="0"/>
          <w:marTop w:val="0"/>
          <w:marBottom w:val="0"/>
          <w:divBdr>
            <w:top w:val="none" w:sz="0" w:space="0" w:color="auto"/>
            <w:left w:val="none" w:sz="0" w:space="0" w:color="auto"/>
            <w:bottom w:val="none" w:sz="0" w:space="0" w:color="auto"/>
            <w:right w:val="none" w:sz="0" w:space="0" w:color="auto"/>
          </w:divBdr>
        </w:div>
        <w:div w:id="642657449">
          <w:marLeft w:val="0"/>
          <w:marRight w:val="0"/>
          <w:marTop w:val="0"/>
          <w:marBottom w:val="0"/>
          <w:divBdr>
            <w:top w:val="none" w:sz="0" w:space="0" w:color="auto"/>
            <w:left w:val="none" w:sz="0" w:space="0" w:color="auto"/>
            <w:bottom w:val="none" w:sz="0" w:space="0" w:color="auto"/>
            <w:right w:val="none" w:sz="0" w:space="0" w:color="auto"/>
          </w:divBdr>
        </w:div>
        <w:div w:id="1854487069">
          <w:marLeft w:val="0"/>
          <w:marRight w:val="0"/>
          <w:marTop w:val="0"/>
          <w:marBottom w:val="0"/>
          <w:divBdr>
            <w:top w:val="none" w:sz="0" w:space="0" w:color="auto"/>
            <w:left w:val="none" w:sz="0" w:space="0" w:color="auto"/>
            <w:bottom w:val="none" w:sz="0" w:space="0" w:color="auto"/>
            <w:right w:val="none" w:sz="0" w:space="0" w:color="auto"/>
          </w:divBdr>
        </w:div>
        <w:div w:id="172771009">
          <w:marLeft w:val="0"/>
          <w:marRight w:val="0"/>
          <w:marTop w:val="0"/>
          <w:marBottom w:val="0"/>
          <w:divBdr>
            <w:top w:val="none" w:sz="0" w:space="0" w:color="auto"/>
            <w:left w:val="none" w:sz="0" w:space="0" w:color="auto"/>
            <w:bottom w:val="none" w:sz="0" w:space="0" w:color="auto"/>
            <w:right w:val="none" w:sz="0" w:space="0" w:color="auto"/>
          </w:divBdr>
        </w:div>
        <w:div w:id="2029066733">
          <w:marLeft w:val="0"/>
          <w:marRight w:val="0"/>
          <w:marTop w:val="0"/>
          <w:marBottom w:val="0"/>
          <w:divBdr>
            <w:top w:val="none" w:sz="0" w:space="0" w:color="auto"/>
            <w:left w:val="none" w:sz="0" w:space="0" w:color="auto"/>
            <w:bottom w:val="none" w:sz="0" w:space="0" w:color="auto"/>
            <w:right w:val="none" w:sz="0" w:space="0" w:color="auto"/>
          </w:divBdr>
        </w:div>
        <w:div w:id="731075413">
          <w:marLeft w:val="0"/>
          <w:marRight w:val="0"/>
          <w:marTop w:val="0"/>
          <w:marBottom w:val="0"/>
          <w:divBdr>
            <w:top w:val="none" w:sz="0" w:space="0" w:color="auto"/>
            <w:left w:val="none" w:sz="0" w:space="0" w:color="auto"/>
            <w:bottom w:val="none" w:sz="0" w:space="0" w:color="auto"/>
            <w:right w:val="none" w:sz="0" w:space="0" w:color="auto"/>
          </w:divBdr>
        </w:div>
        <w:div w:id="218980983">
          <w:marLeft w:val="0"/>
          <w:marRight w:val="0"/>
          <w:marTop w:val="0"/>
          <w:marBottom w:val="0"/>
          <w:divBdr>
            <w:top w:val="none" w:sz="0" w:space="0" w:color="auto"/>
            <w:left w:val="none" w:sz="0" w:space="0" w:color="auto"/>
            <w:bottom w:val="none" w:sz="0" w:space="0" w:color="auto"/>
            <w:right w:val="none" w:sz="0" w:space="0" w:color="auto"/>
          </w:divBdr>
        </w:div>
        <w:div w:id="586882453">
          <w:marLeft w:val="0"/>
          <w:marRight w:val="0"/>
          <w:marTop w:val="0"/>
          <w:marBottom w:val="0"/>
          <w:divBdr>
            <w:top w:val="none" w:sz="0" w:space="0" w:color="auto"/>
            <w:left w:val="none" w:sz="0" w:space="0" w:color="auto"/>
            <w:bottom w:val="none" w:sz="0" w:space="0" w:color="auto"/>
            <w:right w:val="none" w:sz="0" w:space="0" w:color="auto"/>
          </w:divBdr>
        </w:div>
        <w:div w:id="2102409801">
          <w:marLeft w:val="0"/>
          <w:marRight w:val="0"/>
          <w:marTop w:val="0"/>
          <w:marBottom w:val="0"/>
          <w:divBdr>
            <w:top w:val="none" w:sz="0" w:space="0" w:color="auto"/>
            <w:left w:val="none" w:sz="0" w:space="0" w:color="auto"/>
            <w:bottom w:val="none" w:sz="0" w:space="0" w:color="auto"/>
            <w:right w:val="none" w:sz="0" w:space="0" w:color="auto"/>
          </w:divBdr>
        </w:div>
        <w:div w:id="710232508">
          <w:marLeft w:val="0"/>
          <w:marRight w:val="0"/>
          <w:marTop w:val="0"/>
          <w:marBottom w:val="0"/>
          <w:divBdr>
            <w:top w:val="none" w:sz="0" w:space="0" w:color="auto"/>
            <w:left w:val="none" w:sz="0" w:space="0" w:color="auto"/>
            <w:bottom w:val="none" w:sz="0" w:space="0" w:color="auto"/>
            <w:right w:val="none" w:sz="0" w:space="0" w:color="auto"/>
          </w:divBdr>
        </w:div>
        <w:div w:id="1046222354">
          <w:marLeft w:val="0"/>
          <w:marRight w:val="0"/>
          <w:marTop w:val="0"/>
          <w:marBottom w:val="0"/>
          <w:divBdr>
            <w:top w:val="none" w:sz="0" w:space="0" w:color="auto"/>
            <w:left w:val="none" w:sz="0" w:space="0" w:color="auto"/>
            <w:bottom w:val="none" w:sz="0" w:space="0" w:color="auto"/>
            <w:right w:val="none" w:sz="0" w:space="0" w:color="auto"/>
          </w:divBdr>
        </w:div>
        <w:div w:id="747307183">
          <w:marLeft w:val="0"/>
          <w:marRight w:val="0"/>
          <w:marTop w:val="0"/>
          <w:marBottom w:val="0"/>
          <w:divBdr>
            <w:top w:val="none" w:sz="0" w:space="0" w:color="auto"/>
            <w:left w:val="none" w:sz="0" w:space="0" w:color="auto"/>
            <w:bottom w:val="none" w:sz="0" w:space="0" w:color="auto"/>
            <w:right w:val="none" w:sz="0" w:space="0" w:color="auto"/>
          </w:divBdr>
        </w:div>
        <w:div w:id="1016007937">
          <w:marLeft w:val="0"/>
          <w:marRight w:val="0"/>
          <w:marTop w:val="0"/>
          <w:marBottom w:val="0"/>
          <w:divBdr>
            <w:top w:val="none" w:sz="0" w:space="0" w:color="auto"/>
            <w:left w:val="none" w:sz="0" w:space="0" w:color="auto"/>
            <w:bottom w:val="none" w:sz="0" w:space="0" w:color="auto"/>
            <w:right w:val="none" w:sz="0" w:space="0" w:color="auto"/>
          </w:divBdr>
        </w:div>
        <w:div w:id="1539125060">
          <w:marLeft w:val="0"/>
          <w:marRight w:val="0"/>
          <w:marTop w:val="0"/>
          <w:marBottom w:val="0"/>
          <w:divBdr>
            <w:top w:val="none" w:sz="0" w:space="0" w:color="auto"/>
            <w:left w:val="none" w:sz="0" w:space="0" w:color="auto"/>
            <w:bottom w:val="none" w:sz="0" w:space="0" w:color="auto"/>
            <w:right w:val="none" w:sz="0" w:space="0" w:color="auto"/>
          </w:divBdr>
        </w:div>
        <w:div w:id="1238705960">
          <w:marLeft w:val="0"/>
          <w:marRight w:val="0"/>
          <w:marTop w:val="0"/>
          <w:marBottom w:val="0"/>
          <w:divBdr>
            <w:top w:val="none" w:sz="0" w:space="0" w:color="auto"/>
            <w:left w:val="none" w:sz="0" w:space="0" w:color="auto"/>
            <w:bottom w:val="none" w:sz="0" w:space="0" w:color="auto"/>
            <w:right w:val="none" w:sz="0" w:space="0" w:color="auto"/>
          </w:divBdr>
        </w:div>
        <w:div w:id="778186875">
          <w:marLeft w:val="0"/>
          <w:marRight w:val="0"/>
          <w:marTop w:val="0"/>
          <w:marBottom w:val="0"/>
          <w:divBdr>
            <w:top w:val="none" w:sz="0" w:space="0" w:color="auto"/>
            <w:left w:val="none" w:sz="0" w:space="0" w:color="auto"/>
            <w:bottom w:val="none" w:sz="0" w:space="0" w:color="auto"/>
            <w:right w:val="none" w:sz="0" w:space="0" w:color="auto"/>
          </w:divBdr>
        </w:div>
        <w:div w:id="1828283621">
          <w:marLeft w:val="0"/>
          <w:marRight w:val="0"/>
          <w:marTop w:val="0"/>
          <w:marBottom w:val="0"/>
          <w:divBdr>
            <w:top w:val="none" w:sz="0" w:space="0" w:color="auto"/>
            <w:left w:val="none" w:sz="0" w:space="0" w:color="auto"/>
            <w:bottom w:val="none" w:sz="0" w:space="0" w:color="auto"/>
            <w:right w:val="none" w:sz="0" w:space="0" w:color="auto"/>
          </w:divBdr>
        </w:div>
        <w:div w:id="950822676">
          <w:marLeft w:val="0"/>
          <w:marRight w:val="0"/>
          <w:marTop w:val="0"/>
          <w:marBottom w:val="0"/>
          <w:divBdr>
            <w:top w:val="none" w:sz="0" w:space="0" w:color="auto"/>
            <w:left w:val="none" w:sz="0" w:space="0" w:color="auto"/>
            <w:bottom w:val="none" w:sz="0" w:space="0" w:color="auto"/>
            <w:right w:val="none" w:sz="0" w:space="0" w:color="auto"/>
          </w:divBdr>
        </w:div>
        <w:div w:id="277572062">
          <w:marLeft w:val="0"/>
          <w:marRight w:val="0"/>
          <w:marTop w:val="0"/>
          <w:marBottom w:val="0"/>
          <w:divBdr>
            <w:top w:val="none" w:sz="0" w:space="0" w:color="auto"/>
            <w:left w:val="none" w:sz="0" w:space="0" w:color="auto"/>
            <w:bottom w:val="none" w:sz="0" w:space="0" w:color="auto"/>
            <w:right w:val="none" w:sz="0" w:space="0" w:color="auto"/>
          </w:divBdr>
        </w:div>
        <w:div w:id="528185066">
          <w:marLeft w:val="0"/>
          <w:marRight w:val="0"/>
          <w:marTop w:val="0"/>
          <w:marBottom w:val="0"/>
          <w:divBdr>
            <w:top w:val="none" w:sz="0" w:space="0" w:color="auto"/>
            <w:left w:val="none" w:sz="0" w:space="0" w:color="auto"/>
            <w:bottom w:val="none" w:sz="0" w:space="0" w:color="auto"/>
            <w:right w:val="none" w:sz="0" w:space="0" w:color="auto"/>
          </w:divBdr>
        </w:div>
        <w:div w:id="517079853">
          <w:marLeft w:val="0"/>
          <w:marRight w:val="0"/>
          <w:marTop w:val="0"/>
          <w:marBottom w:val="0"/>
          <w:divBdr>
            <w:top w:val="none" w:sz="0" w:space="0" w:color="auto"/>
            <w:left w:val="none" w:sz="0" w:space="0" w:color="auto"/>
            <w:bottom w:val="none" w:sz="0" w:space="0" w:color="auto"/>
            <w:right w:val="none" w:sz="0" w:space="0" w:color="auto"/>
          </w:divBdr>
        </w:div>
        <w:div w:id="1567490796">
          <w:marLeft w:val="0"/>
          <w:marRight w:val="0"/>
          <w:marTop w:val="0"/>
          <w:marBottom w:val="0"/>
          <w:divBdr>
            <w:top w:val="none" w:sz="0" w:space="0" w:color="auto"/>
            <w:left w:val="none" w:sz="0" w:space="0" w:color="auto"/>
            <w:bottom w:val="none" w:sz="0" w:space="0" w:color="auto"/>
            <w:right w:val="none" w:sz="0" w:space="0" w:color="auto"/>
          </w:divBdr>
        </w:div>
        <w:div w:id="594940188">
          <w:marLeft w:val="0"/>
          <w:marRight w:val="0"/>
          <w:marTop w:val="0"/>
          <w:marBottom w:val="0"/>
          <w:divBdr>
            <w:top w:val="none" w:sz="0" w:space="0" w:color="auto"/>
            <w:left w:val="none" w:sz="0" w:space="0" w:color="auto"/>
            <w:bottom w:val="none" w:sz="0" w:space="0" w:color="auto"/>
            <w:right w:val="none" w:sz="0" w:space="0" w:color="auto"/>
          </w:divBdr>
        </w:div>
        <w:div w:id="1705597201">
          <w:marLeft w:val="0"/>
          <w:marRight w:val="0"/>
          <w:marTop w:val="0"/>
          <w:marBottom w:val="0"/>
          <w:divBdr>
            <w:top w:val="none" w:sz="0" w:space="0" w:color="auto"/>
            <w:left w:val="none" w:sz="0" w:space="0" w:color="auto"/>
            <w:bottom w:val="none" w:sz="0" w:space="0" w:color="auto"/>
            <w:right w:val="none" w:sz="0" w:space="0" w:color="auto"/>
          </w:divBdr>
        </w:div>
        <w:div w:id="280842793">
          <w:marLeft w:val="0"/>
          <w:marRight w:val="0"/>
          <w:marTop w:val="0"/>
          <w:marBottom w:val="0"/>
          <w:divBdr>
            <w:top w:val="none" w:sz="0" w:space="0" w:color="auto"/>
            <w:left w:val="none" w:sz="0" w:space="0" w:color="auto"/>
            <w:bottom w:val="none" w:sz="0" w:space="0" w:color="auto"/>
            <w:right w:val="none" w:sz="0" w:space="0" w:color="auto"/>
          </w:divBdr>
        </w:div>
        <w:div w:id="241763152">
          <w:marLeft w:val="0"/>
          <w:marRight w:val="0"/>
          <w:marTop w:val="0"/>
          <w:marBottom w:val="0"/>
          <w:divBdr>
            <w:top w:val="none" w:sz="0" w:space="0" w:color="auto"/>
            <w:left w:val="none" w:sz="0" w:space="0" w:color="auto"/>
            <w:bottom w:val="none" w:sz="0" w:space="0" w:color="auto"/>
            <w:right w:val="none" w:sz="0" w:space="0" w:color="auto"/>
          </w:divBdr>
        </w:div>
        <w:div w:id="262810612">
          <w:marLeft w:val="0"/>
          <w:marRight w:val="0"/>
          <w:marTop w:val="0"/>
          <w:marBottom w:val="0"/>
          <w:divBdr>
            <w:top w:val="none" w:sz="0" w:space="0" w:color="auto"/>
            <w:left w:val="none" w:sz="0" w:space="0" w:color="auto"/>
            <w:bottom w:val="none" w:sz="0" w:space="0" w:color="auto"/>
            <w:right w:val="none" w:sz="0" w:space="0" w:color="auto"/>
          </w:divBdr>
        </w:div>
        <w:div w:id="1317417389">
          <w:marLeft w:val="0"/>
          <w:marRight w:val="0"/>
          <w:marTop w:val="0"/>
          <w:marBottom w:val="0"/>
          <w:divBdr>
            <w:top w:val="none" w:sz="0" w:space="0" w:color="auto"/>
            <w:left w:val="none" w:sz="0" w:space="0" w:color="auto"/>
            <w:bottom w:val="none" w:sz="0" w:space="0" w:color="auto"/>
            <w:right w:val="none" w:sz="0" w:space="0" w:color="auto"/>
          </w:divBdr>
        </w:div>
        <w:div w:id="1382055368">
          <w:marLeft w:val="0"/>
          <w:marRight w:val="0"/>
          <w:marTop w:val="0"/>
          <w:marBottom w:val="0"/>
          <w:divBdr>
            <w:top w:val="none" w:sz="0" w:space="0" w:color="auto"/>
            <w:left w:val="none" w:sz="0" w:space="0" w:color="auto"/>
            <w:bottom w:val="none" w:sz="0" w:space="0" w:color="auto"/>
            <w:right w:val="none" w:sz="0" w:space="0" w:color="auto"/>
          </w:divBdr>
        </w:div>
        <w:div w:id="223296451">
          <w:marLeft w:val="0"/>
          <w:marRight w:val="0"/>
          <w:marTop w:val="0"/>
          <w:marBottom w:val="0"/>
          <w:divBdr>
            <w:top w:val="none" w:sz="0" w:space="0" w:color="auto"/>
            <w:left w:val="none" w:sz="0" w:space="0" w:color="auto"/>
            <w:bottom w:val="none" w:sz="0" w:space="0" w:color="auto"/>
            <w:right w:val="none" w:sz="0" w:space="0" w:color="auto"/>
          </w:divBdr>
        </w:div>
        <w:div w:id="1358846160">
          <w:marLeft w:val="0"/>
          <w:marRight w:val="0"/>
          <w:marTop w:val="0"/>
          <w:marBottom w:val="0"/>
          <w:divBdr>
            <w:top w:val="none" w:sz="0" w:space="0" w:color="auto"/>
            <w:left w:val="none" w:sz="0" w:space="0" w:color="auto"/>
            <w:bottom w:val="none" w:sz="0" w:space="0" w:color="auto"/>
            <w:right w:val="none" w:sz="0" w:space="0" w:color="auto"/>
          </w:divBdr>
        </w:div>
        <w:div w:id="1415977898">
          <w:marLeft w:val="0"/>
          <w:marRight w:val="0"/>
          <w:marTop w:val="0"/>
          <w:marBottom w:val="0"/>
          <w:divBdr>
            <w:top w:val="none" w:sz="0" w:space="0" w:color="auto"/>
            <w:left w:val="none" w:sz="0" w:space="0" w:color="auto"/>
            <w:bottom w:val="none" w:sz="0" w:space="0" w:color="auto"/>
            <w:right w:val="none" w:sz="0" w:space="0" w:color="auto"/>
          </w:divBdr>
        </w:div>
        <w:div w:id="1219054846">
          <w:marLeft w:val="0"/>
          <w:marRight w:val="0"/>
          <w:marTop w:val="0"/>
          <w:marBottom w:val="0"/>
          <w:divBdr>
            <w:top w:val="none" w:sz="0" w:space="0" w:color="auto"/>
            <w:left w:val="none" w:sz="0" w:space="0" w:color="auto"/>
            <w:bottom w:val="none" w:sz="0" w:space="0" w:color="auto"/>
            <w:right w:val="none" w:sz="0" w:space="0" w:color="auto"/>
          </w:divBdr>
        </w:div>
        <w:div w:id="1486967213">
          <w:marLeft w:val="0"/>
          <w:marRight w:val="0"/>
          <w:marTop w:val="0"/>
          <w:marBottom w:val="0"/>
          <w:divBdr>
            <w:top w:val="none" w:sz="0" w:space="0" w:color="auto"/>
            <w:left w:val="none" w:sz="0" w:space="0" w:color="auto"/>
            <w:bottom w:val="none" w:sz="0" w:space="0" w:color="auto"/>
            <w:right w:val="none" w:sz="0" w:space="0" w:color="auto"/>
          </w:divBdr>
        </w:div>
        <w:div w:id="117989961">
          <w:marLeft w:val="0"/>
          <w:marRight w:val="0"/>
          <w:marTop w:val="0"/>
          <w:marBottom w:val="0"/>
          <w:divBdr>
            <w:top w:val="none" w:sz="0" w:space="0" w:color="auto"/>
            <w:left w:val="none" w:sz="0" w:space="0" w:color="auto"/>
            <w:bottom w:val="none" w:sz="0" w:space="0" w:color="auto"/>
            <w:right w:val="none" w:sz="0" w:space="0" w:color="auto"/>
          </w:divBdr>
        </w:div>
        <w:div w:id="789858919">
          <w:marLeft w:val="0"/>
          <w:marRight w:val="0"/>
          <w:marTop w:val="0"/>
          <w:marBottom w:val="0"/>
          <w:divBdr>
            <w:top w:val="none" w:sz="0" w:space="0" w:color="auto"/>
            <w:left w:val="none" w:sz="0" w:space="0" w:color="auto"/>
            <w:bottom w:val="none" w:sz="0" w:space="0" w:color="auto"/>
            <w:right w:val="none" w:sz="0" w:space="0" w:color="auto"/>
          </w:divBdr>
        </w:div>
        <w:div w:id="1888375453">
          <w:marLeft w:val="0"/>
          <w:marRight w:val="0"/>
          <w:marTop w:val="0"/>
          <w:marBottom w:val="0"/>
          <w:divBdr>
            <w:top w:val="none" w:sz="0" w:space="0" w:color="auto"/>
            <w:left w:val="none" w:sz="0" w:space="0" w:color="auto"/>
            <w:bottom w:val="none" w:sz="0" w:space="0" w:color="auto"/>
            <w:right w:val="none" w:sz="0" w:space="0" w:color="auto"/>
          </w:divBdr>
        </w:div>
        <w:div w:id="1793011961">
          <w:marLeft w:val="0"/>
          <w:marRight w:val="0"/>
          <w:marTop w:val="0"/>
          <w:marBottom w:val="0"/>
          <w:divBdr>
            <w:top w:val="none" w:sz="0" w:space="0" w:color="auto"/>
            <w:left w:val="none" w:sz="0" w:space="0" w:color="auto"/>
            <w:bottom w:val="none" w:sz="0" w:space="0" w:color="auto"/>
            <w:right w:val="none" w:sz="0" w:space="0" w:color="auto"/>
          </w:divBdr>
        </w:div>
        <w:div w:id="1410887744">
          <w:marLeft w:val="0"/>
          <w:marRight w:val="0"/>
          <w:marTop w:val="0"/>
          <w:marBottom w:val="0"/>
          <w:divBdr>
            <w:top w:val="none" w:sz="0" w:space="0" w:color="auto"/>
            <w:left w:val="none" w:sz="0" w:space="0" w:color="auto"/>
            <w:bottom w:val="none" w:sz="0" w:space="0" w:color="auto"/>
            <w:right w:val="none" w:sz="0" w:space="0" w:color="auto"/>
          </w:divBdr>
        </w:div>
        <w:div w:id="1656179180">
          <w:marLeft w:val="0"/>
          <w:marRight w:val="0"/>
          <w:marTop w:val="0"/>
          <w:marBottom w:val="0"/>
          <w:divBdr>
            <w:top w:val="none" w:sz="0" w:space="0" w:color="auto"/>
            <w:left w:val="none" w:sz="0" w:space="0" w:color="auto"/>
            <w:bottom w:val="none" w:sz="0" w:space="0" w:color="auto"/>
            <w:right w:val="none" w:sz="0" w:space="0" w:color="auto"/>
          </w:divBdr>
        </w:div>
        <w:div w:id="1846675406">
          <w:marLeft w:val="0"/>
          <w:marRight w:val="0"/>
          <w:marTop w:val="0"/>
          <w:marBottom w:val="0"/>
          <w:divBdr>
            <w:top w:val="none" w:sz="0" w:space="0" w:color="auto"/>
            <w:left w:val="none" w:sz="0" w:space="0" w:color="auto"/>
            <w:bottom w:val="none" w:sz="0" w:space="0" w:color="auto"/>
            <w:right w:val="none" w:sz="0" w:space="0" w:color="auto"/>
          </w:divBdr>
        </w:div>
        <w:div w:id="1648971850">
          <w:marLeft w:val="0"/>
          <w:marRight w:val="0"/>
          <w:marTop w:val="0"/>
          <w:marBottom w:val="0"/>
          <w:divBdr>
            <w:top w:val="none" w:sz="0" w:space="0" w:color="auto"/>
            <w:left w:val="none" w:sz="0" w:space="0" w:color="auto"/>
            <w:bottom w:val="none" w:sz="0" w:space="0" w:color="auto"/>
            <w:right w:val="none" w:sz="0" w:space="0" w:color="auto"/>
          </w:divBdr>
        </w:div>
        <w:div w:id="1143083948">
          <w:marLeft w:val="0"/>
          <w:marRight w:val="0"/>
          <w:marTop w:val="0"/>
          <w:marBottom w:val="0"/>
          <w:divBdr>
            <w:top w:val="none" w:sz="0" w:space="0" w:color="auto"/>
            <w:left w:val="none" w:sz="0" w:space="0" w:color="auto"/>
            <w:bottom w:val="none" w:sz="0" w:space="0" w:color="auto"/>
            <w:right w:val="none" w:sz="0" w:space="0" w:color="auto"/>
          </w:divBdr>
        </w:div>
        <w:div w:id="1304240671">
          <w:marLeft w:val="0"/>
          <w:marRight w:val="0"/>
          <w:marTop w:val="0"/>
          <w:marBottom w:val="0"/>
          <w:divBdr>
            <w:top w:val="none" w:sz="0" w:space="0" w:color="auto"/>
            <w:left w:val="none" w:sz="0" w:space="0" w:color="auto"/>
            <w:bottom w:val="none" w:sz="0" w:space="0" w:color="auto"/>
            <w:right w:val="none" w:sz="0" w:space="0" w:color="auto"/>
          </w:divBdr>
        </w:div>
        <w:div w:id="386224540">
          <w:marLeft w:val="0"/>
          <w:marRight w:val="0"/>
          <w:marTop w:val="0"/>
          <w:marBottom w:val="0"/>
          <w:divBdr>
            <w:top w:val="none" w:sz="0" w:space="0" w:color="auto"/>
            <w:left w:val="none" w:sz="0" w:space="0" w:color="auto"/>
            <w:bottom w:val="none" w:sz="0" w:space="0" w:color="auto"/>
            <w:right w:val="none" w:sz="0" w:space="0" w:color="auto"/>
          </w:divBdr>
        </w:div>
        <w:div w:id="1839735833">
          <w:marLeft w:val="0"/>
          <w:marRight w:val="0"/>
          <w:marTop w:val="0"/>
          <w:marBottom w:val="0"/>
          <w:divBdr>
            <w:top w:val="none" w:sz="0" w:space="0" w:color="auto"/>
            <w:left w:val="none" w:sz="0" w:space="0" w:color="auto"/>
            <w:bottom w:val="none" w:sz="0" w:space="0" w:color="auto"/>
            <w:right w:val="none" w:sz="0" w:space="0" w:color="auto"/>
          </w:divBdr>
        </w:div>
        <w:div w:id="1954284821">
          <w:marLeft w:val="0"/>
          <w:marRight w:val="0"/>
          <w:marTop w:val="0"/>
          <w:marBottom w:val="0"/>
          <w:divBdr>
            <w:top w:val="none" w:sz="0" w:space="0" w:color="auto"/>
            <w:left w:val="none" w:sz="0" w:space="0" w:color="auto"/>
            <w:bottom w:val="none" w:sz="0" w:space="0" w:color="auto"/>
            <w:right w:val="none" w:sz="0" w:space="0" w:color="auto"/>
          </w:divBdr>
        </w:div>
        <w:div w:id="258411332">
          <w:marLeft w:val="0"/>
          <w:marRight w:val="0"/>
          <w:marTop w:val="0"/>
          <w:marBottom w:val="0"/>
          <w:divBdr>
            <w:top w:val="none" w:sz="0" w:space="0" w:color="auto"/>
            <w:left w:val="none" w:sz="0" w:space="0" w:color="auto"/>
            <w:bottom w:val="none" w:sz="0" w:space="0" w:color="auto"/>
            <w:right w:val="none" w:sz="0" w:space="0" w:color="auto"/>
          </w:divBdr>
        </w:div>
        <w:div w:id="1091584672">
          <w:marLeft w:val="0"/>
          <w:marRight w:val="0"/>
          <w:marTop w:val="0"/>
          <w:marBottom w:val="0"/>
          <w:divBdr>
            <w:top w:val="none" w:sz="0" w:space="0" w:color="auto"/>
            <w:left w:val="none" w:sz="0" w:space="0" w:color="auto"/>
            <w:bottom w:val="none" w:sz="0" w:space="0" w:color="auto"/>
            <w:right w:val="none" w:sz="0" w:space="0" w:color="auto"/>
          </w:divBdr>
        </w:div>
        <w:div w:id="514149441">
          <w:marLeft w:val="0"/>
          <w:marRight w:val="0"/>
          <w:marTop w:val="0"/>
          <w:marBottom w:val="0"/>
          <w:divBdr>
            <w:top w:val="none" w:sz="0" w:space="0" w:color="auto"/>
            <w:left w:val="none" w:sz="0" w:space="0" w:color="auto"/>
            <w:bottom w:val="none" w:sz="0" w:space="0" w:color="auto"/>
            <w:right w:val="none" w:sz="0" w:space="0" w:color="auto"/>
          </w:divBdr>
        </w:div>
        <w:div w:id="1889563898">
          <w:marLeft w:val="0"/>
          <w:marRight w:val="0"/>
          <w:marTop w:val="0"/>
          <w:marBottom w:val="0"/>
          <w:divBdr>
            <w:top w:val="none" w:sz="0" w:space="0" w:color="auto"/>
            <w:left w:val="none" w:sz="0" w:space="0" w:color="auto"/>
            <w:bottom w:val="none" w:sz="0" w:space="0" w:color="auto"/>
            <w:right w:val="none" w:sz="0" w:space="0" w:color="auto"/>
          </w:divBdr>
        </w:div>
        <w:div w:id="1477380590">
          <w:marLeft w:val="0"/>
          <w:marRight w:val="0"/>
          <w:marTop w:val="0"/>
          <w:marBottom w:val="0"/>
          <w:divBdr>
            <w:top w:val="none" w:sz="0" w:space="0" w:color="auto"/>
            <w:left w:val="none" w:sz="0" w:space="0" w:color="auto"/>
            <w:bottom w:val="none" w:sz="0" w:space="0" w:color="auto"/>
            <w:right w:val="none" w:sz="0" w:space="0" w:color="auto"/>
          </w:divBdr>
        </w:div>
        <w:div w:id="2136094595">
          <w:marLeft w:val="0"/>
          <w:marRight w:val="0"/>
          <w:marTop w:val="0"/>
          <w:marBottom w:val="0"/>
          <w:divBdr>
            <w:top w:val="none" w:sz="0" w:space="0" w:color="auto"/>
            <w:left w:val="none" w:sz="0" w:space="0" w:color="auto"/>
            <w:bottom w:val="none" w:sz="0" w:space="0" w:color="auto"/>
            <w:right w:val="none" w:sz="0" w:space="0" w:color="auto"/>
          </w:divBdr>
        </w:div>
        <w:div w:id="978268579">
          <w:marLeft w:val="0"/>
          <w:marRight w:val="0"/>
          <w:marTop w:val="0"/>
          <w:marBottom w:val="0"/>
          <w:divBdr>
            <w:top w:val="none" w:sz="0" w:space="0" w:color="auto"/>
            <w:left w:val="none" w:sz="0" w:space="0" w:color="auto"/>
            <w:bottom w:val="none" w:sz="0" w:space="0" w:color="auto"/>
            <w:right w:val="none" w:sz="0" w:space="0" w:color="auto"/>
          </w:divBdr>
        </w:div>
        <w:div w:id="1394160564">
          <w:marLeft w:val="0"/>
          <w:marRight w:val="0"/>
          <w:marTop w:val="0"/>
          <w:marBottom w:val="0"/>
          <w:divBdr>
            <w:top w:val="none" w:sz="0" w:space="0" w:color="auto"/>
            <w:left w:val="none" w:sz="0" w:space="0" w:color="auto"/>
            <w:bottom w:val="none" w:sz="0" w:space="0" w:color="auto"/>
            <w:right w:val="none" w:sz="0" w:space="0" w:color="auto"/>
          </w:divBdr>
        </w:div>
        <w:div w:id="630943347">
          <w:marLeft w:val="0"/>
          <w:marRight w:val="0"/>
          <w:marTop w:val="0"/>
          <w:marBottom w:val="0"/>
          <w:divBdr>
            <w:top w:val="none" w:sz="0" w:space="0" w:color="auto"/>
            <w:left w:val="none" w:sz="0" w:space="0" w:color="auto"/>
            <w:bottom w:val="none" w:sz="0" w:space="0" w:color="auto"/>
            <w:right w:val="none" w:sz="0" w:space="0" w:color="auto"/>
          </w:divBdr>
        </w:div>
        <w:div w:id="1623148681">
          <w:marLeft w:val="0"/>
          <w:marRight w:val="0"/>
          <w:marTop w:val="0"/>
          <w:marBottom w:val="0"/>
          <w:divBdr>
            <w:top w:val="none" w:sz="0" w:space="0" w:color="auto"/>
            <w:left w:val="none" w:sz="0" w:space="0" w:color="auto"/>
            <w:bottom w:val="none" w:sz="0" w:space="0" w:color="auto"/>
            <w:right w:val="none" w:sz="0" w:space="0" w:color="auto"/>
          </w:divBdr>
        </w:div>
        <w:div w:id="1376925411">
          <w:marLeft w:val="0"/>
          <w:marRight w:val="0"/>
          <w:marTop w:val="0"/>
          <w:marBottom w:val="0"/>
          <w:divBdr>
            <w:top w:val="none" w:sz="0" w:space="0" w:color="auto"/>
            <w:left w:val="none" w:sz="0" w:space="0" w:color="auto"/>
            <w:bottom w:val="none" w:sz="0" w:space="0" w:color="auto"/>
            <w:right w:val="none" w:sz="0" w:space="0" w:color="auto"/>
          </w:divBdr>
        </w:div>
        <w:div w:id="1278175635">
          <w:marLeft w:val="0"/>
          <w:marRight w:val="0"/>
          <w:marTop w:val="0"/>
          <w:marBottom w:val="0"/>
          <w:divBdr>
            <w:top w:val="none" w:sz="0" w:space="0" w:color="auto"/>
            <w:left w:val="none" w:sz="0" w:space="0" w:color="auto"/>
            <w:bottom w:val="none" w:sz="0" w:space="0" w:color="auto"/>
            <w:right w:val="none" w:sz="0" w:space="0" w:color="auto"/>
          </w:divBdr>
        </w:div>
        <w:div w:id="1263491950">
          <w:marLeft w:val="0"/>
          <w:marRight w:val="0"/>
          <w:marTop w:val="0"/>
          <w:marBottom w:val="0"/>
          <w:divBdr>
            <w:top w:val="none" w:sz="0" w:space="0" w:color="auto"/>
            <w:left w:val="none" w:sz="0" w:space="0" w:color="auto"/>
            <w:bottom w:val="none" w:sz="0" w:space="0" w:color="auto"/>
            <w:right w:val="none" w:sz="0" w:space="0" w:color="auto"/>
          </w:divBdr>
        </w:div>
        <w:div w:id="805202926">
          <w:marLeft w:val="0"/>
          <w:marRight w:val="0"/>
          <w:marTop w:val="0"/>
          <w:marBottom w:val="0"/>
          <w:divBdr>
            <w:top w:val="none" w:sz="0" w:space="0" w:color="auto"/>
            <w:left w:val="none" w:sz="0" w:space="0" w:color="auto"/>
            <w:bottom w:val="none" w:sz="0" w:space="0" w:color="auto"/>
            <w:right w:val="none" w:sz="0" w:space="0" w:color="auto"/>
          </w:divBdr>
        </w:div>
        <w:div w:id="945887245">
          <w:marLeft w:val="0"/>
          <w:marRight w:val="0"/>
          <w:marTop w:val="0"/>
          <w:marBottom w:val="0"/>
          <w:divBdr>
            <w:top w:val="none" w:sz="0" w:space="0" w:color="auto"/>
            <w:left w:val="none" w:sz="0" w:space="0" w:color="auto"/>
            <w:bottom w:val="none" w:sz="0" w:space="0" w:color="auto"/>
            <w:right w:val="none" w:sz="0" w:space="0" w:color="auto"/>
          </w:divBdr>
        </w:div>
        <w:div w:id="898519406">
          <w:marLeft w:val="0"/>
          <w:marRight w:val="0"/>
          <w:marTop w:val="0"/>
          <w:marBottom w:val="0"/>
          <w:divBdr>
            <w:top w:val="none" w:sz="0" w:space="0" w:color="auto"/>
            <w:left w:val="none" w:sz="0" w:space="0" w:color="auto"/>
            <w:bottom w:val="none" w:sz="0" w:space="0" w:color="auto"/>
            <w:right w:val="none" w:sz="0" w:space="0" w:color="auto"/>
          </w:divBdr>
        </w:div>
        <w:div w:id="73825933">
          <w:marLeft w:val="0"/>
          <w:marRight w:val="0"/>
          <w:marTop w:val="0"/>
          <w:marBottom w:val="0"/>
          <w:divBdr>
            <w:top w:val="none" w:sz="0" w:space="0" w:color="auto"/>
            <w:left w:val="none" w:sz="0" w:space="0" w:color="auto"/>
            <w:bottom w:val="none" w:sz="0" w:space="0" w:color="auto"/>
            <w:right w:val="none" w:sz="0" w:space="0" w:color="auto"/>
          </w:divBdr>
        </w:div>
      </w:divsChild>
    </w:div>
    <w:div w:id="776414739">
      <w:bodyDiv w:val="1"/>
      <w:marLeft w:val="0"/>
      <w:marRight w:val="0"/>
      <w:marTop w:val="0"/>
      <w:marBottom w:val="0"/>
      <w:divBdr>
        <w:top w:val="none" w:sz="0" w:space="0" w:color="auto"/>
        <w:left w:val="none" w:sz="0" w:space="0" w:color="auto"/>
        <w:bottom w:val="none" w:sz="0" w:space="0" w:color="auto"/>
        <w:right w:val="none" w:sz="0" w:space="0" w:color="auto"/>
      </w:divBdr>
      <w:divsChild>
        <w:div w:id="437604017">
          <w:marLeft w:val="0"/>
          <w:marRight w:val="0"/>
          <w:marTop w:val="0"/>
          <w:marBottom w:val="0"/>
          <w:divBdr>
            <w:top w:val="none" w:sz="0" w:space="0" w:color="auto"/>
            <w:left w:val="none" w:sz="0" w:space="0" w:color="auto"/>
            <w:bottom w:val="none" w:sz="0" w:space="0" w:color="auto"/>
            <w:right w:val="none" w:sz="0" w:space="0" w:color="auto"/>
          </w:divBdr>
        </w:div>
        <w:div w:id="166211452">
          <w:marLeft w:val="0"/>
          <w:marRight w:val="0"/>
          <w:marTop w:val="0"/>
          <w:marBottom w:val="0"/>
          <w:divBdr>
            <w:top w:val="none" w:sz="0" w:space="0" w:color="auto"/>
            <w:left w:val="none" w:sz="0" w:space="0" w:color="auto"/>
            <w:bottom w:val="none" w:sz="0" w:space="0" w:color="auto"/>
            <w:right w:val="none" w:sz="0" w:space="0" w:color="auto"/>
          </w:divBdr>
        </w:div>
        <w:div w:id="728849492">
          <w:marLeft w:val="0"/>
          <w:marRight w:val="0"/>
          <w:marTop w:val="0"/>
          <w:marBottom w:val="0"/>
          <w:divBdr>
            <w:top w:val="none" w:sz="0" w:space="0" w:color="auto"/>
            <w:left w:val="none" w:sz="0" w:space="0" w:color="auto"/>
            <w:bottom w:val="none" w:sz="0" w:space="0" w:color="auto"/>
            <w:right w:val="none" w:sz="0" w:space="0" w:color="auto"/>
          </w:divBdr>
        </w:div>
      </w:divsChild>
    </w:div>
    <w:div w:id="793712451">
      <w:bodyDiv w:val="1"/>
      <w:marLeft w:val="0"/>
      <w:marRight w:val="0"/>
      <w:marTop w:val="0"/>
      <w:marBottom w:val="0"/>
      <w:divBdr>
        <w:top w:val="none" w:sz="0" w:space="0" w:color="auto"/>
        <w:left w:val="none" w:sz="0" w:space="0" w:color="auto"/>
        <w:bottom w:val="none" w:sz="0" w:space="0" w:color="auto"/>
        <w:right w:val="none" w:sz="0" w:space="0" w:color="auto"/>
      </w:divBdr>
      <w:divsChild>
        <w:div w:id="878972098">
          <w:marLeft w:val="0"/>
          <w:marRight w:val="0"/>
          <w:marTop w:val="0"/>
          <w:marBottom w:val="0"/>
          <w:divBdr>
            <w:top w:val="none" w:sz="0" w:space="0" w:color="auto"/>
            <w:left w:val="none" w:sz="0" w:space="0" w:color="auto"/>
            <w:bottom w:val="none" w:sz="0" w:space="0" w:color="auto"/>
            <w:right w:val="none" w:sz="0" w:space="0" w:color="auto"/>
          </w:divBdr>
        </w:div>
        <w:div w:id="2010131227">
          <w:marLeft w:val="0"/>
          <w:marRight w:val="0"/>
          <w:marTop w:val="0"/>
          <w:marBottom w:val="0"/>
          <w:divBdr>
            <w:top w:val="none" w:sz="0" w:space="0" w:color="auto"/>
            <w:left w:val="none" w:sz="0" w:space="0" w:color="auto"/>
            <w:bottom w:val="none" w:sz="0" w:space="0" w:color="auto"/>
            <w:right w:val="none" w:sz="0" w:space="0" w:color="auto"/>
          </w:divBdr>
        </w:div>
        <w:div w:id="1097941142">
          <w:marLeft w:val="0"/>
          <w:marRight w:val="0"/>
          <w:marTop w:val="0"/>
          <w:marBottom w:val="0"/>
          <w:divBdr>
            <w:top w:val="none" w:sz="0" w:space="0" w:color="auto"/>
            <w:left w:val="none" w:sz="0" w:space="0" w:color="auto"/>
            <w:bottom w:val="none" w:sz="0" w:space="0" w:color="auto"/>
            <w:right w:val="none" w:sz="0" w:space="0" w:color="auto"/>
          </w:divBdr>
        </w:div>
        <w:div w:id="1478259804">
          <w:marLeft w:val="0"/>
          <w:marRight w:val="0"/>
          <w:marTop w:val="0"/>
          <w:marBottom w:val="0"/>
          <w:divBdr>
            <w:top w:val="none" w:sz="0" w:space="0" w:color="auto"/>
            <w:left w:val="none" w:sz="0" w:space="0" w:color="auto"/>
            <w:bottom w:val="none" w:sz="0" w:space="0" w:color="auto"/>
            <w:right w:val="none" w:sz="0" w:space="0" w:color="auto"/>
          </w:divBdr>
        </w:div>
        <w:div w:id="633291236">
          <w:marLeft w:val="0"/>
          <w:marRight w:val="0"/>
          <w:marTop w:val="0"/>
          <w:marBottom w:val="0"/>
          <w:divBdr>
            <w:top w:val="none" w:sz="0" w:space="0" w:color="auto"/>
            <w:left w:val="none" w:sz="0" w:space="0" w:color="auto"/>
            <w:bottom w:val="none" w:sz="0" w:space="0" w:color="auto"/>
            <w:right w:val="none" w:sz="0" w:space="0" w:color="auto"/>
          </w:divBdr>
        </w:div>
        <w:div w:id="1655062434">
          <w:marLeft w:val="0"/>
          <w:marRight w:val="0"/>
          <w:marTop w:val="0"/>
          <w:marBottom w:val="0"/>
          <w:divBdr>
            <w:top w:val="none" w:sz="0" w:space="0" w:color="auto"/>
            <w:left w:val="none" w:sz="0" w:space="0" w:color="auto"/>
            <w:bottom w:val="none" w:sz="0" w:space="0" w:color="auto"/>
            <w:right w:val="none" w:sz="0" w:space="0" w:color="auto"/>
          </w:divBdr>
        </w:div>
        <w:div w:id="943268757">
          <w:marLeft w:val="0"/>
          <w:marRight w:val="0"/>
          <w:marTop w:val="0"/>
          <w:marBottom w:val="0"/>
          <w:divBdr>
            <w:top w:val="none" w:sz="0" w:space="0" w:color="auto"/>
            <w:left w:val="none" w:sz="0" w:space="0" w:color="auto"/>
            <w:bottom w:val="none" w:sz="0" w:space="0" w:color="auto"/>
            <w:right w:val="none" w:sz="0" w:space="0" w:color="auto"/>
          </w:divBdr>
        </w:div>
        <w:div w:id="233129853">
          <w:marLeft w:val="0"/>
          <w:marRight w:val="0"/>
          <w:marTop w:val="0"/>
          <w:marBottom w:val="0"/>
          <w:divBdr>
            <w:top w:val="none" w:sz="0" w:space="0" w:color="auto"/>
            <w:left w:val="none" w:sz="0" w:space="0" w:color="auto"/>
            <w:bottom w:val="none" w:sz="0" w:space="0" w:color="auto"/>
            <w:right w:val="none" w:sz="0" w:space="0" w:color="auto"/>
          </w:divBdr>
        </w:div>
        <w:div w:id="696471465">
          <w:marLeft w:val="0"/>
          <w:marRight w:val="0"/>
          <w:marTop w:val="0"/>
          <w:marBottom w:val="0"/>
          <w:divBdr>
            <w:top w:val="none" w:sz="0" w:space="0" w:color="auto"/>
            <w:left w:val="none" w:sz="0" w:space="0" w:color="auto"/>
            <w:bottom w:val="none" w:sz="0" w:space="0" w:color="auto"/>
            <w:right w:val="none" w:sz="0" w:space="0" w:color="auto"/>
          </w:divBdr>
        </w:div>
        <w:div w:id="330108129">
          <w:marLeft w:val="0"/>
          <w:marRight w:val="0"/>
          <w:marTop w:val="0"/>
          <w:marBottom w:val="0"/>
          <w:divBdr>
            <w:top w:val="none" w:sz="0" w:space="0" w:color="auto"/>
            <w:left w:val="none" w:sz="0" w:space="0" w:color="auto"/>
            <w:bottom w:val="none" w:sz="0" w:space="0" w:color="auto"/>
            <w:right w:val="none" w:sz="0" w:space="0" w:color="auto"/>
          </w:divBdr>
        </w:div>
        <w:div w:id="477692626">
          <w:marLeft w:val="0"/>
          <w:marRight w:val="0"/>
          <w:marTop w:val="0"/>
          <w:marBottom w:val="0"/>
          <w:divBdr>
            <w:top w:val="none" w:sz="0" w:space="0" w:color="auto"/>
            <w:left w:val="none" w:sz="0" w:space="0" w:color="auto"/>
            <w:bottom w:val="none" w:sz="0" w:space="0" w:color="auto"/>
            <w:right w:val="none" w:sz="0" w:space="0" w:color="auto"/>
          </w:divBdr>
        </w:div>
        <w:div w:id="987709691">
          <w:marLeft w:val="0"/>
          <w:marRight w:val="0"/>
          <w:marTop w:val="0"/>
          <w:marBottom w:val="0"/>
          <w:divBdr>
            <w:top w:val="none" w:sz="0" w:space="0" w:color="auto"/>
            <w:left w:val="none" w:sz="0" w:space="0" w:color="auto"/>
            <w:bottom w:val="none" w:sz="0" w:space="0" w:color="auto"/>
            <w:right w:val="none" w:sz="0" w:space="0" w:color="auto"/>
          </w:divBdr>
        </w:div>
        <w:div w:id="1954558811">
          <w:marLeft w:val="0"/>
          <w:marRight w:val="0"/>
          <w:marTop w:val="0"/>
          <w:marBottom w:val="0"/>
          <w:divBdr>
            <w:top w:val="none" w:sz="0" w:space="0" w:color="auto"/>
            <w:left w:val="none" w:sz="0" w:space="0" w:color="auto"/>
            <w:bottom w:val="none" w:sz="0" w:space="0" w:color="auto"/>
            <w:right w:val="none" w:sz="0" w:space="0" w:color="auto"/>
          </w:divBdr>
        </w:div>
        <w:div w:id="853030814">
          <w:marLeft w:val="0"/>
          <w:marRight w:val="0"/>
          <w:marTop w:val="0"/>
          <w:marBottom w:val="0"/>
          <w:divBdr>
            <w:top w:val="none" w:sz="0" w:space="0" w:color="auto"/>
            <w:left w:val="none" w:sz="0" w:space="0" w:color="auto"/>
            <w:bottom w:val="none" w:sz="0" w:space="0" w:color="auto"/>
            <w:right w:val="none" w:sz="0" w:space="0" w:color="auto"/>
          </w:divBdr>
        </w:div>
        <w:div w:id="1107651124">
          <w:marLeft w:val="0"/>
          <w:marRight w:val="0"/>
          <w:marTop w:val="0"/>
          <w:marBottom w:val="0"/>
          <w:divBdr>
            <w:top w:val="none" w:sz="0" w:space="0" w:color="auto"/>
            <w:left w:val="none" w:sz="0" w:space="0" w:color="auto"/>
            <w:bottom w:val="none" w:sz="0" w:space="0" w:color="auto"/>
            <w:right w:val="none" w:sz="0" w:space="0" w:color="auto"/>
          </w:divBdr>
        </w:div>
        <w:div w:id="2141023447">
          <w:marLeft w:val="0"/>
          <w:marRight w:val="0"/>
          <w:marTop w:val="0"/>
          <w:marBottom w:val="0"/>
          <w:divBdr>
            <w:top w:val="none" w:sz="0" w:space="0" w:color="auto"/>
            <w:left w:val="none" w:sz="0" w:space="0" w:color="auto"/>
            <w:bottom w:val="none" w:sz="0" w:space="0" w:color="auto"/>
            <w:right w:val="none" w:sz="0" w:space="0" w:color="auto"/>
          </w:divBdr>
        </w:div>
        <w:div w:id="442648411">
          <w:marLeft w:val="0"/>
          <w:marRight w:val="0"/>
          <w:marTop w:val="0"/>
          <w:marBottom w:val="0"/>
          <w:divBdr>
            <w:top w:val="none" w:sz="0" w:space="0" w:color="auto"/>
            <w:left w:val="none" w:sz="0" w:space="0" w:color="auto"/>
            <w:bottom w:val="none" w:sz="0" w:space="0" w:color="auto"/>
            <w:right w:val="none" w:sz="0" w:space="0" w:color="auto"/>
          </w:divBdr>
        </w:div>
        <w:div w:id="230770418">
          <w:marLeft w:val="0"/>
          <w:marRight w:val="0"/>
          <w:marTop w:val="0"/>
          <w:marBottom w:val="0"/>
          <w:divBdr>
            <w:top w:val="none" w:sz="0" w:space="0" w:color="auto"/>
            <w:left w:val="none" w:sz="0" w:space="0" w:color="auto"/>
            <w:bottom w:val="none" w:sz="0" w:space="0" w:color="auto"/>
            <w:right w:val="none" w:sz="0" w:space="0" w:color="auto"/>
          </w:divBdr>
        </w:div>
        <w:div w:id="1113793785">
          <w:marLeft w:val="0"/>
          <w:marRight w:val="0"/>
          <w:marTop w:val="0"/>
          <w:marBottom w:val="0"/>
          <w:divBdr>
            <w:top w:val="none" w:sz="0" w:space="0" w:color="auto"/>
            <w:left w:val="none" w:sz="0" w:space="0" w:color="auto"/>
            <w:bottom w:val="none" w:sz="0" w:space="0" w:color="auto"/>
            <w:right w:val="none" w:sz="0" w:space="0" w:color="auto"/>
          </w:divBdr>
        </w:div>
        <w:div w:id="1737362159">
          <w:marLeft w:val="0"/>
          <w:marRight w:val="0"/>
          <w:marTop w:val="0"/>
          <w:marBottom w:val="0"/>
          <w:divBdr>
            <w:top w:val="none" w:sz="0" w:space="0" w:color="auto"/>
            <w:left w:val="none" w:sz="0" w:space="0" w:color="auto"/>
            <w:bottom w:val="none" w:sz="0" w:space="0" w:color="auto"/>
            <w:right w:val="none" w:sz="0" w:space="0" w:color="auto"/>
          </w:divBdr>
        </w:div>
        <w:div w:id="93332375">
          <w:marLeft w:val="0"/>
          <w:marRight w:val="0"/>
          <w:marTop w:val="0"/>
          <w:marBottom w:val="0"/>
          <w:divBdr>
            <w:top w:val="none" w:sz="0" w:space="0" w:color="auto"/>
            <w:left w:val="none" w:sz="0" w:space="0" w:color="auto"/>
            <w:bottom w:val="none" w:sz="0" w:space="0" w:color="auto"/>
            <w:right w:val="none" w:sz="0" w:space="0" w:color="auto"/>
          </w:divBdr>
        </w:div>
        <w:div w:id="1812625678">
          <w:marLeft w:val="0"/>
          <w:marRight w:val="0"/>
          <w:marTop w:val="0"/>
          <w:marBottom w:val="0"/>
          <w:divBdr>
            <w:top w:val="none" w:sz="0" w:space="0" w:color="auto"/>
            <w:left w:val="none" w:sz="0" w:space="0" w:color="auto"/>
            <w:bottom w:val="none" w:sz="0" w:space="0" w:color="auto"/>
            <w:right w:val="none" w:sz="0" w:space="0" w:color="auto"/>
          </w:divBdr>
        </w:div>
        <w:div w:id="684550342">
          <w:marLeft w:val="0"/>
          <w:marRight w:val="0"/>
          <w:marTop w:val="0"/>
          <w:marBottom w:val="0"/>
          <w:divBdr>
            <w:top w:val="none" w:sz="0" w:space="0" w:color="auto"/>
            <w:left w:val="none" w:sz="0" w:space="0" w:color="auto"/>
            <w:bottom w:val="none" w:sz="0" w:space="0" w:color="auto"/>
            <w:right w:val="none" w:sz="0" w:space="0" w:color="auto"/>
          </w:divBdr>
        </w:div>
        <w:div w:id="703479946">
          <w:marLeft w:val="0"/>
          <w:marRight w:val="0"/>
          <w:marTop w:val="0"/>
          <w:marBottom w:val="0"/>
          <w:divBdr>
            <w:top w:val="none" w:sz="0" w:space="0" w:color="auto"/>
            <w:left w:val="none" w:sz="0" w:space="0" w:color="auto"/>
            <w:bottom w:val="none" w:sz="0" w:space="0" w:color="auto"/>
            <w:right w:val="none" w:sz="0" w:space="0" w:color="auto"/>
          </w:divBdr>
        </w:div>
        <w:div w:id="382603106">
          <w:marLeft w:val="0"/>
          <w:marRight w:val="0"/>
          <w:marTop w:val="0"/>
          <w:marBottom w:val="0"/>
          <w:divBdr>
            <w:top w:val="none" w:sz="0" w:space="0" w:color="auto"/>
            <w:left w:val="none" w:sz="0" w:space="0" w:color="auto"/>
            <w:bottom w:val="none" w:sz="0" w:space="0" w:color="auto"/>
            <w:right w:val="none" w:sz="0" w:space="0" w:color="auto"/>
          </w:divBdr>
        </w:div>
        <w:div w:id="477766223">
          <w:marLeft w:val="0"/>
          <w:marRight w:val="0"/>
          <w:marTop w:val="0"/>
          <w:marBottom w:val="0"/>
          <w:divBdr>
            <w:top w:val="none" w:sz="0" w:space="0" w:color="auto"/>
            <w:left w:val="none" w:sz="0" w:space="0" w:color="auto"/>
            <w:bottom w:val="none" w:sz="0" w:space="0" w:color="auto"/>
            <w:right w:val="none" w:sz="0" w:space="0" w:color="auto"/>
          </w:divBdr>
        </w:div>
        <w:div w:id="958145002">
          <w:marLeft w:val="0"/>
          <w:marRight w:val="0"/>
          <w:marTop w:val="0"/>
          <w:marBottom w:val="0"/>
          <w:divBdr>
            <w:top w:val="none" w:sz="0" w:space="0" w:color="auto"/>
            <w:left w:val="none" w:sz="0" w:space="0" w:color="auto"/>
            <w:bottom w:val="none" w:sz="0" w:space="0" w:color="auto"/>
            <w:right w:val="none" w:sz="0" w:space="0" w:color="auto"/>
          </w:divBdr>
        </w:div>
        <w:div w:id="857234874">
          <w:marLeft w:val="0"/>
          <w:marRight w:val="0"/>
          <w:marTop w:val="0"/>
          <w:marBottom w:val="0"/>
          <w:divBdr>
            <w:top w:val="none" w:sz="0" w:space="0" w:color="auto"/>
            <w:left w:val="none" w:sz="0" w:space="0" w:color="auto"/>
            <w:bottom w:val="none" w:sz="0" w:space="0" w:color="auto"/>
            <w:right w:val="none" w:sz="0" w:space="0" w:color="auto"/>
          </w:divBdr>
        </w:div>
        <w:div w:id="1348799321">
          <w:marLeft w:val="0"/>
          <w:marRight w:val="0"/>
          <w:marTop w:val="0"/>
          <w:marBottom w:val="0"/>
          <w:divBdr>
            <w:top w:val="none" w:sz="0" w:space="0" w:color="auto"/>
            <w:left w:val="none" w:sz="0" w:space="0" w:color="auto"/>
            <w:bottom w:val="none" w:sz="0" w:space="0" w:color="auto"/>
            <w:right w:val="none" w:sz="0" w:space="0" w:color="auto"/>
          </w:divBdr>
        </w:div>
        <w:div w:id="1860656946">
          <w:marLeft w:val="0"/>
          <w:marRight w:val="0"/>
          <w:marTop w:val="0"/>
          <w:marBottom w:val="0"/>
          <w:divBdr>
            <w:top w:val="none" w:sz="0" w:space="0" w:color="auto"/>
            <w:left w:val="none" w:sz="0" w:space="0" w:color="auto"/>
            <w:bottom w:val="none" w:sz="0" w:space="0" w:color="auto"/>
            <w:right w:val="none" w:sz="0" w:space="0" w:color="auto"/>
          </w:divBdr>
        </w:div>
        <w:div w:id="776022045">
          <w:marLeft w:val="0"/>
          <w:marRight w:val="0"/>
          <w:marTop w:val="0"/>
          <w:marBottom w:val="0"/>
          <w:divBdr>
            <w:top w:val="none" w:sz="0" w:space="0" w:color="auto"/>
            <w:left w:val="none" w:sz="0" w:space="0" w:color="auto"/>
            <w:bottom w:val="none" w:sz="0" w:space="0" w:color="auto"/>
            <w:right w:val="none" w:sz="0" w:space="0" w:color="auto"/>
          </w:divBdr>
        </w:div>
        <w:div w:id="1636789824">
          <w:marLeft w:val="0"/>
          <w:marRight w:val="0"/>
          <w:marTop w:val="0"/>
          <w:marBottom w:val="0"/>
          <w:divBdr>
            <w:top w:val="none" w:sz="0" w:space="0" w:color="auto"/>
            <w:left w:val="none" w:sz="0" w:space="0" w:color="auto"/>
            <w:bottom w:val="none" w:sz="0" w:space="0" w:color="auto"/>
            <w:right w:val="none" w:sz="0" w:space="0" w:color="auto"/>
          </w:divBdr>
        </w:div>
        <w:div w:id="906962697">
          <w:marLeft w:val="0"/>
          <w:marRight w:val="0"/>
          <w:marTop w:val="0"/>
          <w:marBottom w:val="0"/>
          <w:divBdr>
            <w:top w:val="none" w:sz="0" w:space="0" w:color="auto"/>
            <w:left w:val="none" w:sz="0" w:space="0" w:color="auto"/>
            <w:bottom w:val="none" w:sz="0" w:space="0" w:color="auto"/>
            <w:right w:val="none" w:sz="0" w:space="0" w:color="auto"/>
          </w:divBdr>
        </w:div>
        <w:div w:id="244851154">
          <w:marLeft w:val="0"/>
          <w:marRight w:val="0"/>
          <w:marTop w:val="0"/>
          <w:marBottom w:val="0"/>
          <w:divBdr>
            <w:top w:val="none" w:sz="0" w:space="0" w:color="auto"/>
            <w:left w:val="none" w:sz="0" w:space="0" w:color="auto"/>
            <w:bottom w:val="none" w:sz="0" w:space="0" w:color="auto"/>
            <w:right w:val="none" w:sz="0" w:space="0" w:color="auto"/>
          </w:divBdr>
        </w:div>
        <w:div w:id="4133541">
          <w:marLeft w:val="0"/>
          <w:marRight w:val="0"/>
          <w:marTop w:val="0"/>
          <w:marBottom w:val="0"/>
          <w:divBdr>
            <w:top w:val="none" w:sz="0" w:space="0" w:color="auto"/>
            <w:left w:val="none" w:sz="0" w:space="0" w:color="auto"/>
            <w:bottom w:val="none" w:sz="0" w:space="0" w:color="auto"/>
            <w:right w:val="none" w:sz="0" w:space="0" w:color="auto"/>
          </w:divBdr>
        </w:div>
        <w:div w:id="1134717733">
          <w:marLeft w:val="0"/>
          <w:marRight w:val="0"/>
          <w:marTop w:val="0"/>
          <w:marBottom w:val="0"/>
          <w:divBdr>
            <w:top w:val="none" w:sz="0" w:space="0" w:color="auto"/>
            <w:left w:val="none" w:sz="0" w:space="0" w:color="auto"/>
            <w:bottom w:val="none" w:sz="0" w:space="0" w:color="auto"/>
            <w:right w:val="none" w:sz="0" w:space="0" w:color="auto"/>
          </w:divBdr>
        </w:div>
        <w:div w:id="30880342">
          <w:marLeft w:val="0"/>
          <w:marRight w:val="0"/>
          <w:marTop w:val="0"/>
          <w:marBottom w:val="0"/>
          <w:divBdr>
            <w:top w:val="none" w:sz="0" w:space="0" w:color="auto"/>
            <w:left w:val="none" w:sz="0" w:space="0" w:color="auto"/>
            <w:bottom w:val="none" w:sz="0" w:space="0" w:color="auto"/>
            <w:right w:val="none" w:sz="0" w:space="0" w:color="auto"/>
          </w:divBdr>
        </w:div>
        <w:div w:id="399719168">
          <w:marLeft w:val="0"/>
          <w:marRight w:val="0"/>
          <w:marTop w:val="0"/>
          <w:marBottom w:val="0"/>
          <w:divBdr>
            <w:top w:val="none" w:sz="0" w:space="0" w:color="auto"/>
            <w:left w:val="none" w:sz="0" w:space="0" w:color="auto"/>
            <w:bottom w:val="none" w:sz="0" w:space="0" w:color="auto"/>
            <w:right w:val="none" w:sz="0" w:space="0" w:color="auto"/>
          </w:divBdr>
        </w:div>
        <w:div w:id="265774485">
          <w:marLeft w:val="0"/>
          <w:marRight w:val="0"/>
          <w:marTop w:val="0"/>
          <w:marBottom w:val="0"/>
          <w:divBdr>
            <w:top w:val="none" w:sz="0" w:space="0" w:color="auto"/>
            <w:left w:val="none" w:sz="0" w:space="0" w:color="auto"/>
            <w:bottom w:val="none" w:sz="0" w:space="0" w:color="auto"/>
            <w:right w:val="none" w:sz="0" w:space="0" w:color="auto"/>
          </w:divBdr>
        </w:div>
        <w:div w:id="877011195">
          <w:marLeft w:val="0"/>
          <w:marRight w:val="0"/>
          <w:marTop w:val="0"/>
          <w:marBottom w:val="0"/>
          <w:divBdr>
            <w:top w:val="none" w:sz="0" w:space="0" w:color="auto"/>
            <w:left w:val="none" w:sz="0" w:space="0" w:color="auto"/>
            <w:bottom w:val="none" w:sz="0" w:space="0" w:color="auto"/>
            <w:right w:val="none" w:sz="0" w:space="0" w:color="auto"/>
          </w:divBdr>
        </w:div>
        <w:div w:id="1126856266">
          <w:marLeft w:val="0"/>
          <w:marRight w:val="0"/>
          <w:marTop w:val="0"/>
          <w:marBottom w:val="0"/>
          <w:divBdr>
            <w:top w:val="none" w:sz="0" w:space="0" w:color="auto"/>
            <w:left w:val="none" w:sz="0" w:space="0" w:color="auto"/>
            <w:bottom w:val="none" w:sz="0" w:space="0" w:color="auto"/>
            <w:right w:val="none" w:sz="0" w:space="0" w:color="auto"/>
          </w:divBdr>
        </w:div>
      </w:divsChild>
    </w:div>
    <w:div w:id="848984880">
      <w:bodyDiv w:val="1"/>
      <w:marLeft w:val="0"/>
      <w:marRight w:val="0"/>
      <w:marTop w:val="0"/>
      <w:marBottom w:val="0"/>
      <w:divBdr>
        <w:top w:val="none" w:sz="0" w:space="0" w:color="auto"/>
        <w:left w:val="none" w:sz="0" w:space="0" w:color="auto"/>
        <w:bottom w:val="none" w:sz="0" w:space="0" w:color="auto"/>
        <w:right w:val="none" w:sz="0" w:space="0" w:color="auto"/>
      </w:divBdr>
      <w:divsChild>
        <w:div w:id="1477186174">
          <w:marLeft w:val="0"/>
          <w:marRight w:val="0"/>
          <w:marTop w:val="0"/>
          <w:marBottom w:val="0"/>
          <w:divBdr>
            <w:top w:val="none" w:sz="0" w:space="0" w:color="auto"/>
            <w:left w:val="none" w:sz="0" w:space="0" w:color="auto"/>
            <w:bottom w:val="none" w:sz="0" w:space="0" w:color="auto"/>
            <w:right w:val="none" w:sz="0" w:space="0" w:color="auto"/>
          </w:divBdr>
        </w:div>
        <w:div w:id="2116632806">
          <w:marLeft w:val="0"/>
          <w:marRight w:val="0"/>
          <w:marTop w:val="0"/>
          <w:marBottom w:val="0"/>
          <w:divBdr>
            <w:top w:val="none" w:sz="0" w:space="0" w:color="auto"/>
            <w:left w:val="none" w:sz="0" w:space="0" w:color="auto"/>
            <w:bottom w:val="none" w:sz="0" w:space="0" w:color="auto"/>
            <w:right w:val="none" w:sz="0" w:space="0" w:color="auto"/>
          </w:divBdr>
        </w:div>
        <w:div w:id="1204446493">
          <w:marLeft w:val="0"/>
          <w:marRight w:val="0"/>
          <w:marTop w:val="0"/>
          <w:marBottom w:val="0"/>
          <w:divBdr>
            <w:top w:val="none" w:sz="0" w:space="0" w:color="auto"/>
            <w:left w:val="none" w:sz="0" w:space="0" w:color="auto"/>
            <w:bottom w:val="none" w:sz="0" w:space="0" w:color="auto"/>
            <w:right w:val="none" w:sz="0" w:space="0" w:color="auto"/>
          </w:divBdr>
        </w:div>
        <w:div w:id="806121809">
          <w:marLeft w:val="0"/>
          <w:marRight w:val="0"/>
          <w:marTop w:val="0"/>
          <w:marBottom w:val="0"/>
          <w:divBdr>
            <w:top w:val="none" w:sz="0" w:space="0" w:color="auto"/>
            <w:left w:val="none" w:sz="0" w:space="0" w:color="auto"/>
            <w:bottom w:val="none" w:sz="0" w:space="0" w:color="auto"/>
            <w:right w:val="none" w:sz="0" w:space="0" w:color="auto"/>
          </w:divBdr>
        </w:div>
        <w:div w:id="1348019841">
          <w:marLeft w:val="0"/>
          <w:marRight w:val="0"/>
          <w:marTop w:val="0"/>
          <w:marBottom w:val="0"/>
          <w:divBdr>
            <w:top w:val="none" w:sz="0" w:space="0" w:color="auto"/>
            <w:left w:val="none" w:sz="0" w:space="0" w:color="auto"/>
            <w:bottom w:val="none" w:sz="0" w:space="0" w:color="auto"/>
            <w:right w:val="none" w:sz="0" w:space="0" w:color="auto"/>
          </w:divBdr>
        </w:div>
        <w:div w:id="1120343987">
          <w:marLeft w:val="0"/>
          <w:marRight w:val="0"/>
          <w:marTop w:val="0"/>
          <w:marBottom w:val="0"/>
          <w:divBdr>
            <w:top w:val="none" w:sz="0" w:space="0" w:color="auto"/>
            <w:left w:val="none" w:sz="0" w:space="0" w:color="auto"/>
            <w:bottom w:val="none" w:sz="0" w:space="0" w:color="auto"/>
            <w:right w:val="none" w:sz="0" w:space="0" w:color="auto"/>
          </w:divBdr>
        </w:div>
        <w:div w:id="710033356">
          <w:marLeft w:val="0"/>
          <w:marRight w:val="0"/>
          <w:marTop w:val="0"/>
          <w:marBottom w:val="0"/>
          <w:divBdr>
            <w:top w:val="none" w:sz="0" w:space="0" w:color="auto"/>
            <w:left w:val="none" w:sz="0" w:space="0" w:color="auto"/>
            <w:bottom w:val="none" w:sz="0" w:space="0" w:color="auto"/>
            <w:right w:val="none" w:sz="0" w:space="0" w:color="auto"/>
          </w:divBdr>
        </w:div>
        <w:div w:id="497699025">
          <w:marLeft w:val="0"/>
          <w:marRight w:val="0"/>
          <w:marTop w:val="0"/>
          <w:marBottom w:val="0"/>
          <w:divBdr>
            <w:top w:val="none" w:sz="0" w:space="0" w:color="auto"/>
            <w:left w:val="none" w:sz="0" w:space="0" w:color="auto"/>
            <w:bottom w:val="none" w:sz="0" w:space="0" w:color="auto"/>
            <w:right w:val="none" w:sz="0" w:space="0" w:color="auto"/>
          </w:divBdr>
        </w:div>
        <w:div w:id="375814337">
          <w:marLeft w:val="0"/>
          <w:marRight w:val="0"/>
          <w:marTop w:val="0"/>
          <w:marBottom w:val="0"/>
          <w:divBdr>
            <w:top w:val="none" w:sz="0" w:space="0" w:color="auto"/>
            <w:left w:val="none" w:sz="0" w:space="0" w:color="auto"/>
            <w:bottom w:val="none" w:sz="0" w:space="0" w:color="auto"/>
            <w:right w:val="none" w:sz="0" w:space="0" w:color="auto"/>
          </w:divBdr>
        </w:div>
        <w:div w:id="655767022">
          <w:marLeft w:val="0"/>
          <w:marRight w:val="0"/>
          <w:marTop w:val="0"/>
          <w:marBottom w:val="0"/>
          <w:divBdr>
            <w:top w:val="none" w:sz="0" w:space="0" w:color="auto"/>
            <w:left w:val="none" w:sz="0" w:space="0" w:color="auto"/>
            <w:bottom w:val="none" w:sz="0" w:space="0" w:color="auto"/>
            <w:right w:val="none" w:sz="0" w:space="0" w:color="auto"/>
          </w:divBdr>
        </w:div>
        <w:div w:id="305746180">
          <w:marLeft w:val="0"/>
          <w:marRight w:val="0"/>
          <w:marTop w:val="0"/>
          <w:marBottom w:val="0"/>
          <w:divBdr>
            <w:top w:val="none" w:sz="0" w:space="0" w:color="auto"/>
            <w:left w:val="none" w:sz="0" w:space="0" w:color="auto"/>
            <w:bottom w:val="none" w:sz="0" w:space="0" w:color="auto"/>
            <w:right w:val="none" w:sz="0" w:space="0" w:color="auto"/>
          </w:divBdr>
        </w:div>
        <w:div w:id="373963076">
          <w:marLeft w:val="0"/>
          <w:marRight w:val="0"/>
          <w:marTop w:val="0"/>
          <w:marBottom w:val="0"/>
          <w:divBdr>
            <w:top w:val="none" w:sz="0" w:space="0" w:color="auto"/>
            <w:left w:val="none" w:sz="0" w:space="0" w:color="auto"/>
            <w:bottom w:val="none" w:sz="0" w:space="0" w:color="auto"/>
            <w:right w:val="none" w:sz="0" w:space="0" w:color="auto"/>
          </w:divBdr>
        </w:div>
        <w:div w:id="270433754">
          <w:marLeft w:val="0"/>
          <w:marRight w:val="0"/>
          <w:marTop w:val="0"/>
          <w:marBottom w:val="0"/>
          <w:divBdr>
            <w:top w:val="none" w:sz="0" w:space="0" w:color="auto"/>
            <w:left w:val="none" w:sz="0" w:space="0" w:color="auto"/>
            <w:bottom w:val="none" w:sz="0" w:space="0" w:color="auto"/>
            <w:right w:val="none" w:sz="0" w:space="0" w:color="auto"/>
          </w:divBdr>
        </w:div>
        <w:div w:id="794517736">
          <w:marLeft w:val="0"/>
          <w:marRight w:val="0"/>
          <w:marTop w:val="0"/>
          <w:marBottom w:val="0"/>
          <w:divBdr>
            <w:top w:val="none" w:sz="0" w:space="0" w:color="auto"/>
            <w:left w:val="none" w:sz="0" w:space="0" w:color="auto"/>
            <w:bottom w:val="none" w:sz="0" w:space="0" w:color="auto"/>
            <w:right w:val="none" w:sz="0" w:space="0" w:color="auto"/>
          </w:divBdr>
        </w:div>
        <w:div w:id="1029842068">
          <w:marLeft w:val="0"/>
          <w:marRight w:val="0"/>
          <w:marTop w:val="0"/>
          <w:marBottom w:val="0"/>
          <w:divBdr>
            <w:top w:val="none" w:sz="0" w:space="0" w:color="auto"/>
            <w:left w:val="none" w:sz="0" w:space="0" w:color="auto"/>
            <w:bottom w:val="none" w:sz="0" w:space="0" w:color="auto"/>
            <w:right w:val="none" w:sz="0" w:space="0" w:color="auto"/>
          </w:divBdr>
        </w:div>
        <w:div w:id="1433818420">
          <w:marLeft w:val="0"/>
          <w:marRight w:val="0"/>
          <w:marTop w:val="0"/>
          <w:marBottom w:val="0"/>
          <w:divBdr>
            <w:top w:val="none" w:sz="0" w:space="0" w:color="auto"/>
            <w:left w:val="none" w:sz="0" w:space="0" w:color="auto"/>
            <w:bottom w:val="none" w:sz="0" w:space="0" w:color="auto"/>
            <w:right w:val="none" w:sz="0" w:space="0" w:color="auto"/>
          </w:divBdr>
        </w:div>
        <w:div w:id="1598521326">
          <w:marLeft w:val="0"/>
          <w:marRight w:val="0"/>
          <w:marTop w:val="0"/>
          <w:marBottom w:val="0"/>
          <w:divBdr>
            <w:top w:val="none" w:sz="0" w:space="0" w:color="auto"/>
            <w:left w:val="none" w:sz="0" w:space="0" w:color="auto"/>
            <w:bottom w:val="none" w:sz="0" w:space="0" w:color="auto"/>
            <w:right w:val="none" w:sz="0" w:space="0" w:color="auto"/>
          </w:divBdr>
        </w:div>
        <w:div w:id="2071075480">
          <w:marLeft w:val="0"/>
          <w:marRight w:val="0"/>
          <w:marTop w:val="0"/>
          <w:marBottom w:val="0"/>
          <w:divBdr>
            <w:top w:val="none" w:sz="0" w:space="0" w:color="auto"/>
            <w:left w:val="none" w:sz="0" w:space="0" w:color="auto"/>
            <w:bottom w:val="none" w:sz="0" w:space="0" w:color="auto"/>
            <w:right w:val="none" w:sz="0" w:space="0" w:color="auto"/>
          </w:divBdr>
        </w:div>
        <w:div w:id="1045906903">
          <w:marLeft w:val="0"/>
          <w:marRight w:val="0"/>
          <w:marTop w:val="0"/>
          <w:marBottom w:val="0"/>
          <w:divBdr>
            <w:top w:val="none" w:sz="0" w:space="0" w:color="auto"/>
            <w:left w:val="none" w:sz="0" w:space="0" w:color="auto"/>
            <w:bottom w:val="none" w:sz="0" w:space="0" w:color="auto"/>
            <w:right w:val="none" w:sz="0" w:space="0" w:color="auto"/>
          </w:divBdr>
        </w:div>
        <w:div w:id="1762339770">
          <w:marLeft w:val="0"/>
          <w:marRight w:val="0"/>
          <w:marTop w:val="0"/>
          <w:marBottom w:val="0"/>
          <w:divBdr>
            <w:top w:val="none" w:sz="0" w:space="0" w:color="auto"/>
            <w:left w:val="none" w:sz="0" w:space="0" w:color="auto"/>
            <w:bottom w:val="none" w:sz="0" w:space="0" w:color="auto"/>
            <w:right w:val="none" w:sz="0" w:space="0" w:color="auto"/>
          </w:divBdr>
        </w:div>
        <w:div w:id="434831648">
          <w:marLeft w:val="0"/>
          <w:marRight w:val="0"/>
          <w:marTop w:val="0"/>
          <w:marBottom w:val="0"/>
          <w:divBdr>
            <w:top w:val="none" w:sz="0" w:space="0" w:color="auto"/>
            <w:left w:val="none" w:sz="0" w:space="0" w:color="auto"/>
            <w:bottom w:val="none" w:sz="0" w:space="0" w:color="auto"/>
            <w:right w:val="none" w:sz="0" w:space="0" w:color="auto"/>
          </w:divBdr>
        </w:div>
        <w:div w:id="994337711">
          <w:marLeft w:val="0"/>
          <w:marRight w:val="0"/>
          <w:marTop w:val="0"/>
          <w:marBottom w:val="0"/>
          <w:divBdr>
            <w:top w:val="none" w:sz="0" w:space="0" w:color="auto"/>
            <w:left w:val="none" w:sz="0" w:space="0" w:color="auto"/>
            <w:bottom w:val="none" w:sz="0" w:space="0" w:color="auto"/>
            <w:right w:val="none" w:sz="0" w:space="0" w:color="auto"/>
          </w:divBdr>
        </w:div>
        <w:div w:id="1326207002">
          <w:marLeft w:val="0"/>
          <w:marRight w:val="0"/>
          <w:marTop w:val="0"/>
          <w:marBottom w:val="0"/>
          <w:divBdr>
            <w:top w:val="none" w:sz="0" w:space="0" w:color="auto"/>
            <w:left w:val="none" w:sz="0" w:space="0" w:color="auto"/>
            <w:bottom w:val="none" w:sz="0" w:space="0" w:color="auto"/>
            <w:right w:val="none" w:sz="0" w:space="0" w:color="auto"/>
          </w:divBdr>
        </w:div>
        <w:div w:id="341321560">
          <w:marLeft w:val="0"/>
          <w:marRight w:val="0"/>
          <w:marTop w:val="0"/>
          <w:marBottom w:val="0"/>
          <w:divBdr>
            <w:top w:val="none" w:sz="0" w:space="0" w:color="auto"/>
            <w:left w:val="none" w:sz="0" w:space="0" w:color="auto"/>
            <w:bottom w:val="none" w:sz="0" w:space="0" w:color="auto"/>
            <w:right w:val="none" w:sz="0" w:space="0" w:color="auto"/>
          </w:divBdr>
        </w:div>
        <w:div w:id="2004506840">
          <w:marLeft w:val="0"/>
          <w:marRight w:val="0"/>
          <w:marTop w:val="0"/>
          <w:marBottom w:val="0"/>
          <w:divBdr>
            <w:top w:val="none" w:sz="0" w:space="0" w:color="auto"/>
            <w:left w:val="none" w:sz="0" w:space="0" w:color="auto"/>
            <w:bottom w:val="none" w:sz="0" w:space="0" w:color="auto"/>
            <w:right w:val="none" w:sz="0" w:space="0" w:color="auto"/>
          </w:divBdr>
        </w:div>
        <w:div w:id="117994657">
          <w:marLeft w:val="0"/>
          <w:marRight w:val="0"/>
          <w:marTop w:val="0"/>
          <w:marBottom w:val="0"/>
          <w:divBdr>
            <w:top w:val="none" w:sz="0" w:space="0" w:color="auto"/>
            <w:left w:val="none" w:sz="0" w:space="0" w:color="auto"/>
            <w:bottom w:val="none" w:sz="0" w:space="0" w:color="auto"/>
            <w:right w:val="none" w:sz="0" w:space="0" w:color="auto"/>
          </w:divBdr>
        </w:div>
        <w:div w:id="1803384976">
          <w:marLeft w:val="0"/>
          <w:marRight w:val="0"/>
          <w:marTop w:val="0"/>
          <w:marBottom w:val="0"/>
          <w:divBdr>
            <w:top w:val="none" w:sz="0" w:space="0" w:color="auto"/>
            <w:left w:val="none" w:sz="0" w:space="0" w:color="auto"/>
            <w:bottom w:val="none" w:sz="0" w:space="0" w:color="auto"/>
            <w:right w:val="none" w:sz="0" w:space="0" w:color="auto"/>
          </w:divBdr>
        </w:div>
        <w:div w:id="1534801875">
          <w:marLeft w:val="0"/>
          <w:marRight w:val="0"/>
          <w:marTop w:val="0"/>
          <w:marBottom w:val="0"/>
          <w:divBdr>
            <w:top w:val="none" w:sz="0" w:space="0" w:color="auto"/>
            <w:left w:val="none" w:sz="0" w:space="0" w:color="auto"/>
            <w:bottom w:val="none" w:sz="0" w:space="0" w:color="auto"/>
            <w:right w:val="none" w:sz="0" w:space="0" w:color="auto"/>
          </w:divBdr>
        </w:div>
        <w:div w:id="941180372">
          <w:marLeft w:val="0"/>
          <w:marRight w:val="0"/>
          <w:marTop w:val="0"/>
          <w:marBottom w:val="0"/>
          <w:divBdr>
            <w:top w:val="none" w:sz="0" w:space="0" w:color="auto"/>
            <w:left w:val="none" w:sz="0" w:space="0" w:color="auto"/>
            <w:bottom w:val="none" w:sz="0" w:space="0" w:color="auto"/>
            <w:right w:val="none" w:sz="0" w:space="0" w:color="auto"/>
          </w:divBdr>
        </w:div>
        <w:div w:id="1711420611">
          <w:marLeft w:val="0"/>
          <w:marRight w:val="0"/>
          <w:marTop w:val="0"/>
          <w:marBottom w:val="0"/>
          <w:divBdr>
            <w:top w:val="none" w:sz="0" w:space="0" w:color="auto"/>
            <w:left w:val="none" w:sz="0" w:space="0" w:color="auto"/>
            <w:bottom w:val="none" w:sz="0" w:space="0" w:color="auto"/>
            <w:right w:val="none" w:sz="0" w:space="0" w:color="auto"/>
          </w:divBdr>
        </w:div>
        <w:div w:id="742606171">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
        <w:div w:id="1095829048">
          <w:marLeft w:val="0"/>
          <w:marRight w:val="0"/>
          <w:marTop w:val="0"/>
          <w:marBottom w:val="0"/>
          <w:divBdr>
            <w:top w:val="none" w:sz="0" w:space="0" w:color="auto"/>
            <w:left w:val="none" w:sz="0" w:space="0" w:color="auto"/>
            <w:bottom w:val="none" w:sz="0" w:space="0" w:color="auto"/>
            <w:right w:val="none" w:sz="0" w:space="0" w:color="auto"/>
          </w:divBdr>
        </w:div>
        <w:div w:id="229922057">
          <w:marLeft w:val="0"/>
          <w:marRight w:val="0"/>
          <w:marTop w:val="0"/>
          <w:marBottom w:val="0"/>
          <w:divBdr>
            <w:top w:val="none" w:sz="0" w:space="0" w:color="auto"/>
            <w:left w:val="none" w:sz="0" w:space="0" w:color="auto"/>
            <w:bottom w:val="none" w:sz="0" w:space="0" w:color="auto"/>
            <w:right w:val="none" w:sz="0" w:space="0" w:color="auto"/>
          </w:divBdr>
        </w:div>
        <w:div w:id="1364597146">
          <w:marLeft w:val="0"/>
          <w:marRight w:val="0"/>
          <w:marTop w:val="0"/>
          <w:marBottom w:val="0"/>
          <w:divBdr>
            <w:top w:val="none" w:sz="0" w:space="0" w:color="auto"/>
            <w:left w:val="none" w:sz="0" w:space="0" w:color="auto"/>
            <w:bottom w:val="none" w:sz="0" w:space="0" w:color="auto"/>
            <w:right w:val="none" w:sz="0" w:space="0" w:color="auto"/>
          </w:divBdr>
        </w:div>
        <w:div w:id="767308090">
          <w:marLeft w:val="0"/>
          <w:marRight w:val="0"/>
          <w:marTop w:val="0"/>
          <w:marBottom w:val="0"/>
          <w:divBdr>
            <w:top w:val="none" w:sz="0" w:space="0" w:color="auto"/>
            <w:left w:val="none" w:sz="0" w:space="0" w:color="auto"/>
            <w:bottom w:val="none" w:sz="0" w:space="0" w:color="auto"/>
            <w:right w:val="none" w:sz="0" w:space="0" w:color="auto"/>
          </w:divBdr>
        </w:div>
        <w:div w:id="51931785">
          <w:marLeft w:val="0"/>
          <w:marRight w:val="0"/>
          <w:marTop w:val="0"/>
          <w:marBottom w:val="0"/>
          <w:divBdr>
            <w:top w:val="none" w:sz="0" w:space="0" w:color="auto"/>
            <w:left w:val="none" w:sz="0" w:space="0" w:color="auto"/>
            <w:bottom w:val="none" w:sz="0" w:space="0" w:color="auto"/>
            <w:right w:val="none" w:sz="0" w:space="0" w:color="auto"/>
          </w:divBdr>
        </w:div>
        <w:div w:id="583150208">
          <w:marLeft w:val="0"/>
          <w:marRight w:val="0"/>
          <w:marTop w:val="0"/>
          <w:marBottom w:val="0"/>
          <w:divBdr>
            <w:top w:val="none" w:sz="0" w:space="0" w:color="auto"/>
            <w:left w:val="none" w:sz="0" w:space="0" w:color="auto"/>
            <w:bottom w:val="none" w:sz="0" w:space="0" w:color="auto"/>
            <w:right w:val="none" w:sz="0" w:space="0" w:color="auto"/>
          </w:divBdr>
        </w:div>
        <w:div w:id="245119136">
          <w:marLeft w:val="0"/>
          <w:marRight w:val="0"/>
          <w:marTop w:val="0"/>
          <w:marBottom w:val="0"/>
          <w:divBdr>
            <w:top w:val="none" w:sz="0" w:space="0" w:color="auto"/>
            <w:left w:val="none" w:sz="0" w:space="0" w:color="auto"/>
            <w:bottom w:val="none" w:sz="0" w:space="0" w:color="auto"/>
            <w:right w:val="none" w:sz="0" w:space="0" w:color="auto"/>
          </w:divBdr>
        </w:div>
        <w:div w:id="1772554310">
          <w:marLeft w:val="0"/>
          <w:marRight w:val="0"/>
          <w:marTop w:val="0"/>
          <w:marBottom w:val="0"/>
          <w:divBdr>
            <w:top w:val="none" w:sz="0" w:space="0" w:color="auto"/>
            <w:left w:val="none" w:sz="0" w:space="0" w:color="auto"/>
            <w:bottom w:val="none" w:sz="0" w:space="0" w:color="auto"/>
            <w:right w:val="none" w:sz="0" w:space="0" w:color="auto"/>
          </w:divBdr>
        </w:div>
        <w:div w:id="2001883048">
          <w:marLeft w:val="0"/>
          <w:marRight w:val="0"/>
          <w:marTop w:val="0"/>
          <w:marBottom w:val="0"/>
          <w:divBdr>
            <w:top w:val="none" w:sz="0" w:space="0" w:color="auto"/>
            <w:left w:val="none" w:sz="0" w:space="0" w:color="auto"/>
            <w:bottom w:val="none" w:sz="0" w:space="0" w:color="auto"/>
            <w:right w:val="none" w:sz="0" w:space="0" w:color="auto"/>
          </w:divBdr>
        </w:div>
        <w:div w:id="2013797947">
          <w:marLeft w:val="0"/>
          <w:marRight w:val="0"/>
          <w:marTop w:val="0"/>
          <w:marBottom w:val="0"/>
          <w:divBdr>
            <w:top w:val="none" w:sz="0" w:space="0" w:color="auto"/>
            <w:left w:val="none" w:sz="0" w:space="0" w:color="auto"/>
            <w:bottom w:val="none" w:sz="0" w:space="0" w:color="auto"/>
            <w:right w:val="none" w:sz="0" w:space="0" w:color="auto"/>
          </w:divBdr>
        </w:div>
        <w:div w:id="1216427368">
          <w:marLeft w:val="0"/>
          <w:marRight w:val="0"/>
          <w:marTop w:val="0"/>
          <w:marBottom w:val="0"/>
          <w:divBdr>
            <w:top w:val="none" w:sz="0" w:space="0" w:color="auto"/>
            <w:left w:val="none" w:sz="0" w:space="0" w:color="auto"/>
            <w:bottom w:val="none" w:sz="0" w:space="0" w:color="auto"/>
            <w:right w:val="none" w:sz="0" w:space="0" w:color="auto"/>
          </w:divBdr>
        </w:div>
        <w:div w:id="2123914735">
          <w:marLeft w:val="0"/>
          <w:marRight w:val="0"/>
          <w:marTop w:val="0"/>
          <w:marBottom w:val="0"/>
          <w:divBdr>
            <w:top w:val="none" w:sz="0" w:space="0" w:color="auto"/>
            <w:left w:val="none" w:sz="0" w:space="0" w:color="auto"/>
            <w:bottom w:val="none" w:sz="0" w:space="0" w:color="auto"/>
            <w:right w:val="none" w:sz="0" w:space="0" w:color="auto"/>
          </w:divBdr>
        </w:div>
        <w:div w:id="965430524">
          <w:marLeft w:val="0"/>
          <w:marRight w:val="0"/>
          <w:marTop w:val="0"/>
          <w:marBottom w:val="0"/>
          <w:divBdr>
            <w:top w:val="none" w:sz="0" w:space="0" w:color="auto"/>
            <w:left w:val="none" w:sz="0" w:space="0" w:color="auto"/>
            <w:bottom w:val="none" w:sz="0" w:space="0" w:color="auto"/>
            <w:right w:val="none" w:sz="0" w:space="0" w:color="auto"/>
          </w:divBdr>
        </w:div>
        <w:div w:id="1882478394">
          <w:marLeft w:val="0"/>
          <w:marRight w:val="0"/>
          <w:marTop w:val="0"/>
          <w:marBottom w:val="0"/>
          <w:divBdr>
            <w:top w:val="none" w:sz="0" w:space="0" w:color="auto"/>
            <w:left w:val="none" w:sz="0" w:space="0" w:color="auto"/>
            <w:bottom w:val="none" w:sz="0" w:space="0" w:color="auto"/>
            <w:right w:val="none" w:sz="0" w:space="0" w:color="auto"/>
          </w:divBdr>
        </w:div>
        <w:div w:id="1600794998">
          <w:marLeft w:val="0"/>
          <w:marRight w:val="0"/>
          <w:marTop w:val="0"/>
          <w:marBottom w:val="0"/>
          <w:divBdr>
            <w:top w:val="none" w:sz="0" w:space="0" w:color="auto"/>
            <w:left w:val="none" w:sz="0" w:space="0" w:color="auto"/>
            <w:bottom w:val="none" w:sz="0" w:space="0" w:color="auto"/>
            <w:right w:val="none" w:sz="0" w:space="0" w:color="auto"/>
          </w:divBdr>
        </w:div>
        <w:div w:id="256718962">
          <w:marLeft w:val="0"/>
          <w:marRight w:val="0"/>
          <w:marTop w:val="0"/>
          <w:marBottom w:val="0"/>
          <w:divBdr>
            <w:top w:val="none" w:sz="0" w:space="0" w:color="auto"/>
            <w:left w:val="none" w:sz="0" w:space="0" w:color="auto"/>
            <w:bottom w:val="none" w:sz="0" w:space="0" w:color="auto"/>
            <w:right w:val="none" w:sz="0" w:space="0" w:color="auto"/>
          </w:divBdr>
        </w:div>
        <w:div w:id="2028798213">
          <w:marLeft w:val="0"/>
          <w:marRight w:val="0"/>
          <w:marTop w:val="0"/>
          <w:marBottom w:val="0"/>
          <w:divBdr>
            <w:top w:val="none" w:sz="0" w:space="0" w:color="auto"/>
            <w:left w:val="none" w:sz="0" w:space="0" w:color="auto"/>
            <w:bottom w:val="none" w:sz="0" w:space="0" w:color="auto"/>
            <w:right w:val="none" w:sz="0" w:space="0" w:color="auto"/>
          </w:divBdr>
        </w:div>
        <w:div w:id="807744701">
          <w:marLeft w:val="0"/>
          <w:marRight w:val="0"/>
          <w:marTop w:val="0"/>
          <w:marBottom w:val="0"/>
          <w:divBdr>
            <w:top w:val="none" w:sz="0" w:space="0" w:color="auto"/>
            <w:left w:val="none" w:sz="0" w:space="0" w:color="auto"/>
            <w:bottom w:val="none" w:sz="0" w:space="0" w:color="auto"/>
            <w:right w:val="none" w:sz="0" w:space="0" w:color="auto"/>
          </w:divBdr>
        </w:div>
        <w:div w:id="1077939364">
          <w:marLeft w:val="0"/>
          <w:marRight w:val="0"/>
          <w:marTop w:val="0"/>
          <w:marBottom w:val="0"/>
          <w:divBdr>
            <w:top w:val="none" w:sz="0" w:space="0" w:color="auto"/>
            <w:left w:val="none" w:sz="0" w:space="0" w:color="auto"/>
            <w:bottom w:val="none" w:sz="0" w:space="0" w:color="auto"/>
            <w:right w:val="none" w:sz="0" w:space="0" w:color="auto"/>
          </w:divBdr>
        </w:div>
        <w:div w:id="2125878578">
          <w:marLeft w:val="0"/>
          <w:marRight w:val="0"/>
          <w:marTop w:val="0"/>
          <w:marBottom w:val="0"/>
          <w:divBdr>
            <w:top w:val="none" w:sz="0" w:space="0" w:color="auto"/>
            <w:left w:val="none" w:sz="0" w:space="0" w:color="auto"/>
            <w:bottom w:val="none" w:sz="0" w:space="0" w:color="auto"/>
            <w:right w:val="none" w:sz="0" w:space="0" w:color="auto"/>
          </w:divBdr>
        </w:div>
        <w:div w:id="178856574">
          <w:marLeft w:val="0"/>
          <w:marRight w:val="0"/>
          <w:marTop w:val="0"/>
          <w:marBottom w:val="0"/>
          <w:divBdr>
            <w:top w:val="none" w:sz="0" w:space="0" w:color="auto"/>
            <w:left w:val="none" w:sz="0" w:space="0" w:color="auto"/>
            <w:bottom w:val="none" w:sz="0" w:space="0" w:color="auto"/>
            <w:right w:val="none" w:sz="0" w:space="0" w:color="auto"/>
          </w:divBdr>
        </w:div>
        <w:div w:id="1366979105">
          <w:marLeft w:val="0"/>
          <w:marRight w:val="0"/>
          <w:marTop w:val="0"/>
          <w:marBottom w:val="0"/>
          <w:divBdr>
            <w:top w:val="none" w:sz="0" w:space="0" w:color="auto"/>
            <w:left w:val="none" w:sz="0" w:space="0" w:color="auto"/>
            <w:bottom w:val="none" w:sz="0" w:space="0" w:color="auto"/>
            <w:right w:val="none" w:sz="0" w:space="0" w:color="auto"/>
          </w:divBdr>
        </w:div>
        <w:div w:id="2146190221">
          <w:marLeft w:val="0"/>
          <w:marRight w:val="0"/>
          <w:marTop w:val="0"/>
          <w:marBottom w:val="0"/>
          <w:divBdr>
            <w:top w:val="none" w:sz="0" w:space="0" w:color="auto"/>
            <w:left w:val="none" w:sz="0" w:space="0" w:color="auto"/>
            <w:bottom w:val="none" w:sz="0" w:space="0" w:color="auto"/>
            <w:right w:val="none" w:sz="0" w:space="0" w:color="auto"/>
          </w:divBdr>
        </w:div>
        <w:div w:id="265890621">
          <w:marLeft w:val="0"/>
          <w:marRight w:val="0"/>
          <w:marTop w:val="0"/>
          <w:marBottom w:val="0"/>
          <w:divBdr>
            <w:top w:val="none" w:sz="0" w:space="0" w:color="auto"/>
            <w:left w:val="none" w:sz="0" w:space="0" w:color="auto"/>
            <w:bottom w:val="none" w:sz="0" w:space="0" w:color="auto"/>
            <w:right w:val="none" w:sz="0" w:space="0" w:color="auto"/>
          </w:divBdr>
        </w:div>
        <w:div w:id="1718893703">
          <w:marLeft w:val="0"/>
          <w:marRight w:val="0"/>
          <w:marTop w:val="0"/>
          <w:marBottom w:val="0"/>
          <w:divBdr>
            <w:top w:val="none" w:sz="0" w:space="0" w:color="auto"/>
            <w:left w:val="none" w:sz="0" w:space="0" w:color="auto"/>
            <w:bottom w:val="none" w:sz="0" w:space="0" w:color="auto"/>
            <w:right w:val="none" w:sz="0" w:space="0" w:color="auto"/>
          </w:divBdr>
        </w:div>
        <w:div w:id="760569210">
          <w:marLeft w:val="0"/>
          <w:marRight w:val="0"/>
          <w:marTop w:val="0"/>
          <w:marBottom w:val="0"/>
          <w:divBdr>
            <w:top w:val="none" w:sz="0" w:space="0" w:color="auto"/>
            <w:left w:val="none" w:sz="0" w:space="0" w:color="auto"/>
            <w:bottom w:val="none" w:sz="0" w:space="0" w:color="auto"/>
            <w:right w:val="none" w:sz="0" w:space="0" w:color="auto"/>
          </w:divBdr>
        </w:div>
        <w:div w:id="1014765911">
          <w:marLeft w:val="0"/>
          <w:marRight w:val="0"/>
          <w:marTop w:val="0"/>
          <w:marBottom w:val="0"/>
          <w:divBdr>
            <w:top w:val="none" w:sz="0" w:space="0" w:color="auto"/>
            <w:left w:val="none" w:sz="0" w:space="0" w:color="auto"/>
            <w:bottom w:val="none" w:sz="0" w:space="0" w:color="auto"/>
            <w:right w:val="none" w:sz="0" w:space="0" w:color="auto"/>
          </w:divBdr>
        </w:div>
        <w:div w:id="849221874">
          <w:marLeft w:val="0"/>
          <w:marRight w:val="0"/>
          <w:marTop w:val="0"/>
          <w:marBottom w:val="0"/>
          <w:divBdr>
            <w:top w:val="none" w:sz="0" w:space="0" w:color="auto"/>
            <w:left w:val="none" w:sz="0" w:space="0" w:color="auto"/>
            <w:bottom w:val="none" w:sz="0" w:space="0" w:color="auto"/>
            <w:right w:val="none" w:sz="0" w:space="0" w:color="auto"/>
          </w:divBdr>
        </w:div>
        <w:div w:id="465390010">
          <w:marLeft w:val="0"/>
          <w:marRight w:val="0"/>
          <w:marTop w:val="0"/>
          <w:marBottom w:val="0"/>
          <w:divBdr>
            <w:top w:val="none" w:sz="0" w:space="0" w:color="auto"/>
            <w:left w:val="none" w:sz="0" w:space="0" w:color="auto"/>
            <w:bottom w:val="none" w:sz="0" w:space="0" w:color="auto"/>
            <w:right w:val="none" w:sz="0" w:space="0" w:color="auto"/>
          </w:divBdr>
        </w:div>
        <w:div w:id="1890727612">
          <w:marLeft w:val="0"/>
          <w:marRight w:val="0"/>
          <w:marTop w:val="0"/>
          <w:marBottom w:val="0"/>
          <w:divBdr>
            <w:top w:val="none" w:sz="0" w:space="0" w:color="auto"/>
            <w:left w:val="none" w:sz="0" w:space="0" w:color="auto"/>
            <w:bottom w:val="none" w:sz="0" w:space="0" w:color="auto"/>
            <w:right w:val="none" w:sz="0" w:space="0" w:color="auto"/>
          </w:divBdr>
        </w:div>
        <w:div w:id="1896969865">
          <w:marLeft w:val="0"/>
          <w:marRight w:val="0"/>
          <w:marTop w:val="0"/>
          <w:marBottom w:val="0"/>
          <w:divBdr>
            <w:top w:val="none" w:sz="0" w:space="0" w:color="auto"/>
            <w:left w:val="none" w:sz="0" w:space="0" w:color="auto"/>
            <w:bottom w:val="none" w:sz="0" w:space="0" w:color="auto"/>
            <w:right w:val="none" w:sz="0" w:space="0" w:color="auto"/>
          </w:divBdr>
        </w:div>
        <w:div w:id="427964667">
          <w:marLeft w:val="0"/>
          <w:marRight w:val="0"/>
          <w:marTop w:val="0"/>
          <w:marBottom w:val="0"/>
          <w:divBdr>
            <w:top w:val="none" w:sz="0" w:space="0" w:color="auto"/>
            <w:left w:val="none" w:sz="0" w:space="0" w:color="auto"/>
            <w:bottom w:val="none" w:sz="0" w:space="0" w:color="auto"/>
            <w:right w:val="none" w:sz="0" w:space="0" w:color="auto"/>
          </w:divBdr>
        </w:div>
        <w:div w:id="405106776">
          <w:marLeft w:val="0"/>
          <w:marRight w:val="0"/>
          <w:marTop w:val="0"/>
          <w:marBottom w:val="0"/>
          <w:divBdr>
            <w:top w:val="none" w:sz="0" w:space="0" w:color="auto"/>
            <w:left w:val="none" w:sz="0" w:space="0" w:color="auto"/>
            <w:bottom w:val="none" w:sz="0" w:space="0" w:color="auto"/>
            <w:right w:val="none" w:sz="0" w:space="0" w:color="auto"/>
          </w:divBdr>
        </w:div>
        <w:div w:id="105806734">
          <w:marLeft w:val="0"/>
          <w:marRight w:val="0"/>
          <w:marTop w:val="0"/>
          <w:marBottom w:val="0"/>
          <w:divBdr>
            <w:top w:val="none" w:sz="0" w:space="0" w:color="auto"/>
            <w:left w:val="none" w:sz="0" w:space="0" w:color="auto"/>
            <w:bottom w:val="none" w:sz="0" w:space="0" w:color="auto"/>
            <w:right w:val="none" w:sz="0" w:space="0" w:color="auto"/>
          </w:divBdr>
        </w:div>
        <w:div w:id="611127730">
          <w:marLeft w:val="0"/>
          <w:marRight w:val="0"/>
          <w:marTop w:val="0"/>
          <w:marBottom w:val="0"/>
          <w:divBdr>
            <w:top w:val="none" w:sz="0" w:space="0" w:color="auto"/>
            <w:left w:val="none" w:sz="0" w:space="0" w:color="auto"/>
            <w:bottom w:val="none" w:sz="0" w:space="0" w:color="auto"/>
            <w:right w:val="none" w:sz="0" w:space="0" w:color="auto"/>
          </w:divBdr>
        </w:div>
        <w:div w:id="2031448766">
          <w:marLeft w:val="0"/>
          <w:marRight w:val="0"/>
          <w:marTop w:val="0"/>
          <w:marBottom w:val="0"/>
          <w:divBdr>
            <w:top w:val="none" w:sz="0" w:space="0" w:color="auto"/>
            <w:left w:val="none" w:sz="0" w:space="0" w:color="auto"/>
            <w:bottom w:val="none" w:sz="0" w:space="0" w:color="auto"/>
            <w:right w:val="none" w:sz="0" w:space="0" w:color="auto"/>
          </w:divBdr>
        </w:div>
        <w:div w:id="500395983">
          <w:marLeft w:val="0"/>
          <w:marRight w:val="0"/>
          <w:marTop w:val="0"/>
          <w:marBottom w:val="0"/>
          <w:divBdr>
            <w:top w:val="none" w:sz="0" w:space="0" w:color="auto"/>
            <w:left w:val="none" w:sz="0" w:space="0" w:color="auto"/>
            <w:bottom w:val="none" w:sz="0" w:space="0" w:color="auto"/>
            <w:right w:val="none" w:sz="0" w:space="0" w:color="auto"/>
          </w:divBdr>
        </w:div>
        <w:div w:id="1897428521">
          <w:marLeft w:val="0"/>
          <w:marRight w:val="0"/>
          <w:marTop w:val="0"/>
          <w:marBottom w:val="0"/>
          <w:divBdr>
            <w:top w:val="none" w:sz="0" w:space="0" w:color="auto"/>
            <w:left w:val="none" w:sz="0" w:space="0" w:color="auto"/>
            <w:bottom w:val="none" w:sz="0" w:space="0" w:color="auto"/>
            <w:right w:val="none" w:sz="0" w:space="0" w:color="auto"/>
          </w:divBdr>
        </w:div>
        <w:div w:id="718089656">
          <w:marLeft w:val="0"/>
          <w:marRight w:val="0"/>
          <w:marTop w:val="0"/>
          <w:marBottom w:val="0"/>
          <w:divBdr>
            <w:top w:val="none" w:sz="0" w:space="0" w:color="auto"/>
            <w:left w:val="none" w:sz="0" w:space="0" w:color="auto"/>
            <w:bottom w:val="none" w:sz="0" w:space="0" w:color="auto"/>
            <w:right w:val="none" w:sz="0" w:space="0" w:color="auto"/>
          </w:divBdr>
        </w:div>
        <w:div w:id="291985182">
          <w:marLeft w:val="0"/>
          <w:marRight w:val="0"/>
          <w:marTop w:val="0"/>
          <w:marBottom w:val="0"/>
          <w:divBdr>
            <w:top w:val="none" w:sz="0" w:space="0" w:color="auto"/>
            <w:left w:val="none" w:sz="0" w:space="0" w:color="auto"/>
            <w:bottom w:val="none" w:sz="0" w:space="0" w:color="auto"/>
            <w:right w:val="none" w:sz="0" w:space="0" w:color="auto"/>
          </w:divBdr>
        </w:div>
        <w:div w:id="1137068880">
          <w:marLeft w:val="0"/>
          <w:marRight w:val="0"/>
          <w:marTop w:val="0"/>
          <w:marBottom w:val="0"/>
          <w:divBdr>
            <w:top w:val="none" w:sz="0" w:space="0" w:color="auto"/>
            <w:left w:val="none" w:sz="0" w:space="0" w:color="auto"/>
            <w:bottom w:val="none" w:sz="0" w:space="0" w:color="auto"/>
            <w:right w:val="none" w:sz="0" w:space="0" w:color="auto"/>
          </w:divBdr>
        </w:div>
        <w:div w:id="1652053037">
          <w:marLeft w:val="0"/>
          <w:marRight w:val="0"/>
          <w:marTop w:val="0"/>
          <w:marBottom w:val="0"/>
          <w:divBdr>
            <w:top w:val="none" w:sz="0" w:space="0" w:color="auto"/>
            <w:left w:val="none" w:sz="0" w:space="0" w:color="auto"/>
            <w:bottom w:val="none" w:sz="0" w:space="0" w:color="auto"/>
            <w:right w:val="none" w:sz="0" w:space="0" w:color="auto"/>
          </w:divBdr>
        </w:div>
        <w:div w:id="1676882584">
          <w:marLeft w:val="0"/>
          <w:marRight w:val="0"/>
          <w:marTop w:val="0"/>
          <w:marBottom w:val="0"/>
          <w:divBdr>
            <w:top w:val="none" w:sz="0" w:space="0" w:color="auto"/>
            <w:left w:val="none" w:sz="0" w:space="0" w:color="auto"/>
            <w:bottom w:val="none" w:sz="0" w:space="0" w:color="auto"/>
            <w:right w:val="none" w:sz="0" w:space="0" w:color="auto"/>
          </w:divBdr>
        </w:div>
        <w:div w:id="239485311">
          <w:marLeft w:val="0"/>
          <w:marRight w:val="0"/>
          <w:marTop w:val="0"/>
          <w:marBottom w:val="0"/>
          <w:divBdr>
            <w:top w:val="none" w:sz="0" w:space="0" w:color="auto"/>
            <w:left w:val="none" w:sz="0" w:space="0" w:color="auto"/>
            <w:bottom w:val="none" w:sz="0" w:space="0" w:color="auto"/>
            <w:right w:val="none" w:sz="0" w:space="0" w:color="auto"/>
          </w:divBdr>
        </w:div>
        <w:div w:id="1364358696">
          <w:marLeft w:val="0"/>
          <w:marRight w:val="0"/>
          <w:marTop w:val="0"/>
          <w:marBottom w:val="0"/>
          <w:divBdr>
            <w:top w:val="none" w:sz="0" w:space="0" w:color="auto"/>
            <w:left w:val="none" w:sz="0" w:space="0" w:color="auto"/>
            <w:bottom w:val="none" w:sz="0" w:space="0" w:color="auto"/>
            <w:right w:val="none" w:sz="0" w:space="0" w:color="auto"/>
          </w:divBdr>
        </w:div>
        <w:div w:id="269631837">
          <w:marLeft w:val="0"/>
          <w:marRight w:val="0"/>
          <w:marTop w:val="0"/>
          <w:marBottom w:val="0"/>
          <w:divBdr>
            <w:top w:val="none" w:sz="0" w:space="0" w:color="auto"/>
            <w:left w:val="none" w:sz="0" w:space="0" w:color="auto"/>
            <w:bottom w:val="none" w:sz="0" w:space="0" w:color="auto"/>
            <w:right w:val="none" w:sz="0" w:space="0" w:color="auto"/>
          </w:divBdr>
        </w:div>
        <w:div w:id="902758572">
          <w:marLeft w:val="0"/>
          <w:marRight w:val="0"/>
          <w:marTop w:val="0"/>
          <w:marBottom w:val="0"/>
          <w:divBdr>
            <w:top w:val="none" w:sz="0" w:space="0" w:color="auto"/>
            <w:left w:val="none" w:sz="0" w:space="0" w:color="auto"/>
            <w:bottom w:val="none" w:sz="0" w:space="0" w:color="auto"/>
            <w:right w:val="none" w:sz="0" w:space="0" w:color="auto"/>
          </w:divBdr>
        </w:div>
        <w:div w:id="1275284894">
          <w:marLeft w:val="0"/>
          <w:marRight w:val="0"/>
          <w:marTop w:val="0"/>
          <w:marBottom w:val="0"/>
          <w:divBdr>
            <w:top w:val="none" w:sz="0" w:space="0" w:color="auto"/>
            <w:left w:val="none" w:sz="0" w:space="0" w:color="auto"/>
            <w:bottom w:val="none" w:sz="0" w:space="0" w:color="auto"/>
            <w:right w:val="none" w:sz="0" w:space="0" w:color="auto"/>
          </w:divBdr>
        </w:div>
        <w:div w:id="1179078994">
          <w:marLeft w:val="0"/>
          <w:marRight w:val="0"/>
          <w:marTop w:val="0"/>
          <w:marBottom w:val="0"/>
          <w:divBdr>
            <w:top w:val="none" w:sz="0" w:space="0" w:color="auto"/>
            <w:left w:val="none" w:sz="0" w:space="0" w:color="auto"/>
            <w:bottom w:val="none" w:sz="0" w:space="0" w:color="auto"/>
            <w:right w:val="none" w:sz="0" w:space="0" w:color="auto"/>
          </w:divBdr>
        </w:div>
        <w:div w:id="1464079065">
          <w:marLeft w:val="0"/>
          <w:marRight w:val="0"/>
          <w:marTop w:val="0"/>
          <w:marBottom w:val="0"/>
          <w:divBdr>
            <w:top w:val="none" w:sz="0" w:space="0" w:color="auto"/>
            <w:left w:val="none" w:sz="0" w:space="0" w:color="auto"/>
            <w:bottom w:val="none" w:sz="0" w:space="0" w:color="auto"/>
            <w:right w:val="none" w:sz="0" w:space="0" w:color="auto"/>
          </w:divBdr>
        </w:div>
        <w:div w:id="362631443">
          <w:marLeft w:val="0"/>
          <w:marRight w:val="0"/>
          <w:marTop w:val="0"/>
          <w:marBottom w:val="0"/>
          <w:divBdr>
            <w:top w:val="none" w:sz="0" w:space="0" w:color="auto"/>
            <w:left w:val="none" w:sz="0" w:space="0" w:color="auto"/>
            <w:bottom w:val="none" w:sz="0" w:space="0" w:color="auto"/>
            <w:right w:val="none" w:sz="0" w:space="0" w:color="auto"/>
          </w:divBdr>
        </w:div>
        <w:div w:id="1738045792">
          <w:marLeft w:val="0"/>
          <w:marRight w:val="0"/>
          <w:marTop w:val="0"/>
          <w:marBottom w:val="0"/>
          <w:divBdr>
            <w:top w:val="none" w:sz="0" w:space="0" w:color="auto"/>
            <w:left w:val="none" w:sz="0" w:space="0" w:color="auto"/>
            <w:bottom w:val="none" w:sz="0" w:space="0" w:color="auto"/>
            <w:right w:val="none" w:sz="0" w:space="0" w:color="auto"/>
          </w:divBdr>
        </w:div>
        <w:div w:id="2048097713">
          <w:marLeft w:val="0"/>
          <w:marRight w:val="0"/>
          <w:marTop w:val="0"/>
          <w:marBottom w:val="0"/>
          <w:divBdr>
            <w:top w:val="none" w:sz="0" w:space="0" w:color="auto"/>
            <w:left w:val="none" w:sz="0" w:space="0" w:color="auto"/>
            <w:bottom w:val="none" w:sz="0" w:space="0" w:color="auto"/>
            <w:right w:val="none" w:sz="0" w:space="0" w:color="auto"/>
          </w:divBdr>
        </w:div>
        <w:div w:id="195580835">
          <w:marLeft w:val="0"/>
          <w:marRight w:val="0"/>
          <w:marTop w:val="0"/>
          <w:marBottom w:val="0"/>
          <w:divBdr>
            <w:top w:val="none" w:sz="0" w:space="0" w:color="auto"/>
            <w:left w:val="none" w:sz="0" w:space="0" w:color="auto"/>
            <w:bottom w:val="none" w:sz="0" w:space="0" w:color="auto"/>
            <w:right w:val="none" w:sz="0" w:space="0" w:color="auto"/>
          </w:divBdr>
        </w:div>
        <w:div w:id="835344783">
          <w:marLeft w:val="0"/>
          <w:marRight w:val="0"/>
          <w:marTop w:val="0"/>
          <w:marBottom w:val="0"/>
          <w:divBdr>
            <w:top w:val="none" w:sz="0" w:space="0" w:color="auto"/>
            <w:left w:val="none" w:sz="0" w:space="0" w:color="auto"/>
            <w:bottom w:val="none" w:sz="0" w:space="0" w:color="auto"/>
            <w:right w:val="none" w:sz="0" w:space="0" w:color="auto"/>
          </w:divBdr>
        </w:div>
        <w:div w:id="1744135722">
          <w:marLeft w:val="0"/>
          <w:marRight w:val="0"/>
          <w:marTop w:val="0"/>
          <w:marBottom w:val="0"/>
          <w:divBdr>
            <w:top w:val="none" w:sz="0" w:space="0" w:color="auto"/>
            <w:left w:val="none" w:sz="0" w:space="0" w:color="auto"/>
            <w:bottom w:val="none" w:sz="0" w:space="0" w:color="auto"/>
            <w:right w:val="none" w:sz="0" w:space="0" w:color="auto"/>
          </w:divBdr>
        </w:div>
        <w:div w:id="174659002">
          <w:marLeft w:val="0"/>
          <w:marRight w:val="0"/>
          <w:marTop w:val="0"/>
          <w:marBottom w:val="0"/>
          <w:divBdr>
            <w:top w:val="none" w:sz="0" w:space="0" w:color="auto"/>
            <w:left w:val="none" w:sz="0" w:space="0" w:color="auto"/>
            <w:bottom w:val="none" w:sz="0" w:space="0" w:color="auto"/>
            <w:right w:val="none" w:sz="0" w:space="0" w:color="auto"/>
          </w:divBdr>
        </w:div>
        <w:div w:id="317151596">
          <w:marLeft w:val="0"/>
          <w:marRight w:val="0"/>
          <w:marTop w:val="0"/>
          <w:marBottom w:val="0"/>
          <w:divBdr>
            <w:top w:val="none" w:sz="0" w:space="0" w:color="auto"/>
            <w:left w:val="none" w:sz="0" w:space="0" w:color="auto"/>
            <w:bottom w:val="none" w:sz="0" w:space="0" w:color="auto"/>
            <w:right w:val="none" w:sz="0" w:space="0" w:color="auto"/>
          </w:divBdr>
        </w:div>
        <w:div w:id="460001356">
          <w:marLeft w:val="0"/>
          <w:marRight w:val="0"/>
          <w:marTop w:val="0"/>
          <w:marBottom w:val="0"/>
          <w:divBdr>
            <w:top w:val="none" w:sz="0" w:space="0" w:color="auto"/>
            <w:left w:val="none" w:sz="0" w:space="0" w:color="auto"/>
            <w:bottom w:val="none" w:sz="0" w:space="0" w:color="auto"/>
            <w:right w:val="none" w:sz="0" w:space="0" w:color="auto"/>
          </w:divBdr>
        </w:div>
        <w:div w:id="1095446028">
          <w:marLeft w:val="0"/>
          <w:marRight w:val="0"/>
          <w:marTop w:val="0"/>
          <w:marBottom w:val="0"/>
          <w:divBdr>
            <w:top w:val="none" w:sz="0" w:space="0" w:color="auto"/>
            <w:left w:val="none" w:sz="0" w:space="0" w:color="auto"/>
            <w:bottom w:val="none" w:sz="0" w:space="0" w:color="auto"/>
            <w:right w:val="none" w:sz="0" w:space="0" w:color="auto"/>
          </w:divBdr>
        </w:div>
        <w:div w:id="358698370">
          <w:marLeft w:val="0"/>
          <w:marRight w:val="0"/>
          <w:marTop w:val="0"/>
          <w:marBottom w:val="0"/>
          <w:divBdr>
            <w:top w:val="none" w:sz="0" w:space="0" w:color="auto"/>
            <w:left w:val="none" w:sz="0" w:space="0" w:color="auto"/>
            <w:bottom w:val="none" w:sz="0" w:space="0" w:color="auto"/>
            <w:right w:val="none" w:sz="0" w:space="0" w:color="auto"/>
          </w:divBdr>
        </w:div>
        <w:div w:id="265619102">
          <w:marLeft w:val="0"/>
          <w:marRight w:val="0"/>
          <w:marTop w:val="0"/>
          <w:marBottom w:val="0"/>
          <w:divBdr>
            <w:top w:val="none" w:sz="0" w:space="0" w:color="auto"/>
            <w:left w:val="none" w:sz="0" w:space="0" w:color="auto"/>
            <w:bottom w:val="none" w:sz="0" w:space="0" w:color="auto"/>
            <w:right w:val="none" w:sz="0" w:space="0" w:color="auto"/>
          </w:divBdr>
        </w:div>
        <w:div w:id="1860578988">
          <w:marLeft w:val="0"/>
          <w:marRight w:val="0"/>
          <w:marTop w:val="0"/>
          <w:marBottom w:val="0"/>
          <w:divBdr>
            <w:top w:val="none" w:sz="0" w:space="0" w:color="auto"/>
            <w:left w:val="none" w:sz="0" w:space="0" w:color="auto"/>
            <w:bottom w:val="none" w:sz="0" w:space="0" w:color="auto"/>
            <w:right w:val="none" w:sz="0" w:space="0" w:color="auto"/>
          </w:divBdr>
        </w:div>
        <w:div w:id="313876942">
          <w:marLeft w:val="0"/>
          <w:marRight w:val="0"/>
          <w:marTop w:val="0"/>
          <w:marBottom w:val="0"/>
          <w:divBdr>
            <w:top w:val="none" w:sz="0" w:space="0" w:color="auto"/>
            <w:left w:val="none" w:sz="0" w:space="0" w:color="auto"/>
            <w:bottom w:val="none" w:sz="0" w:space="0" w:color="auto"/>
            <w:right w:val="none" w:sz="0" w:space="0" w:color="auto"/>
          </w:divBdr>
        </w:div>
      </w:divsChild>
    </w:div>
    <w:div w:id="874121492">
      <w:bodyDiv w:val="1"/>
      <w:marLeft w:val="0"/>
      <w:marRight w:val="0"/>
      <w:marTop w:val="0"/>
      <w:marBottom w:val="0"/>
      <w:divBdr>
        <w:top w:val="none" w:sz="0" w:space="0" w:color="auto"/>
        <w:left w:val="none" w:sz="0" w:space="0" w:color="auto"/>
        <w:bottom w:val="none" w:sz="0" w:space="0" w:color="auto"/>
        <w:right w:val="none" w:sz="0" w:space="0" w:color="auto"/>
      </w:divBdr>
      <w:divsChild>
        <w:div w:id="20593983">
          <w:marLeft w:val="0"/>
          <w:marRight w:val="0"/>
          <w:marTop w:val="0"/>
          <w:marBottom w:val="0"/>
          <w:divBdr>
            <w:top w:val="none" w:sz="0" w:space="0" w:color="auto"/>
            <w:left w:val="none" w:sz="0" w:space="0" w:color="auto"/>
            <w:bottom w:val="none" w:sz="0" w:space="0" w:color="auto"/>
            <w:right w:val="none" w:sz="0" w:space="0" w:color="auto"/>
          </w:divBdr>
        </w:div>
        <w:div w:id="761611946">
          <w:marLeft w:val="0"/>
          <w:marRight w:val="0"/>
          <w:marTop w:val="0"/>
          <w:marBottom w:val="0"/>
          <w:divBdr>
            <w:top w:val="none" w:sz="0" w:space="0" w:color="auto"/>
            <w:left w:val="none" w:sz="0" w:space="0" w:color="auto"/>
            <w:bottom w:val="none" w:sz="0" w:space="0" w:color="auto"/>
            <w:right w:val="none" w:sz="0" w:space="0" w:color="auto"/>
          </w:divBdr>
        </w:div>
        <w:div w:id="142737910">
          <w:marLeft w:val="0"/>
          <w:marRight w:val="0"/>
          <w:marTop w:val="0"/>
          <w:marBottom w:val="0"/>
          <w:divBdr>
            <w:top w:val="none" w:sz="0" w:space="0" w:color="auto"/>
            <w:left w:val="none" w:sz="0" w:space="0" w:color="auto"/>
            <w:bottom w:val="none" w:sz="0" w:space="0" w:color="auto"/>
            <w:right w:val="none" w:sz="0" w:space="0" w:color="auto"/>
          </w:divBdr>
        </w:div>
        <w:div w:id="850678775">
          <w:marLeft w:val="0"/>
          <w:marRight w:val="0"/>
          <w:marTop w:val="0"/>
          <w:marBottom w:val="0"/>
          <w:divBdr>
            <w:top w:val="none" w:sz="0" w:space="0" w:color="auto"/>
            <w:left w:val="none" w:sz="0" w:space="0" w:color="auto"/>
            <w:bottom w:val="none" w:sz="0" w:space="0" w:color="auto"/>
            <w:right w:val="none" w:sz="0" w:space="0" w:color="auto"/>
          </w:divBdr>
        </w:div>
        <w:div w:id="1292901386">
          <w:marLeft w:val="0"/>
          <w:marRight w:val="0"/>
          <w:marTop w:val="0"/>
          <w:marBottom w:val="0"/>
          <w:divBdr>
            <w:top w:val="none" w:sz="0" w:space="0" w:color="auto"/>
            <w:left w:val="none" w:sz="0" w:space="0" w:color="auto"/>
            <w:bottom w:val="none" w:sz="0" w:space="0" w:color="auto"/>
            <w:right w:val="none" w:sz="0" w:space="0" w:color="auto"/>
          </w:divBdr>
        </w:div>
        <w:div w:id="1070034848">
          <w:marLeft w:val="0"/>
          <w:marRight w:val="0"/>
          <w:marTop w:val="0"/>
          <w:marBottom w:val="0"/>
          <w:divBdr>
            <w:top w:val="none" w:sz="0" w:space="0" w:color="auto"/>
            <w:left w:val="none" w:sz="0" w:space="0" w:color="auto"/>
            <w:bottom w:val="none" w:sz="0" w:space="0" w:color="auto"/>
            <w:right w:val="none" w:sz="0" w:space="0" w:color="auto"/>
          </w:divBdr>
        </w:div>
        <w:div w:id="2079280597">
          <w:marLeft w:val="0"/>
          <w:marRight w:val="0"/>
          <w:marTop w:val="0"/>
          <w:marBottom w:val="0"/>
          <w:divBdr>
            <w:top w:val="none" w:sz="0" w:space="0" w:color="auto"/>
            <w:left w:val="none" w:sz="0" w:space="0" w:color="auto"/>
            <w:bottom w:val="none" w:sz="0" w:space="0" w:color="auto"/>
            <w:right w:val="none" w:sz="0" w:space="0" w:color="auto"/>
          </w:divBdr>
        </w:div>
        <w:div w:id="1968122557">
          <w:marLeft w:val="0"/>
          <w:marRight w:val="0"/>
          <w:marTop w:val="0"/>
          <w:marBottom w:val="0"/>
          <w:divBdr>
            <w:top w:val="none" w:sz="0" w:space="0" w:color="auto"/>
            <w:left w:val="none" w:sz="0" w:space="0" w:color="auto"/>
            <w:bottom w:val="none" w:sz="0" w:space="0" w:color="auto"/>
            <w:right w:val="none" w:sz="0" w:space="0" w:color="auto"/>
          </w:divBdr>
        </w:div>
        <w:div w:id="573780665">
          <w:marLeft w:val="0"/>
          <w:marRight w:val="0"/>
          <w:marTop w:val="0"/>
          <w:marBottom w:val="0"/>
          <w:divBdr>
            <w:top w:val="none" w:sz="0" w:space="0" w:color="auto"/>
            <w:left w:val="none" w:sz="0" w:space="0" w:color="auto"/>
            <w:bottom w:val="none" w:sz="0" w:space="0" w:color="auto"/>
            <w:right w:val="none" w:sz="0" w:space="0" w:color="auto"/>
          </w:divBdr>
        </w:div>
        <w:div w:id="1924757696">
          <w:marLeft w:val="0"/>
          <w:marRight w:val="0"/>
          <w:marTop w:val="0"/>
          <w:marBottom w:val="0"/>
          <w:divBdr>
            <w:top w:val="none" w:sz="0" w:space="0" w:color="auto"/>
            <w:left w:val="none" w:sz="0" w:space="0" w:color="auto"/>
            <w:bottom w:val="none" w:sz="0" w:space="0" w:color="auto"/>
            <w:right w:val="none" w:sz="0" w:space="0" w:color="auto"/>
          </w:divBdr>
        </w:div>
        <w:div w:id="262348299">
          <w:marLeft w:val="0"/>
          <w:marRight w:val="0"/>
          <w:marTop w:val="0"/>
          <w:marBottom w:val="0"/>
          <w:divBdr>
            <w:top w:val="none" w:sz="0" w:space="0" w:color="auto"/>
            <w:left w:val="none" w:sz="0" w:space="0" w:color="auto"/>
            <w:bottom w:val="none" w:sz="0" w:space="0" w:color="auto"/>
            <w:right w:val="none" w:sz="0" w:space="0" w:color="auto"/>
          </w:divBdr>
        </w:div>
        <w:div w:id="256056837">
          <w:marLeft w:val="0"/>
          <w:marRight w:val="0"/>
          <w:marTop w:val="0"/>
          <w:marBottom w:val="0"/>
          <w:divBdr>
            <w:top w:val="none" w:sz="0" w:space="0" w:color="auto"/>
            <w:left w:val="none" w:sz="0" w:space="0" w:color="auto"/>
            <w:bottom w:val="none" w:sz="0" w:space="0" w:color="auto"/>
            <w:right w:val="none" w:sz="0" w:space="0" w:color="auto"/>
          </w:divBdr>
        </w:div>
        <w:div w:id="811602483">
          <w:marLeft w:val="0"/>
          <w:marRight w:val="0"/>
          <w:marTop w:val="0"/>
          <w:marBottom w:val="0"/>
          <w:divBdr>
            <w:top w:val="none" w:sz="0" w:space="0" w:color="auto"/>
            <w:left w:val="none" w:sz="0" w:space="0" w:color="auto"/>
            <w:bottom w:val="none" w:sz="0" w:space="0" w:color="auto"/>
            <w:right w:val="none" w:sz="0" w:space="0" w:color="auto"/>
          </w:divBdr>
        </w:div>
        <w:div w:id="917835093">
          <w:marLeft w:val="0"/>
          <w:marRight w:val="0"/>
          <w:marTop w:val="0"/>
          <w:marBottom w:val="0"/>
          <w:divBdr>
            <w:top w:val="none" w:sz="0" w:space="0" w:color="auto"/>
            <w:left w:val="none" w:sz="0" w:space="0" w:color="auto"/>
            <w:bottom w:val="none" w:sz="0" w:space="0" w:color="auto"/>
            <w:right w:val="none" w:sz="0" w:space="0" w:color="auto"/>
          </w:divBdr>
        </w:div>
        <w:div w:id="63921506">
          <w:marLeft w:val="0"/>
          <w:marRight w:val="0"/>
          <w:marTop w:val="0"/>
          <w:marBottom w:val="0"/>
          <w:divBdr>
            <w:top w:val="none" w:sz="0" w:space="0" w:color="auto"/>
            <w:left w:val="none" w:sz="0" w:space="0" w:color="auto"/>
            <w:bottom w:val="none" w:sz="0" w:space="0" w:color="auto"/>
            <w:right w:val="none" w:sz="0" w:space="0" w:color="auto"/>
          </w:divBdr>
        </w:div>
        <w:div w:id="580989743">
          <w:marLeft w:val="0"/>
          <w:marRight w:val="0"/>
          <w:marTop w:val="0"/>
          <w:marBottom w:val="0"/>
          <w:divBdr>
            <w:top w:val="none" w:sz="0" w:space="0" w:color="auto"/>
            <w:left w:val="none" w:sz="0" w:space="0" w:color="auto"/>
            <w:bottom w:val="none" w:sz="0" w:space="0" w:color="auto"/>
            <w:right w:val="none" w:sz="0" w:space="0" w:color="auto"/>
          </w:divBdr>
        </w:div>
        <w:div w:id="395473924">
          <w:marLeft w:val="0"/>
          <w:marRight w:val="0"/>
          <w:marTop w:val="0"/>
          <w:marBottom w:val="0"/>
          <w:divBdr>
            <w:top w:val="none" w:sz="0" w:space="0" w:color="auto"/>
            <w:left w:val="none" w:sz="0" w:space="0" w:color="auto"/>
            <w:bottom w:val="none" w:sz="0" w:space="0" w:color="auto"/>
            <w:right w:val="none" w:sz="0" w:space="0" w:color="auto"/>
          </w:divBdr>
        </w:div>
        <w:div w:id="1953635284">
          <w:marLeft w:val="0"/>
          <w:marRight w:val="0"/>
          <w:marTop w:val="0"/>
          <w:marBottom w:val="0"/>
          <w:divBdr>
            <w:top w:val="none" w:sz="0" w:space="0" w:color="auto"/>
            <w:left w:val="none" w:sz="0" w:space="0" w:color="auto"/>
            <w:bottom w:val="none" w:sz="0" w:space="0" w:color="auto"/>
            <w:right w:val="none" w:sz="0" w:space="0" w:color="auto"/>
          </w:divBdr>
        </w:div>
        <w:div w:id="457139791">
          <w:marLeft w:val="0"/>
          <w:marRight w:val="0"/>
          <w:marTop w:val="0"/>
          <w:marBottom w:val="0"/>
          <w:divBdr>
            <w:top w:val="none" w:sz="0" w:space="0" w:color="auto"/>
            <w:left w:val="none" w:sz="0" w:space="0" w:color="auto"/>
            <w:bottom w:val="none" w:sz="0" w:space="0" w:color="auto"/>
            <w:right w:val="none" w:sz="0" w:space="0" w:color="auto"/>
          </w:divBdr>
        </w:div>
        <w:div w:id="189806474">
          <w:marLeft w:val="0"/>
          <w:marRight w:val="0"/>
          <w:marTop w:val="0"/>
          <w:marBottom w:val="0"/>
          <w:divBdr>
            <w:top w:val="none" w:sz="0" w:space="0" w:color="auto"/>
            <w:left w:val="none" w:sz="0" w:space="0" w:color="auto"/>
            <w:bottom w:val="none" w:sz="0" w:space="0" w:color="auto"/>
            <w:right w:val="none" w:sz="0" w:space="0" w:color="auto"/>
          </w:divBdr>
        </w:div>
        <w:div w:id="795027439">
          <w:marLeft w:val="0"/>
          <w:marRight w:val="0"/>
          <w:marTop w:val="0"/>
          <w:marBottom w:val="0"/>
          <w:divBdr>
            <w:top w:val="none" w:sz="0" w:space="0" w:color="auto"/>
            <w:left w:val="none" w:sz="0" w:space="0" w:color="auto"/>
            <w:bottom w:val="none" w:sz="0" w:space="0" w:color="auto"/>
            <w:right w:val="none" w:sz="0" w:space="0" w:color="auto"/>
          </w:divBdr>
        </w:div>
        <w:div w:id="509873070">
          <w:marLeft w:val="0"/>
          <w:marRight w:val="0"/>
          <w:marTop w:val="0"/>
          <w:marBottom w:val="0"/>
          <w:divBdr>
            <w:top w:val="none" w:sz="0" w:space="0" w:color="auto"/>
            <w:left w:val="none" w:sz="0" w:space="0" w:color="auto"/>
            <w:bottom w:val="none" w:sz="0" w:space="0" w:color="auto"/>
            <w:right w:val="none" w:sz="0" w:space="0" w:color="auto"/>
          </w:divBdr>
        </w:div>
        <w:div w:id="697858181">
          <w:marLeft w:val="0"/>
          <w:marRight w:val="0"/>
          <w:marTop w:val="0"/>
          <w:marBottom w:val="0"/>
          <w:divBdr>
            <w:top w:val="none" w:sz="0" w:space="0" w:color="auto"/>
            <w:left w:val="none" w:sz="0" w:space="0" w:color="auto"/>
            <w:bottom w:val="none" w:sz="0" w:space="0" w:color="auto"/>
            <w:right w:val="none" w:sz="0" w:space="0" w:color="auto"/>
          </w:divBdr>
        </w:div>
        <w:div w:id="950168930">
          <w:marLeft w:val="0"/>
          <w:marRight w:val="0"/>
          <w:marTop w:val="0"/>
          <w:marBottom w:val="0"/>
          <w:divBdr>
            <w:top w:val="none" w:sz="0" w:space="0" w:color="auto"/>
            <w:left w:val="none" w:sz="0" w:space="0" w:color="auto"/>
            <w:bottom w:val="none" w:sz="0" w:space="0" w:color="auto"/>
            <w:right w:val="none" w:sz="0" w:space="0" w:color="auto"/>
          </w:divBdr>
        </w:div>
        <w:div w:id="2005742515">
          <w:marLeft w:val="0"/>
          <w:marRight w:val="0"/>
          <w:marTop w:val="0"/>
          <w:marBottom w:val="0"/>
          <w:divBdr>
            <w:top w:val="none" w:sz="0" w:space="0" w:color="auto"/>
            <w:left w:val="none" w:sz="0" w:space="0" w:color="auto"/>
            <w:bottom w:val="none" w:sz="0" w:space="0" w:color="auto"/>
            <w:right w:val="none" w:sz="0" w:space="0" w:color="auto"/>
          </w:divBdr>
        </w:div>
        <w:div w:id="1995795890">
          <w:marLeft w:val="0"/>
          <w:marRight w:val="0"/>
          <w:marTop w:val="0"/>
          <w:marBottom w:val="0"/>
          <w:divBdr>
            <w:top w:val="none" w:sz="0" w:space="0" w:color="auto"/>
            <w:left w:val="none" w:sz="0" w:space="0" w:color="auto"/>
            <w:bottom w:val="none" w:sz="0" w:space="0" w:color="auto"/>
            <w:right w:val="none" w:sz="0" w:space="0" w:color="auto"/>
          </w:divBdr>
        </w:div>
        <w:div w:id="2031688030">
          <w:marLeft w:val="0"/>
          <w:marRight w:val="0"/>
          <w:marTop w:val="0"/>
          <w:marBottom w:val="0"/>
          <w:divBdr>
            <w:top w:val="none" w:sz="0" w:space="0" w:color="auto"/>
            <w:left w:val="none" w:sz="0" w:space="0" w:color="auto"/>
            <w:bottom w:val="none" w:sz="0" w:space="0" w:color="auto"/>
            <w:right w:val="none" w:sz="0" w:space="0" w:color="auto"/>
          </w:divBdr>
        </w:div>
        <w:div w:id="1248877834">
          <w:marLeft w:val="0"/>
          <w:marRight w:val="0"/>
          <w:marTop w:val="0"/>
          <w:marBottom w:val="0"/>
          <w:divBdr>
            <w:top w:val="none" w:sz="0" w:space="0" w:color="auto"/>
            <w:left w:val="none" w:sz="0" w:space="0" w:color="auto"/>
            <w:bottom w:val="none" w:sz="0" w:space="0" w:color="auto"/>
            <w:right w:val="none" w:sz="0" w:space="0" w:color="auto"/>
          </w:divBdr>
        </w:div>
        <w:div w:id="1903756716">
          <w:marLeft w:val="0"/>
          <w:marRight w:val="0"/>
          <w:marTop w:val="0"/>
          <w:marBottom w:val="0"/>
          <w:divBdr>
            <w:top w:val="none" w:sz="0" w:space="0" w:color="auto"/>
            <w:left w:val="none" w:sz="0" w:space="0" w:color="auto"/>
            <w:bottom w:val="none" w:sz="0" w:space="0" w:color="auto"/>
            <w:right w:val="none" w:sz="0" w:space="0" w:color="auto"/>
          </w:divBdr>
        </w:div>
        <w:div w:id="471408351">
          <w:marLeft w:val="0"/>
          <w:marRight w:val="0"/>
          <w:marTop w:val="0"/>
          <w:marBottom w:val="0"/>
          <w:divBdr>
            <w:top w:val="none" w:sz="0" w:space="0" w:color="auto"/>
            <w:left w:val="none" w:sz="0" w:space="0" w:color="auto"/>
            <w:bottom w:val="none" w:sz="0" w:space="0" w:color="auto"/>
            <w:right w:val="none" w:sz="0" w:space="0" w:color="auto"/>
          </w:divBdr>
        </w:div>
        <w:div w:id="1566451483">
          <w:marLeft w:val="0"/>
          <w:marRight w:val="0"/>
          <w:marTop w:val="0"/>
          <w:marBottom w:val="0"/>
          <w:divBdr>
            <w:top w:val="none" w:sz="0" w:space="0" w:color="auto"/>
            <w:left w:val="none" w:sz="0" w:space="0" w:color="auto"/>
            <w:bottom w:val="none" w:sz="0" w:space="0" w:color="auto"/>
            <w:right w:val="none" w:sz="0" w:space="0" w:color="auto"/>
          </w:divBdr>
        </w:div>
        <w:div w:id="1075318873">
          <w:marLeft w:val="0"/>
          <w:marRight w:val="0"/>
          <w:marTop w:val="0"/>
          <w:marBottom w:val="0"/>
          <w:divBdr>
            <w:top w:val="none" w:sz="0" w:space="0" w:color="auto"/>
            <w:left w:val="none" w:sz="0" w:space="0" w:color="auto"/>
            <w:bottom w:val="none" w:sz="0" w:space="0" w:color="auto"/>
            <w:right w:val="none" w:sz="0" w:space="0" w:color="auto"/>
          </w:divBdr>
        </w:div>
      </w:divsChild>
    </w:div>
    <w:div w:id="1013455023">
      <w:bodyDiv w:val="1"/>
      <w:marLeft w:val="0"/>
      <w:marRight w:val="0"/>
      <w:marTop w:val="0"/>
      <w:marBottom w:val="0"/>
      <w:divBdr>
        <w:top w:val="none" w:sz="0" w:space="0" w:color="auto"/>
        <w:left w:val="none" w:sz="0" w:space="0" w:color="auto"/>
        <w:bottom w:val="none" w:sz="0" w:space="0" w:color="auto"/>
        <w:right w:val="none" w:sz="0" w:space="0" w:color="auto"/>
      </w:divBdr>
      <w:divsChild>
        <w:div w:id="1333023620">
          <w:marLeft w:val="0"/>
          <w:marRight w:val="0"/>
          <w:marTop w:val="0"/>
          <w:marBottom w:val="0"/>
          <w:divBdr>
            <w:top w:val="none" w:sz="0" w:space="0" w:color="auto"/>
            <w:left w:val="none" w:sz="0" w:space="0" w:color="auto"/>
            <w:bottom w:val="none" w:sz="0" w:space="0" w:color="auto"/>
            <w:right w:val="none" w:sz="0" w:space="0" w:color="auto"/>
          </w:divBdr>
        </w:div>
        <w:div w:id="232935272">
          <w:marLeft w:val="0"/>
          <w:marRight w:val="0"/>
          <w:marTop w:val="0"/>
          <w:marBottom w:val="0"/>
          <w:divBdr>
            <w:top w:val="none" w:sz="0" w:space="0" w:color="auto"/>
            <w:left w:val="none" w:sz="0" w:space="0" w:color="auto"/>
            <w:bottom w:val="none" w:sz="0" w:space="0" w:color="auto"/>
            <w:right w:val="none" w:sz="0" w:space="0" w:color="auto"/>
          </w:divBdr>
        </w:div>
        <w:div w:id="2001998640">
          <w:marLeft w:val="0"/>
          <w:marRight w:val="0"/>
          <w:marTop w:val="0"/>
          <w:marBottom w:val="0"/>
          <w:divBdr>
            <w:top w:val="none" w:sz="0" w:space="0" w:color="auto"/>
            <w:left w:val="none" w:sz="0" w:space="0" w:color="auto"/>
            <w:bottom w:val="none" w:sz="0" w:space="0" w:color="auto"/>
            <w:right w:val="none" w:sz="0" w:space="0" w:color="auto"/>
          </w:divBdr>
        </w:div>
        <w:div w:id="418258878">
          <w:marLeft w:val="0"/>
          <w:marRight w:val="0"/>
          <w:marTop w:val="0"/>
          <w:marBottom w:val="0"/>
          <w:divBdr>
            <w:top w:val="none" w:sz="0" w:space="0" w:color="auto"/>
            <w:left w:val="none" w:sz="0" w:space="0" w:color="auto"/>
            <w:bottom w:val="none" w:sz="0" w:space="0" w:color="auto"/>
            <w:right w:val="none" w:sz="0" w:space="0" w:color="auto"/>
          </w:divBdr>
        </w:div>
        <w:div w:id="1213007558">
          <w:marLeft w:val="0"/>
          <w:marRight w:val="0"/>
          <w:marTop w:val="0"/>
          <w:marBottom w:val="0"/>
          <w:divBdr>
            <w:top w:val="none" w:sz="0" w:space="0" w:color="auto"/>
            <w:left w:val="none" w:sz="0" w:space="0" w:color="auto"/>
            <w:bottom w:val="none" w:sz="0" w:space="0" w:color="auto"/>
            <w:right w:val="none" w:sz="0" w:space="0" w:color="auto"/>
          </w:divBdr>
        </w:div>
        <w:div w:id="1949001406">
          <w:marLeft w:val="0"/>
          <w:marRight w:val="0"/>
          <w:marTop w:val="0"/>
          <w:marBottom w:val="0"/>
          <w:divBdr>
            <w:top w:val="none" w:sz="0" w:space="0" w:color="auto"/>
            <w:left w:val="none" w:sz="0" w:space="0" w:color="auto"/>
            <w:bottom w:val="none" w:sz="0" w:space="0" w:color="auto"/>
            <w:right w:val="none" w:sz="0" w:space="0" w:color="auto"/>
          </w:divBdr>
        </w:div>
        <w:div w:id="692148240">
          <w:marLeft w:val="0"/>
          <w:marRight w:val="0"/>
          <w:marTop w:val="0"/>
          <w:marBottom w:val="0"/>
          <w:divBdr>
            <w:top w:val="none" w:sz="0" w:space="0" w:color="auto"/>
            <w:left w:val="none" w:sz="0" w:space="0" w:color="auto"/>
            <w:bottom w:val="none" w:sz="0" w:space="0" w:color="auto"/>
            <w:right w:val="none" w:sz="0" w:space="0" w:color="auto"/>
          </w:divBdr>
        </w:div>
        <w:div w:id="231504408">
          <w:marLeft w:val="0"/>
          <w:marRight w:val="0"/>
          <w:marTop w:val="0"/>
          <w:marBottom w:val="0"/>
          <w:divBdr>
            <w:top w:val="none" w:sz="0" w:space="0" w:color="auto"/>
            <w:left w:val="none" w:sz="0" w:space="0" w:color="auto"/>
            <w:bottom w:val="none" w:sz="0" w:space="0" w:color="auto"/>
            <w:right w:val="none" w:sz="0" w:space="0" w:color="auto"/>
          </w:divBdr>
        </w:div>
        <w:div w:id="326566439">
          <w:marLeft w:val="0"/>
          <w:marRight w:val="0"/>
          <w:marTop w:val="0"/>
          <w:marBottom w:val="0"/>
          <w:divBdr>
            <w:top w:val="none" w:sz="0" w:space="0" w:color="auto"/>
            <w:left w:val="none" w:sz="0" w:space="0" w:color="auto"/>
            <w:bottom w:val="none" w:sz="0" w:space="0" w:color="auto"/>
            <w:right w:val="none" w:sz="0" w:space="0" w:color="auto"/>
          </w:divBdr>
        </w:div>
        <w:div w:id="337001501">
          <w:marLeft w:val="0"/>
          <w:marRight w:val="0"/>
          <w:marTop w:val="0"/>
          <w:marBottom w:val="0"/>
          <w:divBdr>
            <w:top w:val="none" w:sz="0" w:space="0" w:color="auto"/>
            <w:left w:val="none" w:sz="0" w:space="0" w:color="auto"/>
            <w:bottom w:val="none" w:sz="0" w:space="0" w:color="auto"/>
            <w:right w:val="none" w:sz="0" w:space="0" w:color="auto"/>
          </w:divBdr>
        </w:div>
        <w:div w:id="1082027818">
          <w:marLeft w:val="0"/>
          <w:marRight w:val="0"/>
          <w:marTop w:val="0"/>
          <w:marBottom w:val="0"/>
          <w:divBdr>
            <w:top w:val="none" w:sz="0" w:space="0" w:color="auto"/>
            <w:left w:val="none" w:sz="0" w:space="0" w:color="auto"/>
            <w:bottom w:val="none" w:sz="0" w:space="0" w:color="auto"/>
            <w:right w:val="none" w:sz="0" w:space="0" w:color="auto"/>
          </w:divBdr>
        </w:div>
        <w:div w:id="1229880119">
          <w:marLeft w:val="0"/>
          <w:marRight w:val="0"/>
          <w:marTop w:val="0"/>
          <w:marBottom w:val="0"/>
          <w:divBdr>
            <w:top w:val="none" w:sz="0" w:space="0" w:color="auto"/>
            <w:left w:val="none" w:sz="0" w:space="0" w:color="auto"/>
            <w:bottom w:val="none" w:sz="0" w:space="0" w:color="auto"/>
            <w:right w:val="none" w:sz="0" w:space="0" w:color="auto"/>
          </w:divBdr>
        </w:div>
        <w:div w:id="125394452">
          <w:marLeft w:val="0"/>
          <w:marRight w:val="0"/>
          <w:marTop w:val="0"/>
          <w:marBottom w:val="0"/>
          <w:divBdr>
            <w:top w:val="none" w:sz="0" w:space="0" w:color="auto"/>
            <w:left w:val="none" w:sz="0" w:space="0" w:color="auto"/>
            <w:bottom w:val="none" w:sz="0" w:space="0" w:color="auto"/>
            <w:right w:val="none" w:sz="0" w:space="0" w:color="auto"/>
          </w:divBdr>
        </w:div>
        <w:div w:id="958217779">
          <w:marLeft w:val="0"/>
          <w:marRight w:val="0"/>
          <w:marTop w:val="0"/>
          <w:marBottom w:val="0"/>
          <w:divBdr>
            <w:top w:val="none" w:sz="0" w:space="0" w:color="auto"/>
            <w:left w:val="none" w:sz="0" w:space="0" w:color="auto"/>
            <w:bottom w:val="none" w:sz="0" w:space="0" w:color="auto"/>
            <w:right w:val="none" w:sz="0" w:space="0" w:color="auto"/>
          </w:divBdr>
        </w:div>
        <w:div w:id="846094183">
          <w:marLeft w:val="0"/>
          <w:marRight w:val="0"/>
          <w:marTop w:val="0"/>
          <w:marBottom w:val="0"/>
          <w:divBdr>
            <w:top w:val="none" w:sz="0" w:space="0" w:color="auto"/>
            <w:left w:val="none" w:sz="0" w:space="0" w:color="auto"/>
            <w:bottom w:val="none" w:sz="0" w:space="0" w:color="auto"/>
            <w:right w:val="none" w:sz="0" w:space="0" w:color="auto"/>
          </w:divBdr>
        </w:div>
        <w:div w:id="193540947">
          <w:marLeft w:val="0"/>
          <w:marRight w:val="0"/>
          <w:marTop w:val="0"/>
          <w:marBottom w:val="0"/>
          <w:divBdr>
            <w:top w:val="none" w:sz="0" w:space="0" w:color="auto"/>
            <w:left w:val="none" w:sz="0" w:space="0" w:color="auto"/>
            <w:bottom w:val="none" w:sz="0" w:space="0" w:color="auto"/>
            <w:right w:val="none" w:sz="0" w:space="0" w:color="auto"/>
          </w:divBdr>
        </w:div>
        <w:div w:id="188299169">
          <w:marLeft w:val="0"/>
          <w:marRight w:val="0"/>
          <w:marTop w:val="0"/>
          <w:marBottom w:val="0"/>
          <w:divBdr>
            <w:top w:val="none" w:sz="0" w:space="0" w:color="auto"/>
            <w:left w:val="none" w:sz="0" w:space="0" w:color="auto"/>
            <w:bottom w:val="none" w:sz="0" w:space="0" w:color="auto"/>
            <w:right w:val="none" w:sz="0" w:space="0" w:color="auto"/>
          </w:divBdr>
        </w:div>
        <w:div w:id="588390310">
          <w:marLeft w:val="0"/>
          <w:marRight w:val="0"/>
          <w:marTop w:val="0"/>
          <w:marBottom w:val="0"/>
          <w:divBdr>
            <w:top w:val="none" w:sz="0" w:space="0" w:color="auto"/>
            <w:left w:val="none" w:sz="0" w:space="0" w:color="auto"/>
            <w:bottom w:val="none" w:sz="0" w:space="0" w:color="auto"/>
            <w:right w:val="none" w:sz="0" w:space="0" w:color="auto"/>
          </w:divBdr>
        </w:div>
        <w:div w:id="969631215">
          <w:marLeft w:val="0"/>
          <w:marRight w:val="0"/>
          <w:marTop w:val="0"/>
          <w:marBottom w:val="0"/>
          <w:divBdr>
            <w:top w:val="none" w:sz="0" w:space="0" w:color="auto"/>
            <w:left w:val="none" w:sz="0" w:space="0" w:color="auto"/>
            <w:bottom w:val="none" w:sz="0" w:space="0" w:color="auto"/>
            <w:right w:val="none" w:sz="0" w:space="0" w:color="auto"/>
          </w:divBdr>
        </w:div>
        <w:div w:id="841286672">
          <w:marLeft w:val="0"/>
          <w:marRight w:val="0"/>
          <w:marTop w:val="0"/>
          <w:marBottom w:val="0"/>
          <w:divBdr>
            <w:top w:val="none" w:sz="0" w:space="0" w:color="auto"/>
            <w:left w:val="none" w:sz="0" w:space="0" w:color="auto"/>
            <w:bottom w:val="none" w:sz="0" w:space="0" w:color="auto"/>
            <w:right w:val="none" w:sz="0" w:space="0" w:color="auto"/>
          </w:divBdr>
        </w:div>
        <w:div w:id="1879001786">
          <w:marLeft w:val="0"/>
          <w:marRight w:val="0"/>
          <w:marTop w:val="0"/>
          <w:marBottom w:val="0"/>
          <w:divBdr>
            <w:top w:val="none" w:sz="0" w:space="0" w:color="auto"/>
            <w:left w:val="none" w:sz="0" w:space="0" w:color="auto"/>
            <w:bottom w:val="none" w:sz="0" w:space="0" w:color="auto"/>
            <w:right w:val="none" w:sz="0" w:space="0" w:color="auto"/>
          </w:divBdr>
        </w:div>
        <w:div w:id="1468015096">
          <w:marLeft w:val="0"/>
          <w:marRight w:val="0"/>
          <w:marTop w:val="0"/>
          <w:marBottom w:val="0"/>
          <w:divBdr>
            <w:top w:val="none" w:sz="0" w:space="0" w:color="auto"/>
            <w:left w:val="none" w:sz="0" w:space="0" w:color="auto"/>
            <w:bottom w:val="none" w:sz="0" w:space="0" w:color="auto"/>
            <w:right w:val="none" w:sz="0" w:space="0" w:color="auto"/>
          </w:divBdr>
        </w:div>
        <w:div w:id="871265511">
          <w:marLeft w:val="0"/>
          <w:marRight w:val="0"/>
          <w:marTop w:val="0"/>
          <w:marBottom w:val="0"/>
          <w:divBdr>
            <w:top w:val="none" w:sz="0" w:space="0" w:color="auto"/>
            <w:left w:val="none" w:sz="0" w:space="0" w:color="auto"/>
            <w:bottom w:val="none" w:sz="0" w:space="0" w:color="auto"/>
            <w:right w:val="none" w:sz="0" w:space="0" w:color="auto"/>
          </w:divBdr>
        </w:div>
        <w:div w:id="1844512911">
          <w:marLeft w:val="0"/>
          <w:marRight w:val="0"/>
          <w:marTop w:val="0"/>
          <w:marBottom w:val="0"/>
          <w:divBdr>
            <w:top w:val="none" w:sz="0" w:space="0" w:color="auto"/>
            <w:left w:val="none" w:sz="0" w:space="0" w:color="auto"/>
            <w:bottom w:val="none" w:sz="0" w:space="0" w:color="auto"/>
            <w:right w:val="none" w:sz="0" w:space="0" w:color="auto"/>
          </w:divBdr>
        </w:div>
        <w:div w:id="1375154541">
          <w:marLeft w:val="0"/>
          <w:marRight w:val="0"/>
          <w:marTop w:val="0"/>
          <w:marBottom w:val="0"/>
          <w:divBdr>
            <w:top w:val="none" w:sz="0" w:space="0" w:color="auto"/>
            <w:left w:val="none" w:sz="0" w:space="0" w:color="auto"/>
            <w:bottom w:val="none" w:sz="0" w:space="0" w:color="auto"/>
            <w:right w:val="none" w:sz="0" w:space="0" w:color="auto"/>
          </w:divBdr>
        </w:div>
        <w:div w:id="681594309">
          <w:marLeft w:val="0"/>
          <w:marRight w:val="0"/>
          <w:marTop w:val="0"/>
          <w:marBottom w:val="0"/>
          <w:divBdr>
            <w:top w:val="none" w:sz="0" w:space="0" w:color="auto"/>
            <w:left w:val="none" w:sz="0" w:space="0" w:color="auto"/>
            <w:bottom w:val="none" w:sz="0" w:space="0" w:color="auto"/>
            <w:right w:val="none" w:sz="0" w:space="0" w:color="auto"/>
          </w:divBdr>
        </w:div>
        <w:div w:id="419067239">
          <w:marLeft w:val="0"/>
          <w:marRight w:val="0"/>
          <w:marTop w:val="0"/>
          <w:marBottom w:val="0"/>
          <w:divBdr>
            <w:top w:val="none" w:sz="0" w:space="0" w:color="auto"/>
            <w:left w:val="none" w:sz="0" w:space="0" w:color="auto"/>
            <w:bottom w:val="none" w:sz="0" w:space="0" w:color="auto"/>
            <w:right w:val="none" w:sz="0" w:space="0" w:color="auto"/>
          </w:divBdr>
        </w:div>
        <w:div w:id="654183630">
          <w:marLeft w:val="0"/>
          <w:marRight w:val="0"/>
          <w:marTop w:val="0"/>
          <w:marBottom w:val="0"/>
          <w:divBdr>
            <w:top w:val="none" w:sz="0" w:space="0" w:color="auto"/>
            <w:left w:val="none" w:sz="0" w:space="0" w:color="auto"/>
            <w:bottom w:val="none" w:sz="0" w:space="0" w:color="auto"/>
            <w:right w:val="none" w:sz="0" w:space="0" w:color="auto"/>
          </w:divBdr>
        </w:div>
        <w:div w:id="877010066">
          <w:marLeft w:val="0"/>
          <w:marRight w:val="0"/>
          <w:marTop w:val="0"/>
          <w:marBottom w:val="0"/>
          <w:divBdr>
            <w:top w:val="none" w:sz="0" w:space="0" w:color="auto"/>
            <w:left w:val="none" w:sz="0" w:space="0" w:color="auto"/>
            <w:bottom w:val="none" w:sz="0" w:space="0" w:color="auto"/>
            <w:right w:val="none" w:sz="0" w:space="0" w:color="auto"/>
          </w:divBdr>
        </w:div>
        <w:div w:id="179515897">
          <w:marLeft w:val="0"/>
          <w:marRight w:val="0"/>
          <w:marTop w:val="0"/>
          <w:marBottom w:val="0"/>
          <w:divBdr>
            <w:top w:val="none" w:sz="0" w:space="0" w:color="auto"/>
            <w:left w:val="none" w:sz="0" w:space="0" w:color="auto"/>
            <w:bottom w:val="none" w:sz="0" w:space="0" w:color="auto"/>
            <w:right w:val="none" w:sz="0" w:space="0" w:color="auto"/>
          </w:divBdr>
        </w:div>
      </w:divsChild>
    </w:div>
    <w:div w:id="1079710078">
      <w:bodyDiv w:val="1"/>
      <w:marLeft w:val="0"/>
      <w:marRight w:val="0"/>
      <w:marTop w:val="0"/>
      <w:marBottom w:val="0"/>
      <w:divBdr>
        <w:top w:val="none" w:sz="0" w:space="0" w:color="auto"/>
        <w:left w:val="none" w:sz="0" w:space="0" w:color="auto"/>
        <w:bottom w:val="none" w:sz="0" w:space="0" w:color="auto"/>
        <w:right w:val="none" w:sz="0" w:space="0" w:color="auto"/>
      </w:divBdr>
      <w:divsChild>
        <w:div w:id="943654299">
          <w:marLeft w:val="0"/>
          <w:marRight w:val="0"/>
          <w:marTop w:val="0"/>
          <w:marBottom w:val="0"/>
          <w:divBdr>
            <w:top w:val="none" w:sz="0" w:space="0" w:color="auto"/>
            <w:left w:val="none" w:sz="0" w:space="0" w:color="auto"/>
            <w:bottom w:val="none" w:sz="0" w:space="0" w:color="auto"/>
            <w:right w:val="none" w:sz="0" w:space="0" w:color="auto"/>
          </w:divBdr>
        </w:div>
        <w:div w:id="177543965">
          <w:marLeft w:val="0"/>
          <w:marRight w:val="0"/>
          <w:marTop w:val="0"/>
          <w:marBottom w:val="0"/>
          <w:divBdr>
            <w:top w:val="none" w:sz="0" w:space="0" w:color="auto"/>
            <w:left w:val="none" w:sz="0" w:space="0" w:color="auto"/>
            <w:bottom w:val="none" w:sz="0" w:space="0" w:color="auto"/>
            <w:right w:val="none" w:sz="0" w:space="0" w:color="auto"/>
          </w:divBdr>
        </w:div>
        <w:div w:id="1177379836">
          <w:marLeft w:val="0"/>
          <w:marRight w:val="0"/>
          <w:marTop w:val="0"/>
          <w:marBottom w:val="0"/>
          <w:divBdr>
            <w:top w:val="none" w:sz="0" w:space="0" w:color="auto"/>
            <w:left w:val="none" w:sz="0" w:space="0" w:color="auto"/>
            <w:bottom w:val="none" w:sz="0" w:space="0" w:color="auto"/>
            <w:right w:val="none" w:sz="0" w:space="0" w:color="auto"/>
          </w:divBdr>
        </w:div>
        <w:div w:id="1604654205">
          <w:marLeft w:val="0"/>
          <w:marRight w:val="0"/>
          <w:marTop w:val="0"/>
          <w:marBottom w:val="0"/>
          <w:divBdr>
            <w:top w:val="none" w:sz="0" w:space="0" w:color="auto"/>
            <w:left w:val="none" w:sz="0" w:space="0" w:color="auto"/>
            <w:bottom w:val="none" w:sz="0" w:space="0" w:color="auto"/>
            <w:right w:val="none" w:sz="0" w:space="0" w:color="auto"/>
          </w:divBdr>
        </w:div>
        <w:div w:id="126096239">
          <w:marLeft w:val="0"/>
          <w:marRight w:val="0"/>
          <w:marTop w:val="0"/>
          <w:marBottom w:val="0"/>
          <w:divBdr>
            <w:top w:val="none" w:sz="0" w:space="0" w:color="auto"/>
            <w:left w:val="none" w:sz="0" w:space="0" w:color="auto"/>
            <w:bottom w:val="none" w:sz="0" w:space="0" w:color="auto"/>
            <w:right w:val="none" w:sz="0" w:space="0" w:color="auto"/>
          </w:divBdr>
        </w:div>
        <w:div w:id="372923845">
          <w:marLeft w:val="0"/>
          <w:marRight w:val="0"/>
          <w:marTop w:val="0"/>
          <w:marBottom w:val="0"/>
          <w:divBdr>
            <w:top w:val="none" w:sz="0" w:space="0" w:color="auto"/>
            <w:left w:val="none" w:sz="0" w:space="0" w:color="auto"/>
            <w:bottom w:val="none" w:sz="0" w:space="0" w:color="auto"/>
            <w:right w:val="none" w:sz="0" w:space="0" w:color="auto"/>
          </w:divBdr>
        </w:div>
        <w:div w:id="48498764">
          <w:marLeft w:val="0"/>
          <w:marRight w:val="0"/>
          <w:marTop w:val="0"/>
          <w:marBottom w:val="0"/>
          <w:divBdr>
            <w:top w:val="none" w:sz="0" w:space="0" w:color="auto"/>
            <w:left w:val="none" w:sz="0" w:space="0" w:color="auto"/>
            <w:bottom w:val="none" w:sz="0" w:space="0" w:color="auto"/>
            <w:right w:val="none" w:sz="0" w:space="0" w:color="auto"/>
          </w:divBdr>
        </w:div>
        <w:div w:id="1187864397">
          <w:marLeft w:val="0"/>
          <w:marRight w:val="0"/>
          <w:marTop w:val="0"/>
          <w:marBottom w:val="0"/>
          <w:divBdr>
            <w:top w:val="none" w:sz="0" w:space="0" w:color="auto"/>
            <w:left w:val="none" w:sz="0" w:space="0" w:color="auto"/>
            <w:bottom w:val="none" w:sz="0" w:space="0" w:color="auto"/>
            <w:right w:val="none" w:sz="0" w:space="0" w:color="auto"/>
          </w:divBdr>
        </w:div>
        <w:div w:id="964773053">
          <w:marLeft w:val="0"/>
          <w:marRight w:val="0"/>
          <w:marTop w:val="0"/>
          <w:marBottom w:val="0"/>
          <w:divBdr>
            <w:top w:val="none" w:sz="0" w:space="0" w:color="auto"/>
            <w:left w:val="none" w:sz="0" w:space="0" w:color="auto"/>
            <w:bottom w:val="none" w:sz="0" w:space="0" w:color="auto"/>
            <w:right w:val="none" w:sz="0" w:space="0" w:color="auto"/>
          </w:divBdr>
        </w:div>
        <w:div w:id="309480779">
          <w:marLeft w:val="0"/>
          <w:marRight w:val="0"/>
          <w:marTop w:val="0"/>
          <w:marBottom w:val="0"/>
          <w:divBdr>
            <w:top w:val="none" w:sz="0" w:space="0" w:color="auto"/>
            <w:left w:val="none" w:sz="0" w:space="0" w:color="auto"/>
            <w:bottom w:val="none" w:sz="0" w:space="0" w:color="auto"/>
            <w:right w:val="none" w:sz="0" w:space="0" w:color="auto"/>
          </w:divBdr>
        </w:div>
        <w:div w:id="1335259025">
          <w:marLeft w:val="0"/>
          <w:marRight w:val="0"/>
          <w:marTop w:val="0"/>
          <w:marBottom w:val="0"/>
          <w:divBdr>
            <w:top w:val="none" w:sz="0" w:space="0" w:color="auto"/>
            <w:left w:val="none" w:sz="0" w:space="0" w:color="auto"/>
            <w:bottom w:val="none" w:sz="0" w:space="0" w:color="auto"/>
            <w:right w:val="none" w:sz="0" w:space="0" w:color="auto"/>
          </w:divBdr>
        </w:div>
        <w:div w:id="1064915141">
          <w:marLeft w:val="0"/>
          <w:marRight w:val="0"/>
          <w:marTop w:val="0"/>
          <w:marBottom w:val="0"/>
          <w:divBdr>
            <w:top w:val="none" w:sz="0" w:space="0" w:color="auto"/>
            <w:left w:val="none" w:sz="0" w:space="0" w:color="auto"/>
            <w:bottom w:val="none" w:sz="0" w:space="0" w:color="auto"/>
            <w:right w:val="none" w:sz="0" w:space="0" w:color="auto"/>
          </w:divBdr>
        </w:div>
        <w:div w:id="1104306145">
          <w:marLeft w:val="0"/>
          <w:marRight w:val="0"/>
          <w:marTop w:val="0"/>
          <w:marBottom w:val="0"/>
          <w:divBdr>
            <w:top w:val="none" w:sz="0" w:space="0" w:color="auto"/>
            <w:left w:val="none" w:sz="0" w:space="0" w:color="auto"/>
            <w:bottom w:val="none" w:sz="0" w:space="0" w:color="auto"/>
            <w:right w:val="none" w:sz="0" w:space="0" w:color="auto"/>
          </w:divBdr>
        </w:div>
        <w:div w:id="1320620056">
          <w:marLeft w:val="0"/>
          <w:marRight w:val="0"/>
          <w:marTop w:val="0"/>
          <w:marBottom w:val="0"/>
          <w:divBdr>
            <w:top w:val="none" w:sz="0" w:space="0" w:color="auto"/>
            <w:left w:val="none" w:sz="0" w:space="0" w:color="auto"/>
            <w:bottom w:val="none" w:sz="0" w:space="0" w:color="auto"/>
            <w:right w:val="none" w:sz="0" w:space="0" w:color="auto"/>
          </w:divBdr>
        </w:div>
        <w:div w:id="1882789711">
          <w:marLeft w:val="0"/>
          <w:marRight w:val="0"/>
          <w:marTop w:val="0"/>
          <w:marBottom w:val="0"/>
          <w:divBdr>
            <w:top w:val="none" w:sz="0" w:space="0" w:color="auto"/>
            <w:left w:val="none" w:sz="0" w:space="0" w:color="auto"/>
            <w:bottom w:val="none" w:sz="0" w:space="0" w:color="auto"/>
            <w:right w:val="none" w:sz="0" w:space="0" w:color="auto"/>
          </w:divBdr>
        </w:div>
        <w:div w:id="1074811979">
          <w:marLeft w:val="0"/>
          <w:marRight w:val="0"/>
          <w:marTop w:val="0"/>
          <w:marBottom w:val="0"/>
          <w:divBdr>
            <w:top w:val="none" w:sz="0" w:space="0" w:color="auto"/>
            <w:left w:val="none" w:sz="0" w:space="0" w:color="auto"/>
            <w:bottom w:val="none" w:sz="0" w:space="0" w:color="auto"/>
            <w:right w:val="none" w:sz="0" w:space="0" w:color="auto"/>
          </w:divBdr>
        </w:div>
        <w:div w:id="1884050568">
          <w:marLeft w:val="0"/>
          <w:marRight w:val="0"/>
          <w:marTop w:val="0"/>
          <w:marBottom w:val="0"/>
          <w:divBdr>
            <w:top w:val="none" w:sz="0" w:space="0" w:color="auto"/>
            <w:left w:val="none" w:sz="0" w:space="0" w:color="auto"/>
            <w:bottom w:val="none" w:sz="0" w:space="0" w:color="auto"/>
            <w:right w:val="none" w:sz="0" w:space="0" w:color="auto"/>
          </w:divBdr>
        </w:div>
        <w:div w:id="209076163">
          <w:marLeft w:val="0"/>
          <w:marRight w:val="0"/>
          <w:marTop w:val="0"/>
          <w:marBottom w:val="0"/>
          <w:divBdr>
            <w:top w:val="none" w:sz="0" w:space="0" w:color="auto"/>
            <w:left w:val="none" w:sz="0" w:space="0" w:color="auto"/>
            <w:bottom w:val="none" w:sz="0" w:space="0" w:color="auto"/>
            <w:right w:val="none" w:sz="0" w:space="0" w:color="auto"/>
          </w:divBdr>
        </w:div>
        <w:div w:id="1221094291">
          <w:marLeft w:val="0"/>
          <w:marRight w:val="0"/>
          <w:marTop w:val="0"/>
          <w:marBottom w:val="0"/>
          <w:divBdr>
            <w:top w:val="none" w:sz="0" w:space="0" w:color="auto"/>
            <w:left w:val="none" w:sz="0" w:space="0" w:color="auto"/>
            <w:bottom w:val="none" w:sz="0" w:space="0" w:color="auto"/>
            <w:right w:val="none" w:sz="0" w:space="0" w:color="auto"/>
          </w:divBdr>
        </w:div>
        <w:div w:id="121385592">
          <w:marLeft w:val="0"/>
          <w:marRight w:val="0"/>
          <w:marTop w:val="0"/>
          <w:marBottom w:val="0"/>
          <w:divBdr>
            <w:top w:val="none" w:sz="0" w:space="0" w:color="auto"/>
            <w:left w:val="none" w:sz="0" w:space="0" w:color="auto"/>
            <w:bottom w:val="none" w:sz="0" w:space="0" w:color="auto"/>
            <w:right w:val="none" w:sz="0" w:space="0" w:color="auto"/>
          </w:divBdr>
        </w:div>
        <w:div w:id="1073089307">
          <w:marLeft w:val="0"/>
          <w:marRight w:val="0"/>
          <w:marTop w:val="0"/>
          <w:marBottom w:val="0"/>
          <w:divBdr>
            <w:top w:val="none" w:sz="0" w:space="0" w:color="auto"/>
            <w:left w:val="none" w:sz="0" w:space="0" w:color="auto"/>
            <w:bottom w:val="none" w:sz="0" w:space="0" w:color="auto"/>
            <w:right w:val="none" w:sz="0" w:space="0" w:color="auto"/>
          </w:divBdr>
        </w:div>
        <w:div w:id="82729929">
          <w:marLeft w:val="0"/>
          <w:marRight w:val="0"/>
          <w:marTop w:val="0"/>
          <w:marBottom w:val="0"/>
          <w:divBdr>
            <w:top w:val="none" w:sz="0" w:space="0" w:color="auto"/>
            <w:left w:val="none" w:sz="0" w:space="0" w:color="auto"/>
            <w:bottom w:val="none" w:sz="0" w:space="0" w:color="auto"/>
            <w:right w:val="none" w:sz="0" w:space="0" w:color="auto"/>
          </w:divBdr>
        </w:div>
        <w:div w:id="1603222202">
          <w:marLeft w:val="0"/>
          <w:marRight w:val="0"/>
          <w:marTop w:val="0"/>
          <w:marBottom w:val="0"/>
          <w:divBdr>
            <w:top w:val="none" w:sz="0" w:space="0" w:color="auto"/>
            <w:left w:val="none" w:sz="0" w:space="0" w:color="auto"/>
            <w:bottom w:val="none" w:sz="0" w:space="0" w:color="auto"/>
            <w:right w:val="none" w:sz="0" w:space="0" w:color="auto"/>
          </w:divBdr>
        </w:div>
        <w:div w:id="263610951">
          <w:marLeft w:val="0"/>
          <w:marRight w:val="0"/>
          <w:marTop w:val="0"/>
          <w:marBottom w:val="0"/>
          <w:divBdr>
            <w:top w:val="none" w:sz="0" w:space="0" w:color="auto"/>
            <w:left w:val="none" w:sz="0" w:space="0" w:color="auto"/>
            <w:bottom w:val="none" w:sz="0" w:space="0" w:color="auto"/>
            <w:right w:val="none" w:sz="0" w:space="0" w:color="auto"/>
          </w:divBdr>
        </w:div>
        <w:div w:id="1870679643">
          <w:marLeft w:val="0"/>
          <w:marRight w:val="0"/>
          <w:marTop w:val="0"/>
          <w:marBottom w:val="0"/>
          <w:divBdr>
            <w:top w:val="none" w:sz="0" w:space="0" w:color="auto"/>
            <w:left w:val="none" w:sz="0" w:space="0" w:color="auto"/>
            <w:bottom w:val="none" w:sz="0" w:space="0" w:color="auto"/>
            <w:right w:val="none" w:sz="0" w:space="0" w:color="auto"/>
          </w:divBdr>
        </w:div>
        <w:div w:id="481698234">
          <w:marLeft w:val="0"/>
          <w:marRight w:val="0"/>
          <w:marTop w:val="0"/>
          <w:marBottom w:val="0"/>
          <w:divBdr>
            <w:top w:val="none" w:sz="0" w:space="0" w:color="auto"/>
            <w:left w:val="none" w:sz="0" w:space="0" w:color="auto"/>
            <w:bottom w:val="none" w:sz="0" w:space="0" w:color="auto"/>
            <w:right w:val="none" w:sz="0" w:space="0" w:color="auto"/>
          </w:divBdr>
        </w:div>
        <w:div w:id="1553997682">
          <w:marLeft w:val="0"/>
          <w:marRight w:val="0"/>
          <w:marTop w:val="0"/>
          <w:marBottom w:val="0"/>
          <w:divBdr>
            <w:top w:val="none" w:sz="0" w:space="0" w:color="auto"/>
            <w:left w:val="none" w:sz="0" w:space="0" w:color="auto"/>
            <w:bottom w:val="none" w:sz="0" w:space="0" w:color="auto"/>
            <w:right w:val="none" w:sz="0" w:space="0" w:color="auto"/>
          </w:divBdr>
        </w:div>
        <w:div w:id="1682702342">
          <w:marLeft w:val="0"/>
          <w:marRight w:val="0"/>
          <w:marTop w:val="0"/>
          <w:marBottom w:val="0"/>
          <w:divBdr>
            <w:top w:val="none" w:sz="0" w:space="0" w:color="auto"/>
            <w:left w:val="none" w:sz="0" w:space="0" w:color="auto"/>
            <w:bottom w:val="none" w:sz="0" w:space="0" w:color="auto"/>
            <w:right w:val="none" w:sz="0" w:space="0" w:color="auto"/>
          </w:divBdr>
        </w:div>
        <w:div w:id="1757359323">
          <w:marLeft w:val="0"/>
          <w:marRight w:val="0"/>
          <w:marTop w:val="0"/>
          <w:marBottom w:val="0"/>
          <w:divBdr>
            <w:top w:val="none" w:sz="0" w:space="0" w:color="auto"/>
            <w:left w:val="none" w:sz="0" w:space="0" w:color="auto"/>
            <w:bottom w:val="none" w:sz="0" w:space="0" w:color="auto"/>
            <w:right w:val="none" w:sz="0" w:space="0" w:color="auto"/>
          </w:divBdr>
        </w:div>
        <w:div w:id="1589659183">
          <w:marLeft w:val="0"/>
          <w:marRight w:val="0"/>
          <w:marTop w:val="0"/>
          <w:marBottom w:val="0"/>
          <w:divBdr>
            <w:top w:val="none" w:sz="0" w:space="0" w:color="auto"/>
            <w:left w:val="none" w:sz="0" w:space="0" w:color="auto"/>
            <w:bottom w:val="none" w:sz="0" w:space="0" w:color="auto"/>
            <w:right w:val="none" w:sz="0" w:space="0" w:color="auto"/>
          </w:divBdr>
        </w:div>
        <w:div w:id="529681520">
          <w:marLeft w:val="0"/>
          <w:marRight w:val="0"/>
          <w:marTop w:val="0"/>
          <w:marBottom w:val="0"/>
          <w:divBdr>
            <w:top w:val="none" w:sz="0" w:space="0" w:color="auto"/>
            <w:left w:val="none" w:sz="0" w:space="0" w:color="auto"/>
            <w:bottom w:val="none" w:sz="0" w:space="0" w:color="auto"/>
            <w:right w:val="none" w:sz="0" w:space="0" w:color="auto"/>
          </w:divBdr>
        </w:div>
        <w:div w:id="1963534799">
          <w:marLeft w:val="0"/>
          <w:marRight w:val="0"/>
          <w:marTop w:val="0"/>
          <w:marBottom w:val="0"/>
          <w:divBdr>
            <w:top w:val="none" w:sz="0" w:space="0" w:color="auto"/>
            <w:left w:val="none" w:sz="0" w:space="0" w:color="auto"/>
            <w:bottom w:val="none" w:sz="0" w:space="0" w:color="auto"/>
            <w:right w:val="none" w:sz="0" w:space="0" w:color="auto"/>
          </w:divBdr>
        </w:div>
        <w:div w:id="154692146">
          <w:marLeft w:val="0"/>
          <w:marRight w:val="0"/>
          <w:marTop w:val="0"/>
          <w:marBottom w:val="0"/>
          <w:divBdr>
            <w:top w:val="none" w:sz="0" w:space="0" w:color="auto"/>
            <w:left w:val="none" w:sz="0" w:space="0" w:color="auto"/>
            <w:bottom w:val="none" w:sz="0" w:space="0" w:color="auto"/>
            <w:right w:val="none" w:sz="0" w:space="0" w:color="auto"/>
          </w:divBdr>
        </w:div>
        <w:div w:id="811099256">
          <w:marLeft w:val="0"/>
          <w:marRight w:val="0"/>
          <w:marTop w:val="0"/>
          <w:marBottom w:val="0"/>
          <w:divBdr>
            <w:top w:val="none" w:sz="0" w:space="0" w:color="auto"/>
            <w:left w:val="none" w:sz="0" w:space="0" w:color="auto"/>
            <w:bottom w:val="none" w:sz="0" w:space="0" w:color="auto"/>
            <w:right w:val="none" w:sz="0" w:space="0" w:color="auto"/>
          </w:divBdr>
        </w:div>
        <w:div w:id="1685783369">
          <w:marLeft w:val="0"/>
          <w:marRight w:val="0"/>
          <w:marTop w:val="0"/>
          <w:marBottom w:val="0"/>
          <w:divBdr>
            <w:top w:val="none" w:sz="0" w:space="0" w:color="auto"/>
            <w:left w:val="none" w:sz="0" w:space="0" w:color="auto"/>
            <w:bottom w:val="none" w:sz="0" w:space="0" w:color="auto"/>
            <w:right w:val="none" w:sz="0" w:space="0" w:color="auto"/>
          </w:divBdr>
        </w:div>
        <w:div w:id="125702145">
          <w:marLeft w:val="0"/>
          <w:marRight w:val="0"/>
          <w:marTop w:val="0"/>
          <w:marBottom w:val="0"/>
          <w:divBdr>
            <w:top w:val="none" w:sz="0" w:space="0" w:color="auto"/>
            <w:left w:val="none" w:sz="0" w:space="0" w:color="auto"/>
            <w:bottom w:val="none" w:sz="0" w:space="0" w:color="auto"/>
            <w:right w:val="none" w:sz="0" w:space="0" w:color="auto"/>
          </w:divBdr>
        </w:div>
        <w:div w:id="2017689487">
          <w:marLeft w:val="0"/>
          <w:marRight w:val="0"/>
          <w:marTop w:val="0"/>
          <w:marBottom w:val="0"/>
          <w:divBdr>
            <w:top w:val="none" w:sz="0" w:space="0" w:color="auto"/>
            <w:left w:val="none" w:sz="0" w:space="0" w:color="auto"/>
            <w:bottom w:val="none" w:sz="0" w:space="0" w:color="auto"/>
            <w:right w:val="none" w:sz="0" w:space="0" w:color="auto"/>
          </w:divBdr>
        </w:div>
        <w:div w:id="1275752252">
          <w:marLeft w:val="0"/>
          <w:marRight w:val="0"/>
          <w:marTop w:val="0"/>
          <w:marBottom w:val="0"/>
          <w:divBdr>
            <w:top w:val="none" w:sz="0" w:space="0" w:color="auto"/>
            <w:left w:val="none" w:sz="0" w:space="0" w:color="auto"/>
            <w:bottom w:val="none" w:sz="0" w:space="0" w:color="auto"/>
            <w:right w:val="none" w:sz="0" w:space="0" w:color="auto"/>
          </w:divBdr>
        </w:div>
        <w:div w:id="115762067">
          <w:marLeft w:val="0"/>
          <w:marRight w:val="0"/>
          <w:marTop w:val="0"/>
          <w:marBottom w:val="0"/>
          <w:divBdr>
            <w:top w:val="none" w:sz="0" w:space="0" w:color="auto"/>
            <w:left w:val="none" w:sz="0" w:space="0" w:color="auto"/>
            <w:bottom w:val="none" w:sz="0" w:space="0" w:color="auto"/>
            <w:right w:val="none" w:sz="0" w:space="0" w:color="auto"/>
          </w:divBdr>
        </w:div>
        <w:div w:id="360781783">
          <w:marLeft w:val="0"/>
          <w:marRight w:val="0"/>
          <w:marTop w:val="0"/>
          <w:marBottom w:val="0"/>
          <w:divBdr>
            <w:top w:val="none" w:sz="0" w:space="0" w:color="auto"/>
            <w:left w:val="none" w:sz="0" w:space="0" w:color="auto"/>
            <w:bottom w:val="none" w:sz="0" w:space="0" w:color="auto"/>
            <w:right w:val="none" w:sz="0" w:space="0" w:color="auto"/>
          </w:divBdr>
        </w:div>
        <w:div w:id="393088179">
          <w:marLeft w:val="0"/>
          <w:marRight w:val="0"/>
          <w:marTop w:val="0"/>
          <w:marBottom w:val="0"/>
          <w:divBdr>
            <w:top w:val="none" w:sz="0" w:space="0" w:color="auto"/>
            <w:left w:val="none" w:sz="0" w:space="0" w:color="auto"/>
            <w:bottom w:val="none" w:sz="0" w:space="0" w:color="auto"/>
            <w:right w:val="none" w:sz="0" w:space="0" w:color="auto"/>
          </w:divBdr>
        </w:div>
        <w:div w:id="681592847">
          <w:marLeft w:val="0"/>
          <w:marRight w:val="0"/>
          <w:marTop w:val="0"/>
          <w:marBottom w:val="0"/>
          <w:divBdr>
            <w:top w:val="none" w:sz="0" w:space="0" w:color="auto"/>
            <w:left w:val="none" w:sz="0" w:space="0" w:color="auto"/>
            <w:bottom w:val="none" w:sz="0" w:space="0" w:color="auto"/>
            <w:right w:val="none" w:sz="0" w:space="0" w:color="auto"/>
          </w:divBdr>
        </w:div>
        <w:div w:id="2017153377">
          <w:marLeft w:val="0"/>
          <w:marRight w:val="0"/>
          <w:marTop w:val="0"/>
          <w:marBottom w:val="0"/>
          <w:divBdr>
            <w:top w:val="none" w:sz="0" w:space="0" w:color="auto"/>
            <w:left w:val="none" w:sz="0" w:space="0" w:color="auto"/>
            <w:bottom w:val="none" w:sz="0" w:space="0" w:color="auto"/>
            <w:right w:val="none" w:sz="0" w:space="0" w:color="auto"/>
          </w:divBdr>
        </w:div>
        <w:div w:id="573131385">
          <w:marLeft w:val="0"/>
          <w:marRight w:val="0"/>
          <w:marTop w:val="0"/>
          <w:marBottom w:val="0"/>
          <w:divBdr>
            <w:top w:val="none" w:sz="0" w:space="0" w:color="auto"/>
            <w:left w:val="none" w:sz="0" w:space="0" w:color="auto"/>
            <w:bottom w:val="none" w:sz="0" w:space="0" w:color="auto"/>
            <w:right w:val="none" w:sz="0" w:space="0" w:color="auto"/>
          </w:divBdr>
        </w:div>
        <w:div w:id="427428228">
          <w:marLeft w:val="0"/>
          <w:marRight w:val="0"/>
          <w:marTop w:val="0"/>
          <w:marBottom w:val="0"/>
          <w:divBdr>
            <w:top w:val="none" w:sz="0" w:space="0" w:color="auto"/>
            <w:left w:val="none" w:sz="0" w:space="0" w:color="auto"/>
            <w:bottom w:val="none" w:sz="0" w:space="0" w:color="auto"/>
            <w:right w:val="none" w:sz="0" w:space="0" w:color="auto"/>
          </w:divBdr>
        </w:div>
        <w:div w:id="414321300">
          <w:marLeft w:val="0"/>
          <w:marRight w:val="0"/>
          <w:marTop w:val="0"/>
          <w:marBottom w:val="0"/>
          <w:divBdr>
            <w:top w:val="none" w:sz="0" w:space="0" w:color="auto"/>
            <w:left w:val="none" w:sz="0" w:space="0" w:color="auto"/>
            <w:bottom w:val="none" w:sz="0" w:space="0" w:color="auto"/>
            <w:right w:val="none" w:sz="0" w:space="0" w:color="auto"/>
          </w:divBdr>
        </w:div>
        <w:div w:id="1663194172">
          <w:marLeft w:val="0"/>
          <w:marRight w:val="0"/>
          <w:marTop w:val="0"/>
          <w:marBottom w:val="0"/>
          <w:divBdr>
            <w:top w:val="none" w:sz="0" w:space="0" w:color="auto"/>
            <w:left w:val="none" w:sz="0" w:space="0" w:color="auto"/>
            <w:bottom w:val="none" w:sz="0" w:space="0" w:color="auto"/>
            <w:right w:val="none" w:sz="0" w:space="0" w:color="auto"/>
          </w:divBdr>
        </w:div>
        <w:div w:id="492722213">
          <w:marLeft w:val="0"/>
          <w:marRight w:val="0"/>
          <w:marTop w:val="0"/>
          <w:marBottom w:val="0"/>
          <w:divBdr>
            <w:top w:val="none" w:sz="0" w:space="0" w:color="auto"/>
            <w:left w:val="none" w:sz="0" w:space="0" w:color="auto"/>
            <w:bottom w:val="none" w:sz="0" w:space="0" w:color="auto"/>
            <w:right w:val="none" w:sz="0" w:space="0" w:color="auto"/>
          </w:divBdr>
        </w:div>
        <w:div w:id="323819020">
          <w:marLeft w:val="0"/>
          <w:marRight w:val="0"/>
          <w:marTop w:val="0"/>
          <w:marBottom w:val="0"/>
          <w:divBdr>
            <w:top w:val="none" w:sz="0" w:space="0" w:color="auto"/>
            <w:left w:val="none" w:sz="0" w:space="0" w:color="auto"/>
            <w:bottom w:val="none" w:sz="0" w:space="0" w:color="auto"/>
            <w:right w:val="none" w:sz="0" w:space="0" w:color="auto"/>
          </w:divBdr>
        </w:div>
        <w:div w:id="1629584128">
          <w:marLeft w:val="0"/>
          <w:marRight w:val="0"/>
          <w:marTop w:val="0"/>
          <w:marBottom w:val="0"/>
          <w:divBdr>
            <w:top w:val="none" w:sz="0" w:space="0" w:color="auto"/>
            <w:left w:val="none" w:sz="0" w:space="0" w:color="auto"/>
            <w:bottom w:val="none" w:sz="0" w:space="0" w:color="auto"/>
            <w:right w:val="none" w:sz="0" w:space="0" w:color="auto"/>
          </w:divBdr>
        </w:div>
        <w:div w:id="1629044837">
          <w:marLeft w:val="0"/>
          <w:marRight w:val="0"/>
          <w:marTop w:val="0"/>
          <w:marBottom w:val="0"/>
          <w:divBdr>
            <w:top w:val="none" w:sz="0" w:space="0" w:color="auto"/>
            <w:left w:val="none" w:sz="0" w:space="0" w:color="auto"/>
            <w:bottom w:val="none" w:sz="0" w:space="0" w:color="auto"/>
            <w:right w:val="none" w:sz="0" w:space="0" w:color="auto"/>
          </w:divBdr>
        </w:div>
        <w:div w:id="1874267291">
          <w:marLeft w:val="0"/>
          <w:marRight w:val="0"/>
          <w:marTop w:val="0"/>
          <w:marBottom w:val="0"/>
          <w:divBdr>
            <w:top w:val="none" w:sz="0" w:space="0" w:color="auto"/>
            <w:left w:val="none" w:sz="0" w:space="0" w:color="auto"/>
            <w:bottom w:val="none" w:sz="0" w:space="0" w:color="auto"/>
            <w:right w:val="none" w:sz="0" w:space="0" w:color="auto"/>
          </w:divBdr>
        </w:div>
        <w:div w:id="689185747">
          <w:marLeft w:val="0"/>
          <w:marRight w:val="0"/>
          <w:marTop w:val="0"/>
          <w:marBottom w:val="0"/>
          <w:divBdr>
            <w:top w:val="none" w:sz="0" w:space="0" w:color="auto"/>
            <w:left w:val="none" w:sz="0" w:space="0" w:color="auto"/>
            <w:bottom w:val="none" w:sz="0" w:space="0" w:color="auto"/>
            <w:right w:val="none" w:sz="0" w:space="0" w:color="auto"/>
          </w:divBdr>
        </w:div>
        <w:div w:id="1942562149">
          <w:marLeft w:val="0"/>
          <w:marRight w:val="0"/>
          <w:marTop w:val="0"/>
          <w:marBottom w:val="0"/>
          <w:divBdr>
            <w:top w:val="none" w:sz="0" w:space="0" w:color="auto"/>
            <w:left w:val="none" w:sz="0" w:space="0" w:color="auto"/>
            <w:bottom w:val="none" w:sz="0" w:space="0" w:color="auto"/>
            <w:right w:val="none" w:sz="0" w:space="0" w:color="auto"/>
          </w:divBdr>
        </w:div>
        <w:div w:id="731586175">
          <w:marLeft w:val="0"/>
          <w:marRight w:val="0"/>
          <w:marTop w:val="0"/>
          <w:marBottom w:val="0"/>
          <w:divBdr>
            <w:top w:val="none" w:sz="0" w:space="0" w:color="auto"/>
            <w:left w:val="none" w:sz="0" w:space="0" w:color="auto"/>
            <w:bottom w:val="none" w:sz="0" w:space="0" w:color="auto"/>
            <w:right w:val="none" w:sz="0" w:space="0" w:color="auto"/>
          </w:divBdr>
        </w:div>
        <w:div w:id="277227977">
          <w:marLeft w:val="0"/>
          <w:marRight w:val="0"/>
          <w:marTop w:val="0"/>
          <w:marBottom w:val="0"/>
          <w:divBdr>
            <w:top w:val="none" w:sz="0" w:space="0" w:color="auto"/>
            <w:left w:val="none" w:sz="0" w:space="0" w:color="auto"/>
            <w:bottom w:val="none" w:sz="0" w:space="0" w:color="auto"/>
            <w:right w:val="none" w:sz="0" w:space="0" w:color="auto"/>
          </w:divBdr>
        </w:div>
        <w:div w:id="232736406">
          <w:marLeft w:val="0"/>
          <w:marRight w:val="0"/>
          <w:marTop w:val="0"/>
          <w:marBottom w:val="0"/>
          <w:divBdr>
            <w:top w:val="none" w:sz="0" w:space="0" w:color="auto"/>
            <w:left w:val="none" w:sz="0" w:space="0" w:color="auto"/>
            <w:bottom w:val="none" w:sz="0" w:space="0" w:color="auto"/>
            <w:right w:val="none" w:sz="0" w:space="0" w:color="auto"/>
          </w:divBdr>
        </w:div>
        <w:div w:id="2098593902">
          <w:marLeft w:val="0"/>
          <w:marRight w:val="0"/>
          <w:marTop w:val="0"/>
          <w:marBottom w:val="0"/>
          <w:divBdr>
            <w:top w:val="none" w:sz="0" w:space="0" w:color="auto"/>
            <w:left w:val="none" w:sz="0" w:space="0" w:color="auto"/>
            <w:bottom w:val="none" w:sz="0" w:space="0" w:color="auto"/>
            <w:right w:val="none" w:sz="0" w:space="0" w:color="auto"/>
          </w:divBdr>
        </w:div>
        <w:div w:id="2054842837">
          <w:marLeft w:val="0"/>
          <w:marRight w:val="0"/>
          <w:marTop w:val="0"/>
          <w:marBottom w:val="0"/>
          <w:divBdr>
            <w:top w:val="none" w:sz="0" w:space="0" w:color="auto"/>
            <w:left w:val="none" w:sz="0" w:space="0" w:color="auto"/>
            <w:bottom w:val="none" w:sz="0" w:space="0" w:color="auto"/>
            <w:right w:val="none" w:sz="0" w:space="0" w:color="auto"/>
          </w:divBdr>
        </w:div>
        <w:div w:id="824122632">
          <w:marLeft w:val="0"/>
          <w:marRight w:val="0"/>
          <w:marTop w:val="0"/>
          <w:marBottom w:val="0"/>
          <w:divBdr>
            <w:top w:val="none" w:sz="0" w:space="0" w:color="auto"/>
            <w:left w:val="none" w:sz="0" w:space="0" w:color="auto"/>
            <w:bottom w:val="none" w:sz="0" w:space="0" w:color="auto"/>
            <w:right w:val="none" w:sz="0" w:space="0" w:color="auto"/>
          </w:divBdr>
        </w:div>
        <w:div w:id="1542790842">
          <w:marLeft w:val="0"/>
          <w:marRight w:val="0"/>
          <w:marTop w:val="0"/>
          <w:marBottom w:val="0"/>
          <w:divBdr>
            <w:top w:val="none" w:sz="0" w:space="0" w:color="auto"/>
            <w:left w:val="none" w:sz="0" w:space="0" w:color="auto"/>
            <w:bottom w:val="none" w:sz="0" w:space="0" w:color="auto"/>
            <w:right w:val="none" w:sz="0" w:space="0" w:color="auto"/>
          </w:divBdr>
        </w:div>
        <w:div w:id="1179660931">
          <w:marLeft w:val="0"/>
          <w:marRight w:val="0"/>
          <w:marTop w:val="0"/>
          <w:marBottom w:val="0"/>
          <w:divBdr>
            <w:top w:val="none" w:sz="0" w:space="0" w:color="auto"/>
            <w:left w:val="none" w:sz="0" w:space="0" w:color="auto"/>
            <w:bottom w:val="none" w:sz="0" w:space="0" w:color="auto"/>
            <w:right w:val="none" w:sz="0" w:space="0" w:color="auto"/>
          </w:divBdr>
        </w:div>
        <w:div w:id="1524905317">
          <w:marLeft w:val="0"/>
          <w:marRight w:val="0"/>
          <w:marTop w:val="0"/>
          <w:marBottom w:val="0"/>
          <w:divBdr>
            <w:top w:val="none" w:sz="0" w:space="0" w:color="auto"/>
            <w:left w:val="none" w:sz="0" w:space="0" w:color="auto"/>
            <w:bottom w:val="none" w:sz="0" w:space="0" w:color="auto"/>
            <w:right w:val="none" w:sz="0" w:space="0" w:color="auto"/>
          </w:divBdr>
        </w:div>
        <w:div w:id="2054964097">
          <w:marLeft w:val="0"/>
          <w:marRight w:val="0"/>
          <w:marTop w:val="0"/>
          <w:marBottom w:val="0"/>
          <w:divBdr>
            <w:top w:val="none" w:sz="0" w:space="0" w:color="auto"/>
            <w:left w:val="none" w:sz="0" w:space="0" w:color="auto"/>
            <w:bottom w:val="none" w:sz="0" w:space="0" w:color="auto"/>
            <w:right w:val="none" w:sz="0" w:space="0" w:color="auto"/>
          </w:divBdr>
        </w:div>
        <w:div w:id="1192959621">
          <w:marLeft w:val="0"/>
          <w:marRight w:val="0"/>
          <w:marTop w:val="0"/>
          <w:marBottom w:val="0"/>
          <w:divBdr>
            <w:top w:val="none" w:sz="0" w:space="0" w:color="auto"/>
            <w:left w:val="none" w:sz="0" w:space="0" w:color="auto"/>
            <w:bottom w:val="none" w:sz="0" w:space="0" w:color="auto"/>
            <w:right w:val="none" w:sz="0" w:space="0" w:color="auto"/>
          </w:divBdr>
        </w:div>
        <w:div w:id="1565796947">
          <w:marLeft w:val="0"/>
          <w:marRight w:val="0"/>
          <w:marTop w:val="0"/>
          <w:marBottom w:val="0"/>
          <w:divBdr>
            <w:top w:val="none" w:sz="0" w:space="0" w:color="auto"/>
            <w:left w:val="none" w:sz="0" w:space="0" w:color="auto"/>
            <w:bottom w:val="none" w:sz="0" w:space="0" w:color="auto"/>
            <w:right w:val="none" w:sz="0" w:space="0" w:color="auto"/>
          </w:divBdr>
        </w:div>
        <w:div w:id="883753438">
          <w:marLeft w:val="0"/>
          <w:marRight w:val="0"/>
          <w:marTop w:val="0"/>
          <w:marBottom w:val="0"/>
          <w:divBdr>
            <w:top w:val="none" w:sz="0" w:space="0" w:color="auto"/>
            <w:left w:val="none" w:sz="0" w:space="0" w:color="auto"/>
            <w:bottom w:val="none" w:sz="0" w:space="0" w:color="auto"/>
            <w:right w:val="none" w:sz="0" w:space="0" w:color="auto"/>
          </w:divBdr>
        </w:div>
        <w:div w:id="470753712">
          <w:marLeft w:val="0"/>
          <w:marRight w:val="0"/>
          <w:marTop w:val="0"/>
          <w:marBottom w:val="0"/>
          <w:divBdr>
            <w:top w:val="none" w:sz="0" w:space="0" w:color="auto"/>
            <w:left w:val="none" w:sz="0" w:space="0" w:color="auto"/>
            <w:bottom w:val="none" w:sz="0" w:space="0" w:color="auto"/>
            <w:right w:val="none" w:sz="0" w:space="0" w:color="auto"/>
          </w:divBdr>
        </w:div>
        <w:div w:id="1727677183">
          <w:marLeft w:val="0"/>
          <w:marRight w:val="0"/>
          <w:marTop w:val="0"/>
          <w:marBottom w:val="0"/>
          <w:divBdr>
            <w:top w:val="none" w:sz="0" w:space="0" w:color="auto"/>
            <w:left w:val="none" w:sz="0" w:space="0" w:color="auto"/>
            <w:bottom w:val="none" w:sz="0" w:space="0" w:color="auto"/>
            <w:right w:val="none" w:sz="0" w:space="0" w:color="auto"/>
          </w:divBdr>
        </w:div>
        <w:div w:id="1184321037">
          <w:marLeft w:val="0"/>
          <w:marRight w:val="0"/>
          <w:marTop w:val="0"/>
          <w:marBottom w:val="0"/>
          <w:divBdr>
            <w:top w:val="none" w:sz="0" w:space="0" w:color="auto"/>
            <w:left w:val="none" w:sz="0" w:space="0" w:color="auto"/>
            <w:bottom w:val="none" w:sz="0" w:space="0" w:color="auto"/>
            <w:right w:val="none" w:sz="0" w:space="0" w:color="auto"/>
          </w:divBdr>
        </w:div>
        <w:div w:id="1857618750">
          <w:marLeft w:val="0"/>
          <w:marRight w:val="0"/>
          <w:marTop w:val="0"/>
          <w:marBottom w:val="0"/>
          <w:divBdr>
            <w:top w:val="none" w:sz="0" w:space="0" w:color="auto"/>
            <w:left w:val="none" w:sz="0" w:space="0" w:color="auto"/>
            <w:bottom w:val="none" w:sz="0" w:space="0" w:color="auto"/>
            <w:right w:val="none" w:sz="0" w:space="0" w:color="auto"/>
          </w:divBdr>
        </w:div>
        <w:div w:id="1902860549">
          <w:marLeft w:val="0"/>
          <w:marRight w:val="0"/>
          <w:marTop w:val="0"/>
          <w:marBottom w:val="0"/>
          <w:divBdr>
            <w:top w:val="none" w:sz="0" w:space="0" w:color="auto"/>
            <w:left w:val="none" w:sz="0" w:space="0" w:color="auto"/>
            <w:bottom w:val="none" w:sz="0" w:space="0" w:color="auto"/>
            <w:right w:val="none" w:sz="0" w:space="0" w:color="auto"/>
          </w:divBdr>
        </w:div>
        <w:div w:id="1125737911">
          <w:marLeft w:val="0"/>
          <w:marRight w:val="0"/>
          <w:marTop w:val="0"/>
          <w:marBottom w:val="0"/>
          <w:divBdr>
            <w:top w:val="none" w:sz="0" w:space="0" w:color="auto"/>
            <w:left w:val="none" w:sz="0" w:space="0" w:color="auto"/>
            <w:bottom w:val="none" w:sz="0" w:space="0" w:color="auto"/>
            <w:right w:val="none" w:sz="0" w:space="0" w:color="auto"/>
          </w:divBdr>
        </w:div>
        <w:div w:id="1380976319">
          <w:marLeft w:val="0"/>
          <w:marRight w:val="0"/>
          <w:marTop w:val="0"/>
          <w:marBottom w:val="0"/>
          <w:divBdr>
            <w:top w:val="none" w:sz="0" w:space="0" w:color="auto"/>
            <w:left w:val="none" w:sz="0" w:space="0" w:color="auto"/>
            <w:bottom w:val="none" w:sz="0" w:space="0" w:color="auto"/>
            <w:right w:val="none" w:sz="0" w:space="0" w:color="auto"/>
          </w:divBdr>
        </w:div>
        <w:div w:id="1524123382">
          <w:marLeft w:val="0"/>
          <w:marRight w:val="0"/>
          <w:marTop w:val="0"/>
          <w:marBottom w:val="0"/>
          <w:divBdr>
            <w:top w:val="none" w:sz="0" w:space="0" w:color="auto"/>
            <w:left w:val="none" w:sz="0" w:space="0" w:color="auto"/>
            <w:bottom w:val="none" w:sz="0" w:space="0" w:color="auto"/>
            <w:right w:val="none" w:sz="0" w:space="0" w:color="auto"/>
          </w:divBdr>
        </w:div>
        <w:div w:id="1616522549">
          <w:marLeft w:val="0"/>
          <w:marRight w:val="0"/>
          <w:marTop w:val="0"/>
          <w:marBottom w:val="0"/>
          <w:divBdr>
            <w:top w:val="none" w:sz="0" w:space="0" w:color="auto"/>
            <w:left w:val="none" w:sz="0" w:space="0" w:color="auto"/>
            <w:bottom w:val="none" w:sz="0" w:space="0" w:color="auto"/>
            <w:right w:val="none" w:sz="0" w:space="0" w:color="auto"/>
          </w:divBdr>
        </w:div>
        <w:div w:id="1331713890">
          <w:marLeft w:val="0"/>
          <w:marRight w:val="0"/>
          <w:marTop w:val="0"/>
          <w:marBottom w:val="0"/>
          <w:divBdr>
            <w:top w:val="none" w:sz="0" w:space="0" w:color="auto"/>
            <w:left w:val="none" w:sz="0" w:space="0" w:color="auto"/>
            <w:bottom w:val="none" w:sz="0" w:space="0" w:color="auto"/>
            <w:right w:val="none" w:sz="0" w:space="0" w:color="auto"/>
          </w:divBdr>
        </w:div>
        <w:div w:id="1782872113">
          <w:marLeft w:val="0"/>
          <w:marRight w:val="0"/>
          <w:marTop w:val="0"/>
          <w:marBottom w:val="0"/>
          <w:divBdr>
            <w:top w:val="none" w:sz="0" w:space="0" w:color="auto"/>
            <w:left w:val="none" w:sz="0" w:space="0" w:color="auto"/>
            <w:bottom w:val="none" w:sz="0" w:space="0" w:color="auto"/>
            <w:right w:val="none" w:sz="0" w:space="0" w:color="auto"/>
          </w:divBdr>
        </w:div>
        <w:div w:id="538006403">
          <w:marLeft w:val="0"/>
          <w:marRight w:val="0"/>
          <w:marTop w:val="0"/>
          <w:marBottom w:val="0"/>
          <w:divBdr>
            <w:top w:val="none" w:sz="0" w:space="0" w:color="auto"/>
            <w:left w:val="none" w:sz="0" w:space="0" w:color="auto"/>
            <w:bottom w:val="none" w:sz="0" w:space="0" w:color="auto"/>
            <w:right w:val="none" w:sz="0" w:space="0" w:color="auto"/>
          </w:divBdr>
        </w:div>
        <w:div w:id="1787387948">
          <w:marLeft w:val="0"/>
          <w:marRight w:val="0"/>
          <w:marTop w:val="0"/>
          <w:marBottom w:val="0"/>
          <w:divBdr>
            <w:top w:val="none" w:sz="0" w:space="0" w:color="auto"/>
            <w:left w:val="none" w:sz="0" w:space="0" w:color="auto"/>
            <w:bottom w:val="none" w:sz="0" w:space="0" w:color="auto"/>
            <w:right w:val="none" w:sz="0" w:space="0" w:color="auto"/>
          </w:divBdr>
        </w:div>
        <w:div w:id="760684654">
          <w:marLeft w:val="0"/>
          <w:marRight w:val="0"/>
          <w:marTop w:val="0"/>
          <w:marBottom w:val="0"/>
          <w:divBdr>
            <w:top w:val="none" w:sz="0" w:space="0" w:color="auto"/>
            <w:left w:val="none" w:sz="0" w:space="0" w:color="auto"/>
            <w:bottom w:val="none" w:sz="0" w:space="0" w:color="auto"/>
            <w:right w:val="none" w:sz="0" w:space="0" w:color="auto"/>
          </w:divBdr>
        </w:div>
        <w:div w:id="968585235">
          <w:marLeft w:val="0"/>
          <w:marRight w:val="0"/>
          <w:marTop w:val="0"/>
          <w:marBottom w:val="0"/>
          <w:divBdr>
            <w:top w:val="none" w:sz="0" w:space="0" w:color="auto"/>
            <w:left w:val="none" w:sz="0" w:space="0" w:color="auto"/>
            <w:bottom w:val="none" w:sz="0" w:space="0" w:color="auto"/>
            <w:right w:val="none" w:sz="0" w:space="0" w:color="auto"/>
          </w:divBdr>
        </w:div>
        <w:div w:id="1099524702">
          <w:marLeft w:val="0"/>
          <w:marRight w:val="0"/>
          <w:marTop w:val="0"/>
          <w:marBottom w:val="0"/>
          <w:divBdr>
            <w:top w:val="none" w:sz="0" w:space="0" w:color="auto"/>
            <w:left w:val="none" w:sz="0" w:space="0" w:color="auto"/>
            <w:bottom w:val="none" w:sz="0" w:space="0" w:color="auto"/>
            <w:right w:val="none" w:sz="0" w:space="0" w:color="auto"/>
          </w:divBdr>
        </w:div>
        <w:div w:id="930435968">
          <w:marLeft w:val="0"/>
          <w:marRight w:val="0"/>
          <w:marTop w:val="0"/>
          <w:marBottom w:val="0"/>
          <w:divBdr>
            <w:top w:val="none" w:sz="0" w:space="0" w:color="auto"/>
            <w:left w:val="none" w:sz="0" w:space="0" w:color="auto"/>
            <w:bottom w:val="none" w:sz="0" w:space="0" w:color="auto"/>
            <w:right w:val="none" w:sz="0" w:space="0" w:color="auto"/>
          </w:divBdr>
        </w:div>
        <w:div w:id="1901674258">
          <w:marLeft w:val="0"/>
          <w:marRight w:val="0"/>
          <w:marTop w:val="0"/>
          <w:marBottom w:val="0"/>
          <w:divBdr>
            <w:top w:val="none" w:sz="0" w:space="0" w:color="auto"/>
            <w:left w:val="none" w:sz="0" w:space="0" w:color="auto"/>
            <w:bottom w:val="none" w:sz="0" w:space="0" w:color="auto"/>
            <w:right w:val="none" w:sz="0" w:space="0" w:color="auto"/>
          </w:divBdr>
        </w:div>
        <w:div w:id="1120495206">
          <w:marLeft w:val="0"/>
          <w:marRight w:val="0"/>
          <w:marTop w:val="0"/>
          <w:marBottom w:val="0"/>
          <w:divBdr>
            <w:top w:val="none" w:sz="0" w:space="0" w:color="auto"/>
            <w:left w:val="none" w:sz="0" w:space="0" w:color="auto"/>
            <w:bottom w:val="none" w:sz="0" w:space="0" w:color="auto"/>
            <w:right w:val="none" w:sz="0" w:space="0" w:color="auto"/>
          </w:divBdr>
        </w:div>
        <w:div w:id="2018774039">
          <w:marLeft w:val="0"/>
          <w:marRight w:val="0"/>
          <w:marTop w:val="0"/>
          <w:marBottom w:val="0"/>
          <w:divBdr>
            <w:top w:val="none" w:sz="0" w:space="0" w:color="auto"/>
            <w:left w:val="none" w:sz="0" w:space="0" w:color="auto"/>
            <w:bottom w:val="none" w:sz="0" w:space="0" w:color="auto"/>
            <w:right w:val="none" w:sz="0" w:space="0" w:color="auto"/>
          </w:divBdr>
        </w:div>
        <w:div w:id="1356150961">
          <w:marLeft w:val="0"/>
          <w:marRight w:val="0"/>
          <w:marTop w:val="0"/>
          <w:marBottom w:val="0"/>
          <w:divBdr>
            <w:top w:val="none" w:sz="0" w:space="0" w:color="auto"/>
            <w:left w:val="none" w:sz="0" w:space="0" w:color="auto"/>
            <w:bottom w:val="none" w:sz="0" w:space="0" w:color="auto"/>
            <w:right w:val="none" w:sz="0" w:space="0" w:color="auto"/>
          </w:divBdr>
        </w:div>
        <w:div w:id="86587230">
          <w:marLeft w:val="0"/>
          <w:marRight w:val="0"/>
          <w:marTop w:val="0"/>
          <w:marBottom w:val="0"/>
          <w:divBdr>
            <w:top w:val="none" w:sz="0" w:space="0" w:color="auto"/>
            <w:left w:val="none" w:sz="0" w:space="0" w:color="auto"/>
            <w:bottom w:val="none" w:sz="0" w:space="0" w:color="auto"/>
            <w:right w:val="none" w:sz="0" w:space="0" w:color="auto"/>
          </w:divBdr>
        </w:div>
        <w:div w:id="709576627">
          <w:marLeft w:val="0"/>
          <w:marRight w:val="0"/>
          <w:marTop w:val="0"/>
          <w:marBottom w:val="0"/>
          <w:divBdr>
            <w:top w:val="none" w:sz="0" w:space="0" w:color="auto"/>
            <w:left w:val="none" w:sz="0" w:space="0" w:color="auto"/>
            <w:bottom w:val="none" w:sz="0" w:space="0" w:color="auto"/>
            <w:right w:val="none" w:sz="0" w:space="0" w:color="auto"/>
          </w:divBdr>
        </w:div>
        <w:div w:id="1186597475">
          <w:marLeft w:val="0"/>
          <w:marRight w:val="0"/>
          <w:marTop w:val="0"/>
          <w:marBottom w:val="0"/>
          <w:divBdr>
            <w:top w:val="none" w:sz="0" w:space="0" w:color="auto"/>
            <w:left w:val="none" w:sz="0" w:space="0" w:color="auto"/>
            <w:bottom w:val="none" w:sz="0" w:space="0" w:color="auto"/>
            <w:right w:val="none" w:sz="0" w:space="0" w:color="auto"/>
          </w:divBdr>
        </w:div>
        <w:div w:id="136339679">
          <w:marLeft w:val="0"/>
          <w:marRight w:val="0"/>
          <w:marTop w:val="0"/>
          <w:marBottom w:val="0"/>
          <w:divBdr>
            <w:top w:val="none" w:sz="0" w:space="0" w:color="auto"/>
            <w:left w:val="none" w:sz="0" w:space="0" w:color="auto"/>
            <w:bottom w:val="none" w:sz="0" w:space="0" w:color="auto"/>
            <w:right w:val="none" w:sz="0" w:space="0" w:color="auto"/>
          </w:divBdr>
        </w:div>
        <w:div w:id="1628117983">
          <w:marLeft w:val="0"/>
          <w:marRight w:val="0"/>
          <w:marTop w:val="0"/>
          <w:marBottom w:val="0"/>
          <w:divBdr>
            <w:top w:val="none" w:sz="0" w:space="0" w:color="auto"/>
            <w:left w:val="none" w:sz="0" w:space="0" w:color="auto"/>
            <w:bottom w:val="none" w:sz="0" w:space="0" w:color="auto"/>
            <w:right w:val="none" w:sz="0" w:space="0" w:color="auto"/>
          </w:divBdr>
        </w:div>
        <w:div w:id="1378819065">
          <w:marLeft w:val="0"/>
          <w:marRight w:val="0"/>
          <w:marTop w:val="0"/>
          <w:marBottom w:val="0"/>
          <w:divBdr>
            <w:top w:val="none" w:sz="0" w:space="0" w:color="auto"/>
            <w:left w:val="none" w:sz="0" w:space="0" w:color="auto"/>
            <w:bottom w:val="none" w:sz="0" w:space="0" w:color="auto"/>
            <w:right w:val="none" w:sz="0" w:space="0" w:color="auto"/>
          </w:divBdr>
        </w:div>
        <w:div w:id="1109396169">
          <w:marLeft w:val="0"/>
          <w:marRight w:val="0"/>
          <w:marTop w:val="0"/>
          <w:marBottom w:val="0"/>
          <w:divBdr>
            <w:top w:val="none" w:sz="0" w:space="0" w:color="auto"/>
            <w:left w:val="none" w:sz="0" w:space="0" w:color="auto"/>
            <w:bottom w:val="none" w:sz="0" w:space="0" w:color="auto"/>
            <w:right w:val="none" w:sz="0" w:space="0" w:color="auto"/>
          </w:divBdr>
        </w:div>
      </w:divsChild>
    </w:div>
    <w:div w:id="1080061548">
      <w:bodyDiv w:val="1"/>
      <w:marLeft w:val="0"/>
      <w:marRight w:val="0"/>
      <w:marTop w:val="0"/>
      <w:marBottom w:val="0"/>
      <w:divBdr>
        <w:top w:val="none" w:sz="0" w:space="0" w:color="auto"/>
        <w:left w:val="none" w:sz="0" w:space="0" w:color="auto"/>
        <w:bottom w:val="none" w:sz="0" w:space="0" w:color="auto"/>
        <w:right w:val="none" w:sz="0" w:space="0" w:color="auto"/>
      </w:divBdr>
      <w:divsChild>
        <w:div w:id="1587880899">
          <w:marLeft w:val="0"/>
          <w:marRight w:val="0"/>
          <w:marTop w:val="0"/>
          <w:marBottom w:val="0"/>
          <w:divBdr>
            <w:top w:val="none" w:sz="0" w:space="0" w:color="auto"/>
            <w:left w:val="none" w:sz="0" w:space="0" w:color="auto"/>
            <w:bottom w:val="none" w:sz="0" w:space="0" w:color="auto"/>
            <w:right w:val="none" w:sz="0" w:space="0" w:color="auto"/>
          </w:divBdr>
        </w:div>
        <w:div w:id="1945769099">
          <w:marLeft w:val="0"/>
          <w:marRight w:val="0"/>
          <w:marTop w:val="0"/>
          <w:marBottom w:val="0"/>
          <w:divBdr>
            <w:top w:val="none" w:sz="0" w:space="0" w:color="auto"/>
            <w:left w:val="none" w:sz="0" w:space="0" w:color="auto"/>
            <w:bottom w:val="none" w:sz="0" w:space="0" w:color="auto"/>
            <w:right w:val="none" w:sz="0" w:space="0" w:color="auto"/>
          </w:divBdr>
        </w:div>
        <w:div w:id="779027261">
          <w:marLeft w:val="0"/>
          <w:marRight w:val="0"/>
          <w:marTop w:val="0"/>
          <w:marBottom w:val="0"/>
          <w:divBdr>
            <w:top w:val="none" w:sz="0" w:space="0" w:color="auto"/>
            <w:left w:val="none" w:sz="0" w:space="0" w:color="auto"/>
            <w:bottom w:val="none" w:sz="0" w:space="0" w:color="auto"/>
            <w:right w:val="none" w:sz="0" w:space="0" w:color="auto"/>
          </w:divBdr>
        </w:div>
        <w:div w:id="948900622">
          <w:marLeft w:val="0"/>
          <w:marRight w:val="0"/>
          <w:marTop w:val="0"/>
          <w:marBottom w:val="0"/>
          <w:divBdr>
            <w:top w:val="none" w:sz="0" w:space="0" w:color="auto"/>
            <w:left w:val="none" w:sz="0" w:space="0" w:color="auto"/>
            <w:bottom w:val="none" w:sz="0" w:space="0" w:color="auto"/>
            <w:right w:val="none" w:sz="0" w:space="0" w:color="auto"/>
          </w:divBdr>
        </w:div>
        <w:div w:id="546186831">
          <w:marLeft w:val="0"/>
          <w:marRight w:val="0"/>
          <w:marTop w:val="0"/>
          <w:marBottom w:val="0"/>
          <w:divBdr>
            <w:top w:val="none" w:sz="0" w:space="0" w:color="auto"/>
            <w:left w:val="none" w:sz="0" w:space="0" w:color="auto"/>
            <w:bottom w:val="none" w:sz="0" w:space="0" w:color="auto"/>
            <w:right w:val="none" w:sz="0" w:space="0" w:color="auto"/>
          </w:divBdr>
        </w:div>
        <w:div w:id="1183739411">
          <w:marLeft w:val="0"/>
          <w:marRight w:val="0"/>
          <w:marTop w:val="0"/>
          <w:marBottom w:val="0"/>
          <w:divBdr>
            <w:top w:val="none" w:sz="0" w:space="0" w:color="auto"/>
            <w:left w:val="none" w:sz="0" w:space="0" w:color="auto"/>
            <w:bottom w:val="none" w:sz="0" w:space="0" w:color="auto"/>
            <w:right w:val="none" w:sz="0" w:space="0" w:color="auto"/>
          </w:divBdr>
        </w:div>
        <w:div w:id="2086148005">
          <w:marLeft w:val="0"/>
          <w:marRight w:val="0"/>
          <w:marTop w:val="0"/>
          <w:marBottom w:val="0"/>
          <w:divBdr>
            <w:top w:val="none" w:sz="0" w:space="0" w:color="auto"/>
            <w:left w:val="none" w:sz="0" w:space="0" w:color="auto"/>
            <w:bottom w:val="none" w:sz="0" w:space="0" w:color="auto"/>
            <w:right w:val="none" w:sz="0" w:space="0" w:color="auto"/>
          </w:divBdr>
        </w:div>
        <w:div w:id="383675433">
          <w:marLeft w:val="0"/>
          <w:marRight w:val="0"/>
          <w:marTop w:val="0"/>
          <w:marBottom w:val="0"/>
          <w:divBdr>
            <w:top w:val="none" w:sz="0" w:space="0" w:color="auto"/>
            <w:left w:val="none" w:sz="0" w:space="0" w:color="auto"/>
            <w:bottom w:val="none" w:sz="0" w:space="0" w:color="auto"/>
            <w:right w:val="none" w:sz="0" w:space="0" w:color="auto"/>
          </w:divBdr>
        </w:div>
        <w:div w:id="294990934">
          <w:marLeft w:val="0"/>
          <w:marRight w:val="0"/>
          <w:marTop w:val="0"/>
          <w:marBottom w:val="0"/>
          <w:divBdr>
            <w:top w:val="none" w:sz="0" w:space="0" w:color="auto"/>
            <w:left w:val="none" w:sz="0" w:space="0" w:color="auto"/>
            <w:bottom w:val="none" w:sz="0" w:space="0" w:color="auto"/>
            <w:right w:val="none" w:sz="0" w:space="0" w:color="auto"/>
          </w:divBdr>
        </w:div>
        <w:div w:id="1641497370">
          <w:marLeft w:val="0"/>
          <w:marRight w:val="0"/>
          <w:marTop w:val="0"/>
          <w:marBottom w:val="0"/>
          <w:divBdr>
            <w:top w:val="none" w:sz="0" w:space="0" w:color="auto"/>
            <w:left w:val="none" w:sz="0" w:space="0" w:color="auto"/>
            <w:bottom w:val="none" w:sz="0" w:space="0" w:color="auto"/>
            <w:right w:val="none" w:sz="0" w:space="0" w:color="auto"/>
          </w:divBdr>
        </w:div>
        <w:div w:id="1732538171">
          <w:marLeft w:val="0"/>
          <w:marRight w:val="0"/>
          <w:marTop w:val="0"/>
          <w:marBottom w:val="0"/>
          <w:divBdr>
            <w:top w:val="none" w:sz="0" w:space="0" w:color="auto"/>
            <w:left w:val="none" w:sz="0" w:space="0" w:color="auto"/>
            <w:bottom w:val="none" w:sz="0" w:space="0" w:color="auto"/>
            <w:right w:val="none" w:sz="0" w:space="0" w:color="auto"/>
          </w:divBdr>
        </w:div>
        <w:div w:id="1715157012">
          <w:marLeft w:val="0"/>
          <w:marRight w:val="0"/>
          <w:marTop w:val="0"/>
          <w:marBottom w:val="0"/>
          <w:divBdr>
            <w:top w:val="none" w:sz="0" w:space="0" w:color="auto"/>
            <w:left w:val="none" w:sz="0" w:space="0" w:color="auto"/>
            <w:bottom w:val="none" w:sz="0" w:space="0" w:color="auto"/>
            <w:right w:val="none" w:sz="0" w:space="0" w:color="auto"/>
          </w:divBdr>
        </w:div>
        <w:div w:id="1575436767">
          <w:marLeft w:val="0"/>
          <w:marRight w:val="0"/>
          <w:marTop w:val="0"/>
          <w:marBottom w:val="0"/>
          <w:divBdr>
            <w:top w:val="none" w:sz="0" w:space="0" w:color="auto"/>
            <w:left w:val="none" w:sz="0" w:space="0" w:color="auto"/>
            <w:bottom w:val="none" w:sz="0" w:space="0" w:color="auto"/>
            <w:right w:val="none" w:sz="0" w:space="0" w:color="auto"/>
          </w:divBdr>
        </w:div>
        <w:div w:id="533152187">
          <w:marLeft w:val="0"/>
          <w:marRight w:val="0"/>
          <w:marTop w:val="0"/>
          <w:marBottom w:val="0"/>
          <w:divBdr>
            <w:top w:val="none" w:sz="0" w:space="0" w:color="auto"/>
            <w:left w:val="none" w:sz="0" w:space="0" w:color="auto"/>
            <w:bottom w:val="none" w:sz="0" w:space="0" w:color="auto"/>
            <w:right w:val="none" w:sz="0" w:space="0" w:color="auto"/>
          </w:divBdr>
        </w:div>
        <w:div w:id="1212184297">
          <w:marLeft w:val="0"/>
          <w:marRight w:val="0"/>
          <w:marTop w:val="0"/>
          <w:marBottom w:val="0"/>
          <w:divBdr>
            <w:top w:val="none" w:sz="0" w:space="0" w:color="auto"/>
            <w:left w:val="none" w:sz="0" w:space="0" w:color="auto"/>
            <w:bottom w:val="none" w:sz="0" w:space="0" w:color="auto"/>
            <w:right w:val="none" w:sz="0" w:space="0" w:color="auto"/>
          </w:divBdr>
        </w:div>
        <w:div w:id="1695109122">
          <w:marLeft w:val="0"/>
          <w:marRight w:val="0"/>
          <w:marTop w:val="0"/>
          <w:marBottom w:val="0"/>
          <w:divBdr>
            <w:top w:val="none" w:sz="0" w:space="0" w:color="auto"/>
            <w:left w:val="none" w:sz="0" w:space="0" w:color="auto"/>
            <w:bottom w:val="none" w:sz="0" w:space="0" w:color="auto"/>
            <w:right w:val="none" w:sz="0" w:space="0" w:color="auto"/>
          </w:divBdr>
        </w:div>
        <w:div w:id="2042241879">
          <w:marLeft w:val="0"/>
          <w:marRight w:val="0"/>
          <w:marTop w:val="0"/>
          <w:marBottom w:val="0"/>
          <w:divBdr>
            <w:top w:val="none" w:sz="0" w:space="0" w:color="auto"/>
            <w:left w:val="none" w:sz="0" w:space="0" w:color="auto"/>
            <w:bottom w:val="none" w:sz="0" w:space="0" w:color="auto"/>
            <w:right w:val="none" w:sz="0" w:space="0" w:color="auto"/>
          </w:divBdr>
        </w:div>
        <w:div w:id="1627351324">
          <w:marLeft w:val="0"/>
          <w:marRight w:val="0"/>
          <w:marTop w:val="0"/>
          <w:marBottom w:val="0"/>
          <w:divBdr>
            <w:top w:val="none" w:sz="0" w:space="0" w:color="auto"/>
            <w:left w:val="none" w:sz="0" w:space="0" w:color="auto"/>
            <w:bottom w:val="none" w:sz="0" w:space="0" w:color="auto"/>
            <w:right w:val="none" w:sz="0" w:space="0" w:color="auto"/>
          </w:divBdr>
        </w:div>
        <w:div w:id="48000087">
          <w:marLeft w:val="0"/>
          <w:marRight w:val="0"/>
          <w:marTop w:val="0"/>
          <w:marBottom w:val="0"/>
          <w:divBdr>
            <w:top w:val="none" w:sz="0" w:space="0" w:color="auto"/>
            <w:left w:val="none" w:sz="0" w:space="0" w:color="auto"/>
            <w:bottom w:val="none" w:sz="0" w:space="0" w:color="auto"/>
            <w:right w:val="none" w:sz="0" w:space="0" w:color="auto"/>
          </w:divBdr>
        </w:div>
        <w:div w:id="2064020896">
          <w:marLeft w:val="0"/>
          <w:marRight w:val="0"/>
          <w:marTop w:val="0"/>
          <w:marBottom w:val="0"/>
          <w:divBdr>
            <w:top w:val="none" w:sz="0" w:space="0" w:color="auto"/>
            <w:left w:val="none" w:sz="0" w:space="0" w:color="auto"/>
            <w:bottom w:val="none" w:sz="0" w:space="0" w:color="auto"/>
            <w:right w:val="none" w:sz="0" w:space="0" w:color="auto"/>
          </w:divBdr>
        </w:div>
        <w:div w:id="605120651">
          <w:marLeft w:val="0"/>
          <w:marRight w:val="0"/>
          <w:marTop w:val="0"/>
          <w:marBottom w:val="0"/>
          <w:divBdr>
            <w:top w:val="none" w:sz="0" w:space="0" w:color="auto"/>
            <w:left w:val="none" w:sz="0" w:space="0" w:color="auto"/>
            <w:bottom w:val="none" w:sz="0" w:space="0" w:color="auto"/>
            <w:right w:val="none" w:sz="0" w:space="0" w:color="auto"/>
          </w:divBdr>
        </w:div>
        <w:div w:id="890073945">
          <w:marLeft w:val="0"/>
          <w:marRight w:val="0"/>
          <w:marTop w:val="0"/>
          <w:marBottom w:val="0"/>
          <w:divBdr>
            <w:top w:val="none" w:sz="0" w:space="0" w:color="auto"/>
            <w:left w:val="none" w:sz="0" w:space="0" w:color="auto"/>
            <w:bottom w:val="none" w:sz="0" w:space="0" w:color="auto"/>
            <w:right w:val="none" w:sz="0" w:space="0" w:color="auto"/>
          </w:divBdr>
        </w:div>
        <w:div w:id="948052624">
          <w:marLeft w:val="0"/>
          <w:marRight w:val="0"/>
          <w:marTop w:val="0"/>
          <w:marBottom w:val="0"/>
          <w:divBdr>
            <w:top w:val="none" w:sz="0" w:space="0" w:color="auto"/>
            <w:left w:val="none" w:sz="0" w:space="0" w:color="auto"/>
            <w:bottom w:val="none" w:sz="0" w:space="0" w:color="auto"/>
            <w:right w:val="none" w:sz="0" w:space="0" w:color="auto"/>
          </w:divBdr>
        </w:div>
        <w:div w:id="95099111">
          <w:marLeft w:val="0"/>
          <w:marRight w:val="0"/>
          <w:marTop w:val="0"/>
          <w:marBottom w:val="0"/>
          <w:divBdr>
            <w:top w:val="none" w:sz="0" w:space="0" w:color="auto"/>
            <w:left w:val="none" w:sz="0" w:space="0" w:color="auto"/>
            <w:bottom w:val="none" w:sz="0" w:space="0" w:color="auto"/>
            <w:right w:val="none" w:sz="0" w:space="0" w:color="auto"/>
          </w:divBdr>
        </w:div>
        <w:div w:id="1545602009">
          <w:marLeft w:val="0"/>
          <w:marRight w:val="0"/>
          <w:marTop w:val="0"/>
          <w:marBottom w:val="0"/>
          <w:divBdr>
            <w:top w:val="none" w:sz="0" w:space="0" w:color="auto"/>
            <w:left w:val="none" w:sz="0" w:space="0" w:color="auto"/>
            <w:bottom w:val="none" w:sz="0" w:space="0" w:color="auto"/>
            <w:right w:val="none" w:sz="0" w:space="0" w:color="auto"/>
          </w:divBdr>
        </w:div>
        <w:div w:id="719090844">
          <w:marLeft w:val="0"/>
          <w:marRight w:val="0"/>
          <w:marTop w:val="0"/>
          <w:marBottom w:val="0"/>
          <w:divBdr>
            <w:top w:val="none" w:sz="0" w:space="0" w:color="auto"/>
            <w:left w:val="none" w:sz="0" w:space="0" w:color="auto"/>
            <w:bottom w:val="none" w:sz="0" w:space="0" w:color="auto"/>
            <w:right w:val="none" w:sz="0" w:space="0" w:color="auto"/>
          </w:divBdr>
        </w:div>
        <w:div w:id="485904530">
          <w:marLeft w:val="0"/>
          <w:marRight w:val="0"/>
          <w:marTop w:val="0"/>
          <w:marBottom w:val="0"/>
          <w:divBdr>
            <w:top w:val="none" w:sz="0" w:space="0" w:color="auto"/>
            <w:left w:val="none" w:sz="0" w:space="0" w:color="auto"/>
            <w:bottom w:val="none" w:sz="0" w:space="0" w:color="auto"/>
            <w:right w:val="none" w:sz="0" w:space="0" w:color="auto"/>
          </w:divBdr>
        </w:div>
        <w:div w:id="61366697">
          <w:marLeft w:val="0"/>
          <w:marRight w:val="0"/>
          <w:marTop w:val="0"/>
          <w:marBottom w:val="0"/>
          <w:divBdr>
            <w:top w:val="none" w:sz="0" w:space="0" w:color="auto"/>
            <w:left w:val="none" w:sz="0" w:space="0" w:color="auto"/>
            <w:bottom w:val="none" w:sz="0" w:space="0" w:color="auto"/>
            <w:right w:val="none" w:sz="0" w:space="0" w:color="auto"/>
          </w:divBdr>
        </w:div>
      </w:divsChild>
    </w:div>
    <w:div w:id="1119183259">
      <w:bodyDiv w:val="1"/>
      <w:marLeft w:val="0"/>
      <w:marRight w:val="0"/>
      <w:marTop w:val="0"/>
      <w:marBottom w:val="0"/>
      <w:divBdr>
        <w:top w:val="none" w:sz="0" w:space="0" w:color="auto"/>
        <w:left w:val="none" w:sz="0" w:space="0" w:color="auto"/>
        <w:bottom w:val="none" w:sz="0" w:space="0" w:color="auto"/>
        <w:right w:val="none" w:sz="0" w:space="0" w:color="auto"/>
      </w:divBdr>
      <w:divsChild>
        <w:div w:id="872228086">
          <w:marLeft w:val="0"/>
          <w:marRight w:val="0"/>
          <w:marTop w:val="0"/>
          <w:marBottom w:val="0"/>
          <w:divBdr>
            <w:top w:val="none" w:sz="0" w:space="0" w:color="auto"/>
            <w:left w:val="none" w:sz="0" w:space="0" w:color="auto"/>
            <w:bottom w:val="none" w:sz="0" w:space="0" w:color="auto"/>
            <w:right w:val="none" w:sz="0" w:space="0" w:color="auto"/>
          </w:divBdr>
        </w:div>
        <w:div w:id="377970468">
          <w:marLeft w:val="0"/>
          <w:marRight w:val="0"/>
          <w:marTop w:val="0"/>
          <w:marBottom w:val="0"/>
          <w:divBdr>
            <w:top w:val="none" w:sz="0" w:space="0" w:color="auto"/>
            <w:left w:val="none" w:sz="0" w:space="0" w:color="auto"/>
            <w:bottom w:val="none" w:sz="0" w:space="0" w:color="auto"/>
            <w:right w:val="none" w:sz="0" w:space="0" w:color="auto"/>
          </w:divBdr>
        </w:div>
        <w:div w:id="287325843">
          <w:marLeft w:val="0"/>
          <w:marRight w:val="0"/>
          <w:marTop w:val="0"/>
          <w:marBottom w:val="0"/>
          <w:divBdr>
            <w:top w:val="none" w:sz="0" w:space="0" w:color="auto"/>
            <w:left w:val="none" w:sz="0" w:space="0" w:color="auto"/>
            <w:bottom w:val="none" w:sz="0" w:space="0" w:color="auto"/>
            <w:right w:val="none" w:sz="0" w:space="0" w:color="auto"/>
          </w:divBdr>
        </w:div>
        <w:div w:id="882406339">
          <w:marLeft w:val="0"/>
          <w:marRight w:val="0"/>
          <w:marTop w:val="0"/>
          <w:marBottom w:val="0"/>
          <w:divBdr>
            <w:top w:val="none" w:sz="0" w:space="0" w:color="auto"/>
            <w:left w:val="none" w:sz="0" w:space="0" w:color="auto"/>
            <w:bottom w:val="none" w:sz="0" w:space="0" w:color="auto"/>
            <w:right w:val="none" w:sz="0" w:space="0" w:color="auto"/>
          </w:divBdr>
        </w:div>
        <w:div w:id="964431151">
          <w:marLeft w:val="0"/>
          <w:marRight w:val="0"/>
          <w:marTop w:val="0"/>
          <w:marBottom w:val="0"/>
          <w:divBdr>
            <w:top w:val="none" w:sz="0" w:space="0" w:color="auto"/>
            <w:left w:val="none" w:sz="0" w:space="0" w:color="auto"/>
            <w:bottom w:val="none" w:sz="0" w:space="0" w:color="auto"/>
            <w:right w:val="none" w:sz="0" w:space="0" w:color="auto"/>
          </w:divBdr>
        </w:div>
        <w:div w:id="1074014267">
          <w:marLeft w:val="0"/>
          <w:marRight w:val="0"/>
          <w:marTop w:val="0"/>
          <w:marBottom w:val="0"/>
          <w:divBdr>
            <w:top w:val="none" w:sz="0" w:space="0" w:color="auto"/>
            <w:left w:val="none" w:sz="0" w:space="0" w:color="auto"/>
            <w:bottom w:val="none" w:sz="0" w:space="0" w:color="auto"/>
            <w:right w:val="none" w:sz="0" w:space="0" w:color="auto"/>
          </w:divBdr>
        </w:div>
        <w:div w:id="60181536">
          <w:marLeft w:val="0"/>
          <w:marRight w:val="0"/>
          <w:marTop w:val="0"/>
          <w:marBottom w:val="0"/>
          <w:divBdr>
            <w:top w:val="none" w:sz="0" w:space="0" w:color="auto"/>
            <w:left w:val="none" w:sz="0" w:space="0" w:color="auto"/>
            <w:bottom w:val="none" w:sz="0" w:space="0" w:color="auto"/>
            <w:right w:val="none" w:sz="0" w:space="0" w:color="auto"/>
          </w:divBdr>
        </w:div>
        <w:div w:id="365259547">
          <w:marLeft w:val="0"/>
          <w:marRight w:val="0"/>
          <w:marTop w:val="0"/>
          <w:marBottom w:val="0"/>
          <w:divBdr>
            <w:top w:val="none" w:sz="0" w:space="0" w:color="auto"/>
            <w:left w:val="none" w:sz="0" w:space="0" w:color="auto"/>
            <w:bottom w:val="none" w:sz="0" w:space="0" w:color="auto"/>
            <w:right w:val="none" w:sz="0" w:space="0" w:color="auto"/>
          </w:divBdr>
        </w:div>
        <w:div w:id="552733777">
          <w:marLeft w:val="0"/>
          <w:marRight w:val="0"/>
          <w:marTop w:val="0"/>
          <w:marBottom w:val="0"/>
          <w:divBdr>
            <w:top w:val="none" w:sz="0" w:space="0" w:color="auto"/>
            <w:left w:val="none" w:sz="0" w:space="0" w:color="auto"/>
            <w:bottom w:val="none" w:sz="0" w:space="0" w:color="auto"/>
            <w:right w:val="none" w:sz="0" w:space="0" w:color="auto"/>
          </w:divBdr>
        </w:div>
        <w:div w:id="16665164">
          <w:marLeft w:val="0"/>
          <w:marRight w:val="0"/>
          <w:marTop w:val="0"/>
          <w:marBottom w:val="0"/>
          <w:divBdr>
            <w:top w:val="none" w:sz="0" w:space="0" w:color="auto"/>
            <w:left w:val="none" w:sz="0" w:space="0" w:color="auto"/>
            <w:bottom w:val="none" w:sz="0" w:space="0" w:color="auto"/>
            <w:right w:val="none" w:sz="0" w:space="0" w:color="auto"/>
          </w:divBdr>
        </w:div>
        <w:div w:id="1452937079">
          <w:marLeft w:val="0"/>
          <w:marRight w:val="0"/>
          <w:marTop w:val="0"/>
          <w:marBottom w:val="0"/>
          <w:divBdr>
            <w:top w:val="none" w:sz="0" w:space="0" w:color="auto"/>
            <w:left w:val="none" w:sz="0" w:space="0" w:color="auto"/>
            <w:bottom w:val="none" w:sz="0" w:space="0" w:color="auto"/>
            <w:right w:val="none" w:sz="0" w:space="0" w:color="auto"/>
          </w:divBdr>
        </w:div>
        <w:div w:id="1292250201">
          <w:marLeft w:val="0"/>
          <w:marRight w:val="0"/>
          <w:marTop w:val="0"/>
          <w:marBottom w:val="0"/>
          <w:divBdr>
            <w:top w:val="none" w:sz="0" w:space="0" w:color="auto"/>
            <w:left w:val="none" w:sz="0" w:space="0" w:color="auto"/>
            <w:bottom w:val="none" w:sz="0" w:space="0" w:color="auto"/>
            <w:right w:val="none" w:sz="0" w:space="0" w:color="auto"/>
          </w:divBdr>
        </w:div>
        <w:div w:id="1886140144">
          <w:marLeft w:val="0"/>
          <w:marRight w:val="0"/>
          <w:marTop w:val="0"/>
          <w:marBottom w:val="0"/>
          <w:divBdr>
            <w:top w:val="none" w:sz="0" w:space="0" w:color="auto"/>
            <w:left w:val="none" w:sz="0" w:space="0" w:color="auto"/>
            <w:bottom w:val="none" w:sz="0" w:space="0" w:color="auto"/>
            <w:right w:val="none" w:sz="0" w:space="0" w:color="auto"/>
          </w:divBdr>
        </w:div>
        <w:div w:id="686831726">
          <w:marLeft w:val="0"/>
          <w:marRight w:val="0"/>
          <w:marTop w:val="0"/>
          <w:marBottom w:val="0"/>
          <w:divBdr>
            <w:top w:val="none" w:sz="0" w:space="0" w:color="auto"/>
            <w:left w:val="none" w:sz="0" w:space="0" w:color="auto"/>
            <w:bottom w:val="none" w:sz="0" w:space="0" w:color="auto"/>
            <w:right w:val="none" w:sz="0" w:space="0" w:color="auto"/>
          </w:divBdr>
        </w:div>
        <w:div w:id="1630624678">
          <w:marLeft w:val="0"/>
          <w:marRight w:val="0"/>
          <w:marTop w:val="0"/>
          <w:marBottom w:val="0"/>
          <w:divBdr>
            <w:top w:val="none" w:sz="0" w:space="0" w:color="auto"/>
            <w:left w:val="none" w:sz="0" w:space="0" w:color="auto"/>
            <w:bottom w:val="none" w:sz="0" w:space="0" w:color="auto"/>
            <w:right w:val="none" w:sz="0" w:space="0" w:color="auto"/>
          </w:divBdr>
        </w:div>
        <w:div w:id="472216129">
          <w:marLeft w:val="0"/>
          <w:marRight w:val="0"/>
          <w:marTop w:val="0"/>
          <w:marBottom w:val="0"/>
          <w:divBdr>
            <w:top w:val="none" w:sz="0" w:space="0" w:color="auto"/>
            <w:left w:val="none" w:sz="0" w:space="0" w:color="auto"/>
            <w:bottom w:val="none" w:sz="0" w:space="0" w:color="auto"/>
            <w:right w:val="none" w:sz="0" w:space="0" w:color="auto"/>
          </w:divBdr>
        </w:div>
      </w:divsChild>
    </w:div>
    <w:div w:id="1161461208">
      <w:bodyDiv w:val="1"/>
      <w:marLeft w:val="0"/>
      <w:marRight w:val="0"/>
      <w:marTop w:val="0"/>
      <w:marBottom w:val="0"/>
      <w:divBdr>
        <w:top w:val="none" w:sz="0" w:space="0" w:color="auto"/>
        <w:left w:val="none" w:sz="0" w:space="0" w:color="auto"/>
        <w:bottom w:val="none" w:sz="0" w:space="0" w:color="auto"/>
        <w:right w:val="none" w:sz="0" w:space="0" w:color="auto"/>
      </w:divBdr>
      <w:divsChild>
        <w:div w:id="1615134961">
          <w:marLeft w:val="0"/>
          <w:marRight w:val="0"/>
          <w:marTop w:val="0"/>
          <w:marBottom w:val="0"/>
          <w:divBdr>
            <w:top w:val="none" w:sz="0" w:space="0" w:color="auto"/>
            <w:left w:val="none" w:sz="0" w:space="0" w:color="auto"/>
            <w:bottom w:val="none" w:sz="0" w:space="0" w:color="auto"/>
            <w:right w:val="none" w:sz="0" w:space="0" w:color="auto"/>
          </w:divBdr>
        </w:div>
        <w:div w:id="715086701">
          <w:marLeft w:val="0"/>
          <w:marRight w:val="0"/>
          <w:marTop w:val="0"/>
          <w:marBottom w:val="0"/>
          <w:divBdr>
            <w:top w:val="none" w:sz="0" w:space="0" w:color="auto"/>
            <w:left w:val="none" w:sz="0" w:space="0" w:color="auto"/>
            <w:bottom w:val="none" w:sz="0" w:space="0" w:color="auto"/>
            <w:right w:val="none" w:sz="0" w:space="0" w:color="auto"/>
          </w:divBdr>
        </w:div>
        <w:div w:id="337006758">
          <w:marLeft w:val="0"/>
          <w:marRight w:val="0"/>
          <w:marTop w:val="0"/>
          <w:marBottom w:val="0"/>
          <w:divBdr>
            <w:top w:val="none" w:sz="0" w:space="0" w:color="auto"/>
            <w:left w:val="none" w:sz="0" w:space="0" w:color="auto"/>
            <w:bottom w:val="none" w:sz="0" w:space="0" w:color="auto"/>
            <w:right w:val="none" w:sz="0" w:space="0" w:color="auto"/>
          </w:divBdr>
        </w:div>
        <w:div w:id="239487314">
          <w:marLeft w:val="0"/>
          <w:marRight w:val="0"/>
          <w:marTop w:val="0"/>
          <w:marBottom w:val="0"/>
          <w:divBdr>
            <w:top w:val="none" w:sz="0" w:space="0" w:color="auto"/>
            <w:left w:val="none" w:sz="0" w:space="0" w:color="auto"/>
            <w:bottom w:val="none" w:sz="0" w:space="0" w:color="auto"/>
            <w:right w:val="none" w:sz="0" w:space="0" w:color="auto"/>
          </w:divBdr>
        </w:div>
        <w:div w:id="1509754261">
          <w:marLeft w:val="0"/>
          <w:marRight w:val="0"/>
          <w:marTop w:val="0"/>
          <w:marBottom w:val="0"/>
          <w:divBdr>
            <w:top w:val="none" w:sz="0" w:space="0" w:color="auto"/>
            <w:left w:val="none" w:sz="0" w:space="0" w:color="auto"/>
            <w:bottom w:val="none" w:sz="0" w:space="0" w:color="auto"/>
            <w:right w:val="none" w:sz="0" w:space="0" w:color="auto"/>
          </w:divBdr>
        </w:div>
        <w:div w:id="1069813700">
          <w:marLeft w:val="0"/>
          <w:marRight w:val="0"/>
          <w:marTop w:val="0"/>
          <w:marBottom w:val="0"/>
          <w:divBdr>
            <w:top w:val="none" w:sz="0" w:space="0" w:color="auto"/>
            <w:left w:val="none" w:sz="0" w:space="0" w:color="auto"/>
            <w:bottom w:val="none" w:sz="0" w:space="0" w:color="auto"/>
            <w:right w:val="none" w:sz="0" w:space="0" w:color="auto"/>
          </w:divBdr>
        </w:div>
        <w:div w:id="1379747555">
          <w:marLeft w:val="0"/>
          <w:marRight w:val="0"/>
          <w:marTop w:val="0"/>
          <w:marBottom w:val="0"/>
          <w:divBdr>
            <w:top w:val="none" w:sz="0" w:space="0" w:color="auto"/>
            <w:left w:val="none" w:sz="0" w:space="0" w:color="auto"/>
            <w:bottom w:val="none" w:sz="0" w:space="0" w:color="auto"/>
            <w:right w:val="none" w:sz="0" w:space="0" w:color="auto"/>
          </w:divBdr>
        </w:div>
        <w:div w:id="2098548620">
          <w:marLeft w:val="0"/>
          <w:marRight w:val="0"/>
          <w:marTop w:val="0"/>
          <w:marBottom w:val="0"/>
          <w:divBdr>
            <w:top w:val="none" w:sz="0" w:space="0" w:color="auto"/>
            <w:left w:val="none" w:sz="0" w:space="0" w:color="auto"/>
            <w:bottom w:val="none" w:sz="0" w:space="0" w:color="auto"/>
            <w:right w:val="none" w:sz="0" w:space="0" w:color="auto"/>
          </w:divBdr>
        </w:div>
        <w:div w:id="1011831089">
          <w:marLeft w:val="0"/>
          <w:marRight w:val="0"/>
          <w:marTop w:val="0"/>
          <w:marBottom w:val="0"/>
          <w:divBdr>
            <w:top w:val="none" w:sz="0" w:space="0" w:color="auto"/>
            <w:left w:val="none" w:sz="0" w:space="0" w:color="auto"/>
            <w:bottom w:val="none" w:sz="0" w:space="0" w:color="auto"/>
            <w:right w:val="none" w:sz="0" w:space="0" w:color="auto"/>
          </w:divBdr>
        </w:div>
        <w:div w:id="1478765114">
          <w:marLeft w:val="0"/>
          <w:marRight w:val="0"/>
          <w:marTop w:val="0"/>
          <w:marBottom w:val="0"/>
          <w:divBdr>
            <w:top w:val="none" w:sz="0" w:space="0" w:color="auto"/>
            <w:left w:val="none" w:sz="0" w:space="0" w:color="auto"/>
            <w:bottom w:val="none" w:sz="0" w:space="0" w:color="auto"/>
            <w:right w:val="none" w:sz="0" w:space="0" w:color="auto"/>
          </w:divBdr>
        </w:div>
        <w:div w:id="380831588">
          <w:marLeft w:val="0"/>
          <w:marRight w:val="0"/>
          <w:marTop w:val="0"/>
          <w:marBottom w:val="0"/>
          <w:divBdr>
            <w:top w:val="none" w:sz="0" w:space="0" w:color="auto"/>
            <w:left w:val="none" w:sz="0" w:space="0" w:color="auto"/>
            <w:bottom w:val="none" w:sz="0" w:space="0" w:color="auto"/>
            <w:right w:val="none" w:sz="0" w:space="0" w:color="auto"/>
          </w:divBdr>
        </w:div>
        <w:div w:id="318341102">
          <w:marLeft w:val="0"/>
          <w:marRight w:val="0"/>
          <w:marTop w:val="0"/>
          <w:marBottom w:val="0"/>
          <w:divBdr>
            <w:top w:val="none" w:sz="0" w:space="0" w:color="auto"/>
            <w:left w:val="none" w:sz="0" w:space="0" w:color="auto"/>
            <w:bottom w:val="none" w:sz="0" w:space="0" w:color="auto"/>
            <w:right w:val="none" w:sz="0" w:space="0" w:color="auto"/>
          </w:divBdr>
        </w:div>
        <w:div w:id="68963424">
          <w:marLeft w:val="0"/>
          <w:marRight w:val="0"/>
          <w:marTop w:val="0"/>
          <w:marBottom w:val="0"/>
          <w:divBdr>
            <w:top w:val="none" w:sz="0" w:space="0" w:color="auto"/>
            <w:left w:val="none" w:sz="0" w:space="0" w:color="auto"/>
            <w:bottom w:val="none" w:sz="0" w:space="0" w:color="auto"/>
            <w:right w:val="none" w:sz="0" w:space="0" w:color="auto"/>
          </w:divBdr>
        </w:div>
        <w:div w:id="405686777">
          <w:marLeft w:val="0"/>
          <w:marRight w:val="0"/>
          <w:marTop w:val="0"/>
          <w:marBottom w:val="0"/>
          <w:divBdr>
            <w:top w:val="none" w:sz="0" w:space="0" w:color="auto"/>
            <w:left w:val="none" w:sz="0" w:space="0" w:color="auto"/>
            <w:bottom w:val="none" w:sz="0" w:space="0" w:color="auto"/>
            <w:right w:val="none" w:sz="0" w:space="0" w:color="auto"/>
          </w:divBdr>
        </w:div>
        <w:div w:id="22248448">
          <w:marLeft w:val="0"/>
          <w:marRight w:val="0"/>
          <w:marTop w:val="0"/>
          <w:marBottom w:val="0"/>
          <w:divBdr>
            <w:top w:val="none" w:sz="0" w:space="0" w:color="auto"/>
            <w:left w:val="none" w:sz="0" w:space="0" w:color="auto"/>
            <w:bottom w:val="none" w:sz="0" w:space="0" w:color="auto"/>
            <w:right w:val="none" w:sz="0" w:space="0" w:color="auto"/>
          </w:divBdr>
        </w:div>
        <w:div w:id="775713564">
          <w:marLeft w:val="0"/>
          <w:marRight w:val="0"/>
          <w:marTop w:val="0"/>
          <w:marBottom w:val="0"/>
          <w:divBdr>
            <w:top w:val="none" w:sz="0" w:space="0" w:color="auto"/>
            <w:left w:val="none" w:sz="0" w:space="0" w:color="auto"/>
            <w:bottom w:val="none" w:sz="0" w:space="0" w:color="auto"/>
            <w:right w:val="none" w:sz="0" w:space="0" w:color="auto"/>
          </w:divBdr>
        </w:div>
        <w:div w:id="690687660">
          <w:marLeft w:val="0"/>
          <w:marRight w:val="0"/>
          <w:marTop w:val="0"/>
          <w:marBottom w:val="0"/>
          <w:divBdr>
            <w:top w:val="none" w:sz="0" w:space="0" w:color="auto"/>
            <w:left w:val="none" w:sz="0" w:space="0" w:color="auto"/>
            <w:bottom w:val="none" w:sz="0" w:space="0" w:color="auto"/>
            <w:right w:val="none" w:sz="0" w:space="0" w:color="auto"/>
          </w:divBdr>
        </w:div>
        <w:div w:id="1778137747">
          <w:marLeft w:val="0"/>
          <w:marRight w:val="0"/>
          <w:marTop w:val="0"/>
          <w:marBottom w:val="0"/>
          <w:divBdr>
            <w:top w:val="none" w:sz="0" w:space="0" w:color="auto"/>
            <w:left w:val="none" w:sz="0" w:space="0" w:color="auto"/>
            <w:bottom w:val="none" w:sz="0" w:space="0" w:color="auto"/>
            <w:right w:val="none" w:sz="0" w:space="0" w:color="auto"/>
          </w:divBdr>
        </w:div>
        <w:div w:id="1035814932">
          <w:marLeft w:val="0"/>
          <w:marRight w:val="0"/>
          <w:marTop w:val="0"/>
          <w:marBottom w:val="0"/>
          <w:divBdr>
            <w:top w:val="none" w:sz="0" w:space="0" w:color="auto"/>
            <w:left w:val="none" w:sz="0" w:space="0" w:color="auto"/>
            <w:bottom w:val="none" w:sz="0" w:space="0" w:color="auto"/>
            <w:right w:val="none" w:sz="0" w:space="0" w:color="auto"/>
          </w:divBdr>
        </w:div>
      </w:divsChild>
    </w:div>
    <w:div w:id="1445348874">
      <w:bodyDiv w:val="1"/>
      <w:marLeft w:val="0"/>
      <w:marRight w:val="0"/>
      <w:marTop w:val="0"/>
      <w:marBottom w:val="0"/>
      <w:divBdr>
        <w:top w:val="none" w:sz="0" w:space="0" w:color="auto"/>
        <w:left w:val="none" w:sz="0" w:space="0" w:color="auto"/>
        <w:bottom w:val="none" w:sz="0" w:space="0" w:color="auto"/>
        <w:right w:val="none" w:sz="0" w:space="0" w:color="auto"/>
      </w:divBdr>
      <w:divsChild>
        <w:div w:id="301471871">
          <w:marLeft w:val="0"/>
          <w:marRight w:val="0"/>
          <w:marTop w:val="0"/>
          <w:marBottom w:val="0"/>
          <w:divBdr>
            <w:top w:val="none" w:sz="0" w:space="0" w:color="auto"/>
            <w:left w:val="none" w:sz="0" w:space="0" w:color="auto"/>
            <w:bottom w:val="none" w:sz="0" w:space="0" w:color="auto"/>
            <w:right w:val="none" w:sz="0" w:space="0" w:color="auto"/>
          </w:divBdr>
        </w:div>
        <w:div w:id="1036125719">
          <w:marLeft w:val="0"/>
          <w:marRight w:val="0"/>
          <w:marTop w:val="0"/>
          <w:marBottom w:val="0"/>
          <w:divBdr>
            <w:top w:val="none" w:sz="0" w:space="0" w:color="auto"/>
            <w:left w:val="none" w:sz="0" w:space="0" w:color="auto"/>
            <w:bottom w:val="none" w:sz="0" w:space="0" w:color="auto"/>
            <w:right w:val="none" w:sz="0" w:space="0" w:color="auto"/>
          </w:divBdr>
        </w:div>
        <w:div w:id="592323358">
          <w:marLeft w:val="0"/>
          <w:marRight w:val="0"/>
          <w:marTop w:val="0"/>
          <w:marBottom w:val="0"/>
          <w:divBdr>
            <w:top w:val="none" w:sz="0" w:space="0" w:color="auto"/>
            <w:left w:val="none" w:sz="0" w:space="0" w:color="auto"/>
            <w:bottom w:val="none" w:sz="0" w:space="0" w:color="auto"/>
            <w:right w:val="none" w:sz="0" w:space="0" w:color="auto"/>
          </w:divBdr>
        </w:div>
        <w:div w:id="1056511297">
          <w:marLeft w:val="0"/>
          <w:marRight w:val="0"/>
          <w:marTop w:val="0"/>
          <w:marBottom w:val="0"/>
          <w:divBdr>
            <w:top w:val="none" w:sz="0" w:space="0" w:color="auto"/>
            <w:left w:val="none" w:sz="0" w:space="0" w:color="auto"/>
            <w:bottom w:val="none" w:sz="0" w:space="0" w:color="auto"/>
            <w:right w:val="none" w:sz="0" w:space="0" w:color="auto"/>
          </w:divBdr>
        </w:div>
        <w:div w:id="1902792365">
          <w:marLeft w:val="0"/>
          <w:marRight w:val="0"/>
          <w:marTop w:val="0"/>
          <w:marBottom w:val="0"/>
          <w:divBdr>
            <w:top w:val="none" w:sz="0" w:space="0" w:color="auto"/>
            <w:left w:val="none" w:sz="0" w:space="0" w:color="auto"/>
            <w:bottom w:val="none" w:sz="0" w:space="0" w:color="auto"/>
            <w:right w:val="none" w:sz="0" w:space="0" w:color="auto"/>
          </w:divBdr>
        </w:div>
        <w:div w:id="1800758789">
          <w:marLeft w:val="0"/>
          <w:marRight w:val="0"/>
          <w:marTop w:val="0"/>
          <w:marBottom w:val="0"/>
          <w:divBdr>
            <w:top w:val="none" w:sz="0" w:space="0" w:color="auto"/>
            <w:left w:val="none" w:sz="0" w:space="0" w:color="auto"/>
            <w:bottom w:val="none" w:sz="0" w:space="0" w:color="auto"/>
            <w:right w:val="none" w:sz="0" w:space="0" w:color="auto"/>
          </w:divBdr>
        </w:div>
        <w:div w:id="124323891">
          <w:marLeft w:val="0"/>
          <w:marRight w:val="0"/>
          <w:marTop w:val="0"/>
          <w:marBottom w:val="0"/>
          <w:divBdr>
            <w:top w:val="none" w:sz="0" w:space="0" w:color="auto"/>
            <w:left w:val="none" w:sz="0" w:space="0" w:color="auto"/>
            <w:bottom w:val="none" w:sz="0" w:space="0" w:color="auto"/>
            <w:right w:val="none" w:sz="0" w:space="0" w:color="auto"/>
          </w:divBdr>
        </w:div>
        <w:div w:id="564683676">
          <w:marLeft w:val="0"/>
          <w:marRight w:val="0"/>
          <w:marTop w:val="0"/>
          <w:marBottom w:val="0"/>
          <w:divBdr>
            <w:top w:val="none" w:sz="0" w:space="0" w:color="auto"/>
            <w:left w:val="none" w:sz="0" w:space="0" w:color="auto"/>
            <w:bottom w:val="none" w:sz="0" w:space="0" w:color="auto"/>
            <w:right w:val="none" w:sz="0" w:space="0" w:color="auto"/>
          </w:divBdr>
        </w:div>
        <w:div w:id="1987933267">
          <w:marLeft w:val="0"/>
          <w:marRight w:val="0"/>
          <w:marTop w:val="0"/>
          <w:marBottom w:val="0"/>
          <w:divBdr>
            <w:top w:val="none" w:sz="0" w:space="0" w:color="auto"/>
            <w:left w:val="none" w:sz="0" w:space="0" w:color="auto"/>
            <w:bottom w:val="none" w:sz="0" w:space="0" w:color="auto"/>
            <w:right w:val="none" w:sz="0" w:space="0" w:color="auto"/>
          </w:divBdr>
        </w:div>
        <w:div w:id="1358239902">
          <w:marLeft w:val="0"/>
          <w:marRight w:val="0"/>
          <w:marTop w:val="0"/>
          <w:marBottom w:val="0"/>
          <w:divBdr>
            <w:top w:val="none" w:sz="0" w:space="0" w:color="auto"/>
            <w:left w:val="none" w:sz="0" w:space="0" w:color="auto"/>
            <w:bottom w:val="none" w:sz="0" w:space="0" w:color="auto"/>
            <w:right w:val="none" w:sz="0" w:space="0" w:color="auto"/>
          </w:divBdr>
        </w:div>
        <w:div w:id="1725637462">
          <w:marLeft w:val="0"/>
          <w:marRight w:val="0"/>
          <w:marTop w:val="0"/>
          <w:marBottom w:val="0"/>
          <w:divBdr>
            <w:top w:val="none" w:sz="0" w:space="0" w:color="auto"/>
            <w:left w:val="none" w:sz="0" w:space="0" w:color="auto"/>
            <w:bottom w:val="none" w:sz="0" w:space="0" w:color="auto"/>
            <w:right w:val="none" w:sz="0" w:space="0" w:color="auto"/>
          </w:divBdr>
        </w:div>
        <w:div w:id="975720128">
          <w:marLeft w:val="0"/>
          <w:marRight w:val="0"/>
          <w:marTop w:val="0"/>
          <w:marBottom w:val="0"/>
          <w:divBdr>
            <w:top w:val="none" w:sz="0" w:space="0" w:color="auto"/>
            <w:left w:val="none" w:sz="0" w:space="0" w:color="auto"/>
            <w:bottom w:val="none" w:sz="0" w:space="0" w:color="auto"/>
            <w:right w:val="none" w:sz="0" w:space="0" w:color="auto"/>
          </w:divBdr>
        </w:div>
        <w:div w:id="1267809466">
          <w:marLeft w:val="0"/>
          <w:marRight w:val="0"/>
          <w:marTop w:val="0"/>
          <w:marBottom w:val="0"/>
          <w:divBdr>
            <w:top w:val="none" w:sz="0" w:space="0" w:color="auto"/>
            <w:left w:val="none" w:sz="0" w:space="0" w:color="auto"/>
            <w:bottom w:val="none" w:sz="0" w:space="0" w:color="auto"/>
            <w:right w:val="none" w:sz="0" w:space="0" w:color="auto"/>
          </w:divBdr>
        </w:div>
        <w:div w:id="893387944">
          <w:marLeft w:val="0"/>
          <w:marRight w:val="0"/>
          <w:marTop w:val="0"/>
          <w:marBottom w:val="0"/>
          <w:divBdr>
            <w:top w:val="none" w:sz="0" w:space="0" w:color="auto"/>
            <w:left w:val="none" w:sz="0" w:space="0" w:color="auto"/>
            <w:bottom w:val="none" w:sz="0" w:space="0" w:color="auto"/>
            <w:right w:val="none" w:sz="0" w:space="0" w:color="auto"/>
          </w:divBdr>
        </w:div>
        <w:div w:id="498497747">
          <w:marLeft w:val="0"/>
          <w:marRight w:val="0"/>
          <w:marTop w:val="0"/>
          <w:marBottom w:val="0"/>
          <w:divBdr>
            <w:top w:val="none" w:sz="0" w:space="0" w:color="auto"/>
            <w:left w:val="none" w:sz="0" w:space="0" w:color="auto"/>
            <w:bottom w:val="none" w:sz="0" w:space="0" w:color="auto"/>
            <w:right w:val="none" w:sz="0" w:space="0" w:color="auto"/>
          </w:divBdr>
        </w:div>
        <w:div w:id="1494296144">
          <w:marLeft w:val="0"/>
          <w:marRight w:val="0"/>
          <w:marTop w:val="0"/>
          <w:marBottom w:val="0"/>
          <w:divBdr>
            <w:top w:val="none" w:sz="0" w:space="0" w:color="auto"/>
            <w:left w:val="none" w:sz="0" w:space="0" w:color="auto"/>
            <w:bottom w:val="none" w:sz="0" w:space="0" w:color="auto"/>
            <w:right w:val="none" w:sz="0" w:space="0" w:color="auto"/>
          </w:divBdr>
        </w:div>
        <w:div w:id="1451391075">
          <w:marLeft w:val="0"/>
          <w:marRight w:val="0"/>
          <w:marTop w:val="0"/>
          <w:marBottom w:val="0"/>
          <w:divBdr>
            <w:top w:val="none" w:sz="0" w:space="0" w:color="auto"/>
            <w:left w:val="none" w:sz="0" w:space="0" w:color="auto"/>
            <w:bottom w:val="none" w:sz="0" w:space="0" w:color="auto"/>
            <w:right w:val="none" w:sz="0" w:space="0" w:color="auto"/>
          </w:divBdr>
        </w:div>
        <w:div w:id="450174279">
          <w:marLeft w:val="0"/>
          <w:marRight w:val="0"/>
          <w:marTop w:val="0"/>
          <w:marBottom w:val="0"/>
          <w:divBdr>
            <w:top w:val="none" w:sz="0" w:space="0" w:color="auto"/>
            <w:left w:val="none" w:sz="0" w:space="0" w:color="auto"/>
            <w:bottom w:val="none" w:sz="0" w:space="0" w:color="auto"/>
            <w:right w:val="none" w:sz="0" w:space="0" w:color="auto"/>
          </w:divBdr>
        </w:div>
        <w:div w:id="925652551">
          <w:marLeft w:val="0"/>
          <w:marRight w:val="0"/>
          <w:marTop w:val="0"/>
          <w:marBottom w:val="0"/>
          <w:divBdr>
            <w:top w:val="none" w:sz="0" w:space="0" w:color="auto"/>
            <w:left w:val="none" w:sz="0" w:space="0" w:color="auto"/>
            <w:bottom w:val="none" w:sz="0" w:space="0" w:color="auto"/>
            <w:right w:val="none" w:sz="0" w:space="0" w:color="auto"/>
          </w:divBdr>
        </w:div>
        <w:div w:id="2078624087">
          <w:marLeft w:val="0"/>
          <w:marRight w:val="0"/>
          <w:marTop w:val="0"/>
          <w:marBottom w:val="0"/>
          <w:divBdr>
            <w:top w:val="none" w:sz="0" w:space="0" w:color="auto"/>
            <w:left w:val="none" w:sz="0" w:space="0" w:color="auto"/>
            <w:bottom w:val="none" w:sz="0" w:space="0" w:color="auto"/>
            <w:right w:val="none" w:sz="0" w:space="0" w:color="auto"/>
          </w:divBdr>
        </w:div>
        <w:div w:id="911698884">
          <w:marLeft w:val="0"/>
          <w:marRight w:val="0"/>
          <w:marTop w:val="0"/>
          <w:marBottom w:val="0"/>
          <w:divBdr>
            <w:top w:val="none" w:sz="0" w:space="0" w:color="auto"/>
            <w:left w:val="none" w:sz="0" w:space="0" w:color="auto"/>
            <w:bottom w:val="none" w:sz="0" w:space="0" w:color="auto"/>
            <w:right w:val="none" w:sz="0" w:space="0" w:color="auto"/>
          </w:divBdr>
        </w:div>
        <w:div w:id="1791196964">
          <w:marLeft w:val="0"/>
          <w:marRight w:val="0"/>
          <w:marTop w:val="0"/>
          <w:marBottom w:val="0"/>
          <w:divBdr>
            <w:top w:val="none" w:sz="0" w:space="0" w:color="auto"/>
            <w:left w:val="none" w:sz="0" w:space="0" w:color="auto"/>
            <w:bottom w:val="none" w:sz="0" w:space="0" w:color="auto"/>
            <w:right w:val="none" w:sz="0" w:space="0" w:color="auto"/>
          </w:divBdr>
        </w:div>
        <w:div w:id="973027700">
          <w:marLeft w:val="0"/>
          <w:marRight w:val="0"/>
          <w:marTop w:val="0"/>
          <w:marBottom w:val="0"/>
          <w:divBdr>
            <w:top w:val="none" w:sz="0" w:space="0" w:color="auto"/>
            <w:left w:val="none" w:sz="0" w:space="0" w:color="auto"/>
            <w:bottom w:val="none" w:sz="0" w:space="0" w:color="auto"/>
            <w:right w:val="none" w:sz="0" w:space="0" w:color="auto"/>
          </w:divBdr>
        </w:div>
        <w:div w:id="988290768">
          <w:marLeft w:val="0"/>
          <w:marRight w:val="0"/>
          <w:marTop w:val="0"/>
          <w:marBottom w:val="0"/>
          <w:divBdr>
            <w:top w:val="none" w:sz="0" w:space="0" w:color="auto"/>
            <w:left w:val="none" w:sz="0" w:space="0" w:color="auto"/>
            <w:bottom w:val="none" w:sz="0" w:space="0" w:color="auto"/>
            <w:right w:val="none" w:sz="0" w:space="0" w:color="auto"/>
          </w:divBdr>
        </w:div>
        <w:div w:id="424227472">
          <w:marLeft w:val="0"/>
          <w:marRight w:val="0"/>
          <w:marTop w:val="0"/>
          <w:marBottom w:val="0"/>
          <w:divBdr>
            <w:top w:val="none" w:sz="0" w:space="0" w:color="auto"/>
            <w:left w:val="none" w:sz="0" w:space="0" w:color="auto"/>
            <w:bottom w:val="none" w:sz="0" w:space="0" w:color="auto"/>
            <w:right w:val="none" w:sz="0" w:space="0" w:color="auto"/>
          </w:divBdr>
        </w:div>
        <w:div w:id="1115176704">
          <w:marLeft w:val="0"/>
          <w:marRight w:val="0"/>
          <w:marTop w:val="0"/>
          <w:marBottom w:val="0"/>
          <w:divBdr>
            <w:top w:val="none" w:sz="0" w:space="0" w:color="auto"/>
            <w:left w:val="none" w:sz="0" w:space="0" w:color="auto"/>
            <w:bottom w:val="none" w:sz="0" w:space="0" w:color="auto"/>
            <w:right w:val="none" w:sz="0" w:space="0" w:color="auto"/>
          </w:divBdr>
        </w:div>
        <w:div w:id="1928683897">
          <w:marLeft w:val="0"/>
          <w:marRight w:val="0"/>
          <w:marTop w:val="0"/>
          <w:marBottom w:val="0"/>
          <w:divBdr>
            <w:top w:val="none" w:sz="0" w:space="0" w:color="auto"/>
            <w:left w:val="none" w:sz="0" w:space="0" w:color="auto"/>
            <w:bottom w:val="none" w:sz="0" w:space="0" w:color="auto"/>
            <w:right w:val="none" w:sz="0" w:space="0" w:color="auto"/>
          </w:divBdr>
        </w:div>
        <w:div w:id="305621830">
          <w:marLeft w:val="0"/>
          <w:marRight w:val="0"/>
          <w:marTop w:val="0"/>
          <w:marBottom w:val="0"/>
          <w:divBdr>
            <w:top w:val="none" w:sz="0" w:space="0" w:color="auto"/>
            <w:left w:val="none" w:sz="0" w:space="0" w:color="auto"/>
            <w:bottom w:val="none" w:sz="0" w:space="0" w:color="auto"/>
            <w:right w:val="none" w:sz="0" w:space="0" w:color="auto"/>
          </w:divBdr>
        </w:div>
        <w:div w:id="339086720">
          <w:marLeft w:val="0"/>
          <w:marRight w:val="0"/>
          <w:marTop w:val="0"/>
          <w:marBottom w:val="0"/>
          <w:divBdr>
            <w:top w:val="none" w:sz="0" w:space="0" w:color="auto"/>
            <w:left w:val="none" w:sz="0" w:space="0" w:color="auto"/>
            <w:bottom w:val="none" w:sz="0" w:space="0" w:color="auto"/>
            <w:right w:val="none" w:sz="0" w:space="0" w:color="auto"/>
          </w:divBdr>
        </w:div>
        <w:div w:id="1637029198">
          <w:marLeft w:val="0"/>
          <w:marRight w:val="0"/>
          <w:marTop w:val="0"/>
          <w:marBottom w:val="0"/>
          <w:divBdr>
            <w:top w:val="none" w:sz="0" w:space="0" w:color="auto"/>
            <w:left w:val="none" w:sz="0" w:space="0" w:color="auto"/>
            <w:bottom w:val="none" w:sz="0" w:space="0" w:color="auto"/>
            <w:right w:val="none" w:sz="0" w:space="0" w:color="auto"/>
          </w:divBdr>
        </w:div>
        <w:div w:id="1443501061">
          <w:marLeft w:val="0"/>
          <w:marRight w:val="0"/>
          <w:marTop w:val="0"/>
          <w:marBottom w:val="0"/>
          <w:divBdr>
            <w:top w:val="none" w:sz="0" w:space="0" w:color="auto"/>
            <w:left w:val="none" w:sz="0" w:space="0" w:color="auto"/>
            <w:bottom w:val="none" w:sz="0" w:space="0" w:color="auto"/>
            <w:right w:val="none" w:sz="0" w:space="0" w:color="auto"/>
          </w:divBdr>
        </w:div>
        <w:div w:id="188034305">
          <w:marLeft w:val="0"/>
          <w:marRight w:val="0"/>
          <w:marTop w:val="0"/>
          <w:marBottom w:val="0"/>
          <w:divBdr>
            <w:top w:val="none" w:sz="0" w:space="0" w:color="auto"/>
            <w:left w:val="none" w:sz="0" w:space="0" w:color="auto"/>
            <w:bottom w:val="none" w:sz="0" w:space="0" w:color="auto"/>
            <w:right w:val="none" w:sz="0" w:space="0" w:color="auto"/>
          </w:divBdr>
        </w:div>
        <w:div w:id="382753827">
          <w:marLeft w:val="0"/>
          <w:marRight w:val="0"/>
          <w:marTop w:val="0"/>
          <w:marBottom w:val="0"/>
          <w:divBdr>
            <w:top w:val="none" w:sz="0" w:space="0" w:color="auto"/>
            <w:left w:val="none" w:sz="0" w:space="0" w:color="auto"/>
            <w:bottom w:val="none" w:sz="0" w:space="0" w:color="auto"/>
            <w:right w:val="none" w:sz="0" w:space="0" w:color="auto"/>
          </w:divBdr>
        </w:div>
        <w:div w:id="1522551648">
          <w:marLeft w:val="0"/>
          <w:marRight w:val="0"/>
          <w:marTop w:val="0"/>
          <w:marBottom w:val="0"/>
          <w:divBdr>
            <w:top w:val="none" w:sz="0" w:space="0" w:color="auto"/>
            <w:left w:val="none" w:sz="0" w:space="0" w:color="auto"/>
            <w:bottom w:val="none" w:sz="0" w:space="0" w:color="auto"/>
            <w:right w:val="none" w:sz="0" w:space="0" w:color="auto"/>
          </w:divBdr>
        </w:div>
        <w:div w:id="1276787895">
          <w:marLeft w:val="0"/>
          <w:marRight w:val="0"/>
          <w:marTop w:val="0"/>
          <w:marBottom w:val="0"/>
          <w:divBdr>
            <w:top w:val="none" w:sz="0" w:space="0" w:color="auto"/>
            <w:left w:val="none" w:sz="0" w:space="0" w:color="auto"/>
            <w:bottom w:val="none" w:sz="0" w:space="0" w:color="auto"/>
            <w:right w:val="none" w:sz="0" w:space="0" w:color="auto"/>
          </w:divBdr>
        </w:div>
        <w:div w:id="1270432121">
          <w:marLeft w:val="0"/>
          <w:marRight w:val="0"/>
          <w:marTop w:val="0"/>
          <w:marBottom w:val="0"/>
          <w:divBdr>
            <w:top w:val="none" w:sz="0" w:space="0" w:color="auto"/>
            <w:left w:val="none" w:sz="0" w:space="0" w:color="auto"/>
            <w:bottom w:val="none" w:sz="0" w:space="0" w:color="auto"/>
            <w:right w:val="none" w:sz="0" w:space="0" w:color="auto"/>
          </w:divBdr>
        </w:div>
        <w:div w:id="1299798409">
          <w:marLeft w:val="0"/>
          <w:marRight w:val="0"/>
          <w:marTop w:val="0"/>
          <w:marBottom w:val="0"/>
          <w:divBdr>
            <w:top w:val="none" w:sz="0" w:space="0" w:color="auto"/>
            <w:left w:val="none" w:sz="0" w:space="0" w:color="auto"/>
            <w:bottom w:val="none" w:sz="0" w:space="0" w:color="auto"/>
            <w:right w:val="none" w:sz="0" w:space="0" w:color="auto"/>
          </w:divBdr>
        </w:div>
        <w:div w:id="93406737">
          <w:marLeft w:val="0"/>
          <w:marRight w:val="0"/>
          <w:marTop w:val="0"/>
          <w:marBottom w:val="0"/>
          <w:divBdr>
            <w:top w:val="none" w:sz="0" w:space="0" w:color="auto"/>
            <w:left w:val="none" w:sz="0" w:space="0" w:color="auto"/>
            <w:bottom w:val="none" w:sz="0" w:space="0" w:color="auto"/>
            <w:right w:val="none" w:sz="0" w:space="0" w:color="auto"/>
          </w:divBdr>
        </w:div>
        <w:div w:id="227618125">
          <w:marLeft w:val="0"/>
          <w:marRight w:val="0"/>
          <w:marTop w:val="0"/>
          <w:marBottom w:val="0"/>
          <w:divBdr>
            <w:top w:val="none" w:sz="0" w:space="0" w:color="auto"/>
            <w:left w:val="none" w:sz="0" w:space="0" w:color="auto"/>
            <w:bottom w:val="none" w:sz="0" w:space="0" w:color="auto"/>
            <w:right w:val="none" w:sz="0" w:space="0" w:color="auto"/>
          </w:divBdr>
        </w:div>
        <w:div w:id="2139448122">
          <w:marLeft w:val="0"/>
          <w:marRight w:val="0"/>
          <w:marTop w:val="0"/>
          <w:marBottom w:val="0"/>
          <w:divBdr>
            <w:top w:val="none" w:sz="0" w:space="0" w:color="auto"/>
            <w:left w:val="none" w:sz="0" w:space="0" w:color="auto"/>
            <w:bottom w:val="none" w:sz="0" w:space="0" w:color="auto"/>
            <w:right w:val="none" w:sz="0" w:space="0" w:color="auto"/>
          </w:divBdr>
        </w:div>
        <w:div w:id="1102604673">
          <w:marLeft w:val="0"/>
          <w:marRight w:val="0"/>
          <w:marTop w:val="0"/>
          <w:marBottom w:val="0"/>
          <w:divBdr>
            <w:top w:val="none" w:sz="0" w:space="0" w:color="auto"/>
            <w:left w:val="none" w:sz="0" w:space="0" w:color="auto"/>
            <w:bottom w:val="none" w:sz="0" w:space="0" w:color="auto"/>
            <w:right w:val="none" w:sz="0" w:space="0" w:color="auto"/>
          </w:divBdr>
        </w:div>
        <w:div w:id="587664579">
          <w:marLeft w:val="0"/>
          <w:marRight w:val="0"/>
          <w:marTop w:val="0"/>
          <w:marBottom w:val="0"/>
          <w:divBdr>
            <w:top w:val="none" w:sz="0" w:space="0" w:color="auto"/>
            <w:left w:val="none" w:sz="0" w:space="0" w:color="auto"/>
            <w:bottom w:val="none" w:sz="0" w:space="0" w:color="auto"/>
            <w:right w:val="none" w:sz="0" w:space="0" w:color="auto"/>
          </w:divBdr>
        </w:div>
        <w:div w:id="652023032">
          <w:marLeft w:val="0"/>
          <w:marRight w:val="0"/>
          <w:marTop w:val="0"/>
          <w:marBottom w:val="0"/>
          <w:divBdr>
            <w:top w:val="none" w:sz="0" w:space="0" w:color="auto"/>
            <w:left w:val="none" w:sz="0" w:space="0" w:color="auto"/>
            <w:bottom w:val="none" w:sz="0" w:space="0" w:color="auto"/>
            <w:right w:val="none" w:sz="0" w:space="0" w:color="auto"/>
          </w:divBdr>
        </w:div>
        <w:div w:id="8416305">
          <w:marLeft w:val="0"/>
          <w:marRight w:val="0"/>
          <w:marTop w:val="0"/>
          <w:marBottom w:val="0"/>
          <w:divBdr>
            <w:top w:val="none" w:sz="0" w:space="0" w:color="auto"/>
            <w:left w:val="none" w:sz="0" w:space="0" w:color="auto"/>
            <w:bottom w:val="none" w:sz="0" w:space="0" w:color="auto"/>
            <w:right w:val="none" w:sz="0" w:space="0" w:color="auto"/>
          </w:divBdr>
        </w:div>
        <w:div w:id="1063989691">
          <w:marLeft w:val="0"/>
          <w:marRight w:val="0"/>
          <w:marTop w:val="0"/>
          <w:marBottom w:val="0"/>
          <w:divBdr>
            <w:top w:val="none" w:sz="0" w:space="0" w:color="auto"/>
            <w:left w:val="none" w:sz="0" w:space="0" w:color="auto"/>
            <w:bottom w:val="none" w:sz="0" w:space="0" w:color="auto"/>
            <w:right w:val="none" w:sz="0" w:space="0" w:color="auto"/>
          </w:divBdr>
        </w:div>
        <w:div w:id="2029257828">
          <w:marLeft w:val="0"/>
          <w:marRight w:val="0"/>
          <w:marTop w:val="0"/>
          <w:marBottom w:val="0"/>
          <w:divBdr>
            <w:top w:val="none" w:sz="0" w:space="0" w:color="auto"/>
            <w:left w:val="none" w:sz="0" w:space="0" w:color="auto"/>
            <w:bottom w:val="none" w:sz="0" w:space="0" w:color="auto"/>
            <w:right w:val="none" w:sz="0" w:space="0" w:color="auto"/>
          </w:divBdr>
        </w:div>
        <w:div w:id="2005085003">
          <w:marLeft w:val="0"/>
          <w:marRight w:val="0"/>
          <w:marTop w:val="0"/>
          <w:marBottom w:val="0"/>
          <w:divBdr>
            <w:top w:val="none" w:sz="0" w:space="0" w:color="auto"/>
            <w:left w:val="none" w:sz="0" w:space="0" w:color="auto"/>
            <w:bottom w:val="none" w:sz="0" w:space="0" w:color="auto"/>
            <w:right w:val="none" w:sz="0" w:space="0" w:color="auto"/>
          </w:divBdr>
        </w:div>
        <w:div w:id="1809123495">
          <w:marLeft w:val="0"/>
          <w:marRight w:val="0"/>
          <w:marTop w:val="0"/>
          <w:marBottom w:val="0"/>
          <w:divBdr>
            <w:top w:val="none" w:sz="0" w:space="0" w:color="auto"/>
            <w:left w:val="none" w:sz="0" w:space="0" w:color="auto"/>
            <w:bottom w:val="none" w:sz="0" w:space="0" w:color="auto"/>
            <w:right w:val="none" w:sz="0" w:space="0" w:color="auto"/>
          </w:divBdr>
        </w:div>
        <w:div w:id="1875731476">
          <w:marLeft w:val="0"/>
          <w:marRight w:val="0"/>
          <w:marTop w:val="0"/>
          <w:marBottom w:val="0"/>
          <w:divBdr>
            <w:top w:val="none" w:sz="0" w:space="0" w:color="auto"/>
            <w:left w:val="none" w:sz="0" w:space="0" w:color="auto"/>
            <w:bottom w:val="none" w:sz="0" w:space="0" w:color="auto"/>
            <w:right w:val="none" w:sz="0" w:space="0" w:color="auto"/>
          </w:divBdr>
        </w:div>
        <w:div w:id="1736468181">
          <w:marLeft w:val="0"/>
          <w:marRight w:val="0"/>
          <w:marTop w:val="0"/>
          <w:marBottom w:val="0"/>
          <w:divBdr>
            <w:top w:val="none" w:sz="0" w:space="0" w:color="auto"/>
            <w:left w:val="none" w:sz="0" w:space="0" w:color="auto"/>
            <w:bottom w:val="none" w:sz="0" w:space="0" w:color="auto"/>
            <w:right w:val="none" w:sz="0" w:space="0" w:color="auto"/>
          </w:divBdr>
        </w:div>
        <w:div w:id="801264532">
          <w:marLeft w:val="0"/>
          <w:marRight w:val="0"/>
          <w:marTop w:val="0"/>
          <w:marBottom w:val="0"/>
          <w:divBdr>
            <w:top w:val="none" w:sz="0" w:space="0" w:color="auto"/>
            <w:left w:val="none" w:sz="0" w:space="0" w:color="auto"/>
            <w:bottom w:val="none" w:sz="0" w:space="0" w:color="auto"/>
            <w:right w:val="none" w:sz="0" w:space="0" w:color="auto"/>
          </w:divBdr>
        </w:div>
        <w:div w:id="1838954381">
          <w:marLeft w:val="0"/>
          <w:marRight w:val="0"/>
          <w:marTop w:val="0"/>
          <w:marBottom w:val="0"/>
          <w:divBdr>
            <w:top w:val="none" w:sz="0" w:space="0" w:color="auto"/>
            <w:left w:val="none" w:sz="0" w:space="0" w:color="auto"/>
            <w:bottom w:val="none" w:sz="0" w:space="0" w:color="auto"/>
            <w:right w:val="none" w:sz="0" w:space="0" w:color="auto"/>
          </w:divBdr>
        </w:div>
        <w:div w:id="1077436531">
          <w:marLeft w:val="0"/>
          <w:marRight w:val="0"/>
          <w:marTop w:val="0"/>
          <w:marBottom w:val="0"/>
          <w:divBdr>
            <w:top w:val="none" w:sz="0" w:space="0" w:color="auto"/>
            <w:left w:val="none" w:sz="0" w:space="0" w:color="auto"/>
            <w:bottom w:val="none" w:sz="0" w:space="0" w:color="auto"/>
            <w:right w:val="none" w:sz="0" w:space="0" w:color="auto"/>
          </w:divBdr>
        </w:div>
        <w:div w:id="981888955">
          <w:marLeft w:val="0"/>
          <w:marRight w:val="0"/>
          <w:marTop w:val="0"/>
          <w:marBottom w:val="0"/>
          <w:divBdr>
            <w:top w:val="none" w:sz="0" w:space="0" w:color="auto"/>
            <w:left w:val="none" w:sz="0" w:space="0" w:color="auto"/>
            <w:bottom w:val="none" w:sz="0" w:space="0" w:color="auto"/>
            <w:right w:val="none" w:sz="0" w:space="0" w:color="auto"/>
          </w:divBdr>
        </w:div>
        <w:div w:id="1946957841">
          <w:marLeft w:val="0"/>
          <w:marRight w:val="0"/>
          <w:marTop w:val="0"/>
          <w:marBottom w:val="0"/>
          <w:divBdr>
            <w:top w:val="none" w:sz="0" w:space="0" w:color="auto"/>
            <w:left w:val="none" w:sz="0" w:space="0" w:color="auto"/>
            <w:bottom w:val="none" w:sz="0" w:space="0" w:color="auto"/>
            <w:right w:val="none" w:sz="0" w:space="0" w:color="auto"/>
          </w:divBdr>
        </w:div>
        <w:div w:id="2126805994">
          <w:marLeft w:val="0"/>
          <w:marRight w:val="0"/>
          <w:marTop w:val="0"/>
          <w:marBottom w:val="0"/>
          <w:divBdr>
            <w:top w:val="none" w:sz="0" w:space="0" w:color="auto"/>
            <w:left w:val="none" w:sz="0" w:space="0" w:color="auto"/>
            <w:bottom w:val="none" w:sz="0" w:space="0" w:color="auto"/>
            <w:right w:val="none" w:sz="0" w:space="0" w:color="auto"/>
          </w:divBdr>
        </w:div>
        <w:div w:id="1911304023">
          <w:marLeft w:val="0"/>
          <w:marRight w:val="0"/>
          <w:marTop w:val="0"/>
          <w:marBottom w:val="0"/>
          <w:divBdr>
            <w:top w:val="none" w:sz="0" w:space="0" w:color="auto"/>
            <w:left w:val="none" w:sz="0" w:space="0" w:color="auto"/>
            <w:bottom w:val="none" w:sz="0" w:space="0" w:color="auto"/>
            <w:right w:val="none" w:sz="0" w:space="0" w:color="auto"/>
          </w:divBdr>
        </w:div>
        <w:div w:id="929267379">
          <w:marLeft w:val="0"/>
          <w:marRight w:val="0"/>
          <w:marTop w:val="0"/>
          <w:marBottom w:val="0"/>
          <w:divBdr>
            <w:top w:val="none" w:sz="0" w:space="0" w:color="auto"/>
            <w:left w:val="none" w:sz="0" w:space="0" w:color="auto"/>
            <w:bottom w:val="none" w:sz="0" w:space="0" w:color="auto"/>
            <w:right w:val="none" w:sz="0" w:space="0" w:color="auto"/>
          </w:divBdr>
        </w:div>
        <w:div w:id="1109198674">
          <w:marLeft w:val="0"/>
          <w:marRight w:val="0"/>
          <w:marTop w:val="0"/>
          <w:marBottom w:val="0"/>
          <w:divBdr>
            <w:top w:val="none" w:sz="0" w:space="0" w:color="auto"/>
            <w:left w:val="none" w:sz="0" w:space="0" w:color="auto"/>
            <w:bottom w:val="none" w:sz="0" w:space="0" w:color="auto"/>
            <w:right w:val="none" w:sz="0" w:space="0" w:color="auto"/>
          </w:divBdr>
        </w:div>
        <w:div w:id="1364207318">
          <w:marLeft w:val="0"/>
          <w:marRight w:val="0"/>
          <w:marTop w:val="0"/>
          <w:marBottom w:val="0"/>
          <w:divBdr>
            <w:top w:val="none" w:sz="0" w:space="0" w:color="auto"/>
            <w:left w:val="none" w:sz="0" w:space="0" w:color="auto"/>
            <w:bottom w:val="none" w:sz="0" w:space="0" w:color="auto"/>
            <w:right w:val="none" w:sz="0" w:space="0" w:color="auto"/>
          </w:divBdr>
        </w:div>
        <w:div w:id="2139909605">
          <w:marLeft w:val="0"/>
          <w:marRight w:val="0"/>
          <w:marTop w:val="0"/>
          <w:marBottom w:val="0"/>
          <w:divBdr>
            <w:top w:val="none" w:sz="0" w:space="0" w:color="auto"/>
            <w:left w:val="none" w:sz="0" w:space="0" w:color="auto"/>
            <w:bottom w:val="none" w:sz="0" w:space="0" w:color="auto"/>
            <w:right w:val="none" w:sz="0" w:space="0" w:color="auto"/>
          </w:divBdr>
        </w:div>
        <w:div w:id="614142387">
          <w:marLeft w:val="0"/>
          <w:marRight w:val="0"/>
          <w:marTop w:val="0"/>
          <w:marBottom w:val="0"/>
          <w:divBdr>
            <w:top w:val="none" w:sz="0" w:space="0" w:color="auto"/>
            <w:left w:val="none" w:sz="0" w:space="0" w:color="auto"/>
            <w:bottom w:val="none" w:sz="0" w:space="0" w:color="auto"/>
            <w:right w:val="none" w:sz="0" w:space="0" w:color="auto"/>
          </w:divBdr>
        </w:div>
        <w:div w:id="153031035">
          <w:marLeft w:val="0"/>
          <w:marRight w:val="0"/>
          <w:marTop w:val="0"/>
          <w:marBottom w:val="0"/>
          <w:divBdr>
            <w:top w:val="none" w:sz="0" w:space="0" w:color="auto"/>
            <w:left w:val="none" w:sz="0" w:space="0" w:color="auto"/>
            <w:bottom w:val="none" w:sz="0" w:space="0" w:color="auto"/>
            <w:right w:val="none" w:sz="0" w:space="0" w:color="auto"/>
          </w:divBdr>
        </w:div>
        <w:div w:id="494145725">
          <w:marLeft w:val="0"/>
          <w:marRight w:val="0"/>
          <w:marTop w:val="0"/>
          <w:marBottom w:val="0"/>
          <w:divBdr>
            <w:top w:val="none" w:sz="0" w:space="0" w:color="auto"/>
            <w:left w:val="none" w:sz="0" w:space="0" w:color="auto"/>
            <w:bottom w:val="none" w:sz="0" w:space="0" w:color="auto"/>
            <w:right w:val="none" w:sz="0" w:space="0" w:color="auto"/>
          </w:divBdr>
        </w:div>
        <w:div w:id="652417955">
          <w:marLeft w:val="0"/>
          <w:marRight w:val="0"/>
          <w:marTop w:val="0"/>
          <w:marBottom w:val="0"/>
          <w:divBdr>
            <w:top w:val="none" w:sz="0" w:space="0" w:color="auto"/>
            <w:left w:val="none" w:sz="0" w:space="0" w:color="auto"/>
            <w:bottom w:val="none" w:sz="0" w:space="0" w:color="auto"/>
            <w:right w:val="none" w:sz="0" w:space="0" w:color="auto"/>
          </w:divBdr>
        </w:div>
        <w:div w:id="1401907131">
          <w:marLeft w:val="0"/>
          <w:marRight w:val="0"/>
          <w:marTop w:val="0"/>
          <w:marBottom w:val="0"/>
          <w:divBdr>
            <w:top w:val="none" w:sz="0" w:space="0" w:color="auto"/>
            <w:left w:val="none" w:sz="0" w:space="0" w:color="auto"/>
            <w:bottom w:val="none" w:sz="0" w:space="0" w:color="auto"/>
            <w:right w:val="none" w:sz="0" w:space="0" w:color="auto"/>
          </w:divBdr>
        </w:div>
        <w:div w:id="329796496">
          <w:marLeft w:val="0"/>
          <w:marRight w:val="0"/>
          <w:marTop w:val="0"/>
          <w:marBottom w:val="0"/>
          <w:divBdr>
            <w:top w:val="none" w:sz="0" w:space="0" w:color="auto"/>
            <w:left w:val="none" w:sz="0" w:space="0" w:color="auto"/>
            <w:bottom w:val="none" w:sz="0" w:space="0" w:color="auto"/>
            <w:right w:val="none" w:sz="0" w:space="0" w:color="auto"/>
          </w:divBdr>
        </w:div>
        <w:div w:id="2077823729">
          <w:marLeft w:val="0"/>
          <w:marRight w:val="0"/>
          <w:marTop w:val="0"/>
          <w:marBottom w:val="0"/>
          <w:divBdr>
            <w:top w:val="none" w:sz="0" w:space="0" w:color="auto"/>
            <w:left w:val="none" w:sz="0" w:space="0" w:color="auto"/>
            <w:bottom w:val="none" w:sz="0" w:space="0" w:color="auto"/>
            <w:right w:val="none" w:sz="0" w:space="0" w:color="auto"/>
          </w:divBdr>
        </w:div>
        <w:div w:id="1143085163">
          <w:marLeft w:val="0"/>
          <w:marRight w:val="0"/>
          <w:marTop w:val="0"/>
          <w:marBottom w:val="0"/>
          <w:divBdr>
            <w:top w:val="none" w:sz="0" w:space="0" w:color="auto"/>
            <w:left w:val="none" w:sz="0" w:space="0" w:color="auto"/>
            <w:bottom w:val="none" w:sz="0" w:space="0" w:color="auto"/>
            <w:right w:val="none" w:sz="0" w:space="0" w:color="auto"/>
          </w:divBdr>
        </w:div>
        <w:div w:id="1585533597">
          <w:marLeft w:val="0"/>
          <w:marRight w:val="0"/>
          <w:marTop w:val="0"/>
          <w:marBottom w:val="0"/>
          <w:divBdr>
            <w:top w:val="none" w:sz="0" w:space="0" w:color="auto"/>
            <w:left w:val="none" w:sz="0" w:space="0" w:color="auto"/>
            <w:bottom w:val="none" w:sz="0" w:space="0" w:color="auto"/>
            <w:right w:val="none" w:sz="0" w:space="0" w:color="auto"/>
          </w:divBdr>
        </w:div>
        <w:div w:id="1812744629">
          <w:marLeft w:val="0"/>
          <w:marRight w:val="0"/>
          <w:marTop w:val="0"/>
          <w:marBottom w:val="0"/>
          <w:divBdr>
            <w:top w:val="none" w:sz="0" w:space="0" w:color="auto"/>
            <w:left w:val="none" w:sz="0" w:space="0" w:color="auto"/>
            <w:bottom w:val="none" w:sz="0" w:space="0" w:color="auto"/>
            <w:right w:val="none" w:sz="0" w:space="0" w:color="auto"/>
          </w:divBdr>
        </w:div>
        <w:div w:id="1006009011">
          <w:marLeft w:val="0"/>
          <w:marRight w:val="0"/>
          <w:marTop w:val="0"/>
          <w:marBottom w:val="0"/>
          <w:divBdr>
            <w:top w:val="none" w:sz="0" w:space="0" w:color="auto"/>
            <w:left w:val="none" w:sz="0" w:space="0" w:color="auto"/>
            <w:bottom w:val="none" w:sz="0" w:space="0" w:color="auto"/>
            <w:right w:val="none" w:sz="0" w:space="0" w:color="auto"/>
          </w:divBdr>
        </w:div>
        <w:div w:id="1477066414">
          <w:marLeft w:val="0"/>
          <w:marRight w:val="0"/>
          <w:marTop w:val="0"/>
          <w:marBottom w:val="0"/>
          <w:divBdr>
            <w:top w:val="none" w:sz="0" w:space="0" w:color="auto"/>
            <w:left w:val="none" w:sz="0" w:space="0" w:color="auto"/>
            <w:bottom w:val="none" w:sz="0" w:space="0" w:color="auto"/>
            <w:right w:val="none" w:sz="0" w:space="0" w:color="auto"/>
          </w:divBdr>
        </w:div>
        <w:div w:id="637690034">
          <w:marLeft w:val="0"/>
          <w:marRight w:val="0"/>
          <w:marTop w:val="0"/>
          <w:marBottom w:val="0"/>
          <w:divBdr>
            <w:top w:val="none" w:sz="0" w:space="0" w:color="auto"/>
            <w:left w:val="none" w:sz="0" w:space="0" w:color="auto"/>
            <w:bottom w:val="none" w:sz="0" w:space="0" w:color="auto"/>
            <w:right w:val="none" w:sz="0" w:space="0" w:color="auto"/>
          </w:divBdr>
        </w:div>
        <w:div w:id="803892830">
          <w:marLeft w:val="0"/>
          <w:marRight w:val="0"/>
          <w:marTop w:val="0"/>
          <w:marBottom w:val="0"/>
          <w:divBdr>
            <w:top w:val="none" w:sz="0" w:space="0" w:color="auto"/>
            <w:left w:val="none" w:sz="0" w:space="0" w:color="auto"/>
            <w:bottom w:val="none" w:sz="0" w:space="0" w:color="auto"/>
            <w:right w:val="none" w:sz="0" w:space="0" w:color="auto"/>
          </w:divBdr>
        </w:div>
        <w:div w:id="1137185509">
          <w:marLeft w:val="0"/>
          <w:marRight w:val="0"/>
          <w:marTop w:val="0"/>
          <w:marBottom w:val="0"/>
          <w:divBdr>
            <w:top w:val="none" w:sz="0" w:space="0" w:color="auto"/>
            <w:left w:val="none" w:sz="0" w:space="0" w:color="auto"/>
            <w:bottom w:val="none" w:sz="0" w:space="0" w:color="auto"/>
            <w:right w:val="none" w:sz="0" w:space="0" w:color="auto"/>
          </w:divBdr>
        </w:div>
        <w:div w:id="1708334341">
          <w:marLeft w:val="0"/>
          <w:marRight w:val="0"/>
          <w:marTop w:val="0"/>
          <w:marBottom w:val="0"/>
          <w:divBdr>
            <w:top w:val="none" w:sz="0" w:space="0" w:color="auto"/>
            <w:left w:val="none" w:sz="0" w:space="0" w:color="auto"/>
            <w:bottom w:val="none" w:sz="0" w:space="0" w:color="auto"/>
            <w:right w:val="none" w:sz="0" w:space="0" w:color="auto"/>
          </w:divBdr>
        </w:div>
        <w:div w:id="1245840950">
          <w:marLeft w:val="0"/>
          <w:marRight w:val="0"/>
          <w:marTop w:val="0"/>
          <w:marBottom w:val="0"/>
          <w:divBdr>
            <w:top w:val="none" w:sz="0" w:space="0" w:color="auto"/>
            <w:left w:val="none" w:sz="0" w:space="0" w:color="auto"/>
            <w:bottom w:val="none" w:sz="0" w:space="0" w:color="auto"/>
            <w:right w:val="none" w:sz="0" w:space="0" w:color="auto"/>
          </w:divBdr>
        </w:div>
        <w:div w:id="1583298003">
          <w:marLeft w:val="0"/>
          <w:marRight w:val="0"/>
          <w:marTop w:val="0"/>
          <w:marBottom w:val="0"/>
          <w:divBdr>
            <w:top w:val="none" w:sz="0" w:space="0" w:color="auto"/>
            <w:left w:val="none" w:sz="0" w:space="0" w:color="auto"/>
            <w:bottom w:val="none" w:sz="0" w:space="0" w:color="auto"/>
            <w:right w:val="none" w:sz="0" w:space="0" w:color="auto"/>
          </w:divBdr>
        </w:div>
        <w:div w:id="2117671311">
          <w:marLeft w:val="0"/>
          <w:marRight w:val="0"/>
          <w:marTop w:val="0"/>
          <w:marBottom w:val="0"/>
          <w:divBdr>
            <w:top w:val="none" w:sz="0" w:space="0" w:color="auto"/>
            <w:left w:val="none" w:sz="0" w:space="0" w:color="auto"/>
            <w:bottom w:val="none" w:sz="0" w:space="0" w:color="auto"/>
            <w:right w:val="none" w:sz="0" w:space="0" w:color="auto"/>
          </w:divBdr>
        </w:div>
        <w:div w:id="56364875">
          <w:marLeft w:val="0"/>
          <w:marRight w:val="0"/>
          <w:marTop w:val="0"/>
          <w:marBottom w:val="0"/>
          <w:divBdr>
            <w:top w:val="none" w:sz="0" w:space="0" w:color="auto"/>
            <w:left w:val="none" w:sz="0" w:space="0" w:color="auto"/>
            <w:bottom w:val="none" w:sz="0" w:space="0" w:color="auto"/>
            <w:right w:val="none" w:sz="0" w:space="0" w:color="auto"/>
          </w:divBdr>
        </w:div>
        <w:div w:id="947392661">
          <w:marLeft w:val="0"/>
          <w:marRight w:val="0"/>
          <w:marTop w:val="0"/>
          <w:marBottom w:val="0"/>
          <w:divBdr>
            <w:top w:val="none" w:sz="0" w:space="0" w:color="auto"/>
            <w:left w:val="none" w:sz="0" w:space="0" w:color="auto"/>
            <w:bottom w:val="none" w:sz="0" w:space="0" w:color="auto"/>
            <w:right w:val="none" w:sz="0" w:space="0" w:color="auto"/>
          </w:divBdr>
        </w:div>
        <w:div w:id="824049863">
          <w:marLeft w:val="0"/>
          <w:marRight w:val="0"/>
          <w:marTop w:val="0"/>
          <w:marBottom w:val="0"/>
          <w:divBdr>
            <w:top w:val="none" w:sz="0" w:space="0" w:color="auto"/>
            <w:left w:val="none" w:sz="0" w:space="0" w:color="auto"/>
            <w:bottom w:val="none" w:sz="0" w:space="0" w:color="auto"/>
            <w:right w:val="none" w:sz="0" w:space="0" w:color="auto"/>
          </w:divBdr>
        </w:div>
        <w:div w:id="1212838366">
          <w:marLeft w:val="0"/>
          <w:marRight w:val="0"/>
          <w:marTop w:val="0"/>
          <w:marBottom w:val="0"/>
          <w:divBdr>
            <w:top w:val="none" w:sz="0" w:space="0" w:color="auto"/>
            <w:left w:val="none" w:sz="0" w:space="0" w:color="auto"/>
            <w:bottom w:val="none" w:sz="0" w:space="0" w:color="auto"/>
            <w:right w:val="none" w:sz="0" w:space="0" w:color="auto"/>
          </w:divBdr>
        </w:div>
        <w:div w:id="1873573561">
          <w:marLeft w:val="0"/>
          <w:marRight w:val="0"/>
          <w:marTop w:val="0"/>
          <w:marBottom w:val="0"/>
          <w:divBdr>
            <w:top w:val="none" w:sz="0" w:space="0" w:color="auto"/>
            <w:left w:val="none" w:sz="0" w:space="0" w:color="auto"/>
            <w:bottom w:val="none" w:sz="0" w:space="0" w:color="auto"/>
            <w:right w:val="none" w:sz="0" w:space="0" w:color="auto"/>
          </w:divBdr>
        </w:div>
        <w:div w:id="1182666448">
          <w:marLeft w:val="0"/>
          <w:marRight w:val="0"/>
          <w:marTop w:val="0"/>
          <w:marBottom w:val="0"/>
          <w:divBdr>
            <w:top w:val="none" w:sz="0" w:space="0" w:color="auto"/>
            <w:left w:val="none" w:sz="0" w:space="0" w:color="auto"/>
            <w:bottom w:val="none" w:sz="0" w:space="0" w:color="auto"/>
            <w:right w:val="none" w:sz="0" w:space="0" w:color="auto"/>
          </w:divBdr>
        </w:div>
        <w:div w:id="1127965389">
          <w:marLeft w:val="0"/>
          <w:marRight w:val="0"/>
          <w:marTop w:val="0"/>
          <w:marBottom w:val="0"/>
          <w:divBdr>
            <w:top w:val="none" w:sz="0" w:space="0" w:color="auto"/>
            <w:left w:val="none" w:sz="0" w:space="0" w:color="auto"/>
            <w:bottom w:val="none" w:sz="0" w:space="0" w:color="auto"/>
            <w:right w:val="none" w:sz="0" w:space="0" w:color="auto"/>
          </w:divBdr>
        </w:div>
        <w:div w:id="1912349854">
          <w:marLeft w:val="0"/>
          <w:marRight w:val="0"/>
          <w:marTop w:val="0"/>
          <w:marBottom w:val="0"/>
          <w:divBdr>
            <w:top w:val="none" w:sz="0" w:space="0" w:color="auto"/>
            <w:left w:val="none" w:sz="0" w:space="0" w:color="auto"/>
            <w:bottom w:val="none" w:sz="0" w:space="0" w:color="auto"/>
            <w:right w:val="none" w:sz="0" w:space="0" w:color="auto"/>
          </w:divBdr>
        </w:div>
      </w:divsChild>
    </w:div>
    <w:div w:id="1497190457">
      <w:bodyDiv w:val="1"/>
      <w:marLeft w:val="0"/>
      <w:marRight w:val="0"/>
      <w:marTop w:val="0"/>
      <w:marBottom w:val="0"/>
      <w:divBdr>
        <w:top w:val="none" w:sz="0" w:space="0" w:color="auto"/>
        <w:left w:val="none" w:sz="0" w:space="0" w:color="auto"/>
        <w:bottom w:val="none" w:sz="0" w:space="0" w:color="auto"/>
        <w:right w:val="none" w:sz="0" w:space="0" w:color="auto"/>
      </w:divBdr>
      <w:divsChild>
        <w:div w:id="1042559214">
          <w:marLeft w:val="0"/>
          <w:marRight w:val="0"/>
          <w:marTop w:val="0"/>
          <w:marBottom w:val="0"/>
          <w:divBdr>
            <w:top w:val="none" w:sz="0" w:space="0" w:color="auto"/>
            <w:left w:val="none" w:sz="0" w:space="0" w:color="auto"/>
            <w:bottom w:val="none" w:sz="0" w:space="0" w:color="auto"/>
            <w:right w:val="none" w:sz="0" w:space="0" w:color="auto"/>
          </w:divBdr>
        </w:div>
        <w:div w:id="564801419">
          <w:marLeft w:val="0"/>
          <w:marRight w:val="0"/>
          <w:marTop w:val="0"/>
          <w:marBottom w:val="0"/>
          <w:divBdr>
            <w:top w:val="none" w:sz="0" w:space="0" w:color="auto"/>
            <w:left w:val="none" w:sz="0" w:space="0" w:color="auto"/>
            <w:bottom w:val="none" w:sz="0" w:space="0" w:color="auto"/>
            <w:right w:val="none" w:sz="0" w:space="0" w:color="auto"/>
          </w:divBdr>
        </w:div>
        <w:div w:id="1985698515">
          <w:marLeft w:val="0"/>
          <w:marRight w:val="0"/>
          <w:marTop w:val="0"/>
          <w:marBottom w:val="0"/>
          <w:divBdr>
            <w:top w:val="none" w:sz="0" w:space="0" w:color="auto"/>
            <w:left w:val="none" w:sz="0" w:space="0" w:color="auto"/>
            <w:bottom w:val="none" w:sz="0" w:space="0" w:color="auto"/>
            <w:right w:val="none" w:sz="0" w:space="0" w:color="auto"/>
          </w:divBdr>
        </w:div>
        <w:div w:id="1805388583">
          <w:marLeft w:val="0"/>
          <w:marRight w:val="0"/>
          <w:marTop w:val="0"/>
          <w:marBottom w:val="0"/>
          <w:divBdr>
            <w:top w:val="none" w:sz="0" w:space="0" w:color="auto"/>
            <w:left w:val="none" w:sz="0" w:space="0" w:color="auto"/>
            <w:bottom w:val="none" w:sz="0" w:space="0" w:color="auto"/>
            <w:right w:val="none" w:sz="0" w:space="0" w:color="auto"/>
          </w:divBdr>
        </w:div>
        <w:div w:id="1824738568">
          <w:marLeft w:val="0"/>
          <w:marRight w:val="0"/>
          <w:marTop w:val="0"/>
          <w:marBottom w:val="0"/>
          <w:divBdr>
            <w:top w:val="none" w:sz="0" w:space="0" w:color="auto"/>
            <w:left w:val="none" w:sz="0" w:space="0" w:color="auto"/>
            <w:bottom w:val="none" w:sz="0" w:space="0" w:color="auto"/>
            <w:right w:val="none" w:sz="0" w:space="0" w:color="auto"/>
          </w:divBdr>
        </w:div>
        <w:div w:id="1562060797">
          <w:marLeft w:val="0"/>
          <w:marRight w:val="0"/>
          <w:marTop w:val="0"/>
          <w:marBottom w:val="0"/>
          <w:divBdr>
            <w:top w:val="none" w:sz="0" w:space="0" w:color="auto"/>
            <w:left w:val="none" w:sz="0" w:space="0" w:color="auto"/>
            <w:bottom w:val="none" w:sz="0" w:space="0" w:color="auto"/>
            <w:right w:val="none" w:sz="0" w:space="0" w:color="auto"/>
          </w:divBdr>
        </w:div>
        <w:div w:id="607781925">
          <w:marLeft w:val="0"/>
          <w:marRight w:val="0"/>
          <w:marTop w:val="0"/>
          <w:marBottom w:val="0"/>
          <w:divBdr>
            <w:top w:val="none" w:sz="0" w:space="0" w:color="auto"/>
            <w:left w:val="none" w:sz="0" w:space="0" w:color="auto"/>
            <w:bottom w:val="none" w:sz="0" w:space="0" w:color="auto"/>
            <w:right w:val="none" w:sz="0" w:space="0" w:color="auto"/>
          </w:divBdr>
        </w:div>
        <w:div w:id="207688510">
          <w:marLeft w:val="0"/>
          <w:marRight w:val="0"/>
          <w:marTop w:val="0"/>
          <w:marBottom w:val="0"/>
          <w:divBdr>
            <w:top w:val="none" w:sz="0" w:space="0" w:color="auto"/>
            <w:left w:val="none" w:sz="0" w:space="0" w:color="auto"/>
            <w:bottom w:val="none" w:sz="0" w:space="0" w:color="auto"/>
            <w:right w:val="none" w:sz="0" w:space="0" w:color="auto"/>
          </w:divBdr>
        </w:div>
        <w:div w:id="822157219">
          <w:marLeft w:val="0"/>
          <w:marRight w:val="0"/>
          <w:marTop w:val="0"/>
          <w:marBottom w:val="0"/>
          <w:divBdr>
            <w:top w:val="none" w:sz="0" w:space="0" w:color="auto"/>
            <w:left w:val="none" w:sz="0" w:space="0" w:color="auto"/>
            <w:bottom w:val="none" w:sz="0" w:space="0" w:color="auto"/>
            <w:right w:val="none" w:sz="0" w:space="0" w:color="auto"/>
          </w:divBdr>
        </w:div>
        <w:div w:id="1367563073">
          <w:marLeft w:val="0"/>
          <w:marRight w:val="0"/>
          <w:marTop w:val="0"/>
          <w:marBottom w:val="0"/>
          <w:divBdr>
            <w:top w:val="none" w:sz="0" w:space="0" w:color="auto"/>
            <w:left w:val="none" w:sz="0" w:space="0" w:color="auto"/>
            <w:bottom w:val="none" w:sz="0" w:space="0" w:color="auto"/>
            <w:right w:val="none" w:sz="0" w:space="0" w:color="auto"/>
          </w:divBdr>
        </w:div>
        <w:div w:id="2070033045">
          <w:marLeft w:val="0"/>
          <w:marRight w:val="0"/>
          <w:marTop w:val="0"/>
          <w:marBottom w:val="0"/>
          <w:divBdr>
            <w:top w:val="none" w:sz="0" w:space="0" w:color="auto"/>
            <w:left w:val="none" w:sz="0" w:space="0" w:color="auto"/>
            <w:bottom w:val="none" w:sz="0" w:space="0" w:color="auto"/>
            <w:right w:val="none" w:sz="0" w:space="0" w:color="auto"/>
          </w:divBdr>
        </w:div>
        <w:div w:id="407769507">
          <w:marLeft w:val="0"/>
          <w:marRight w:val="0"/>
          <w:marTop w:val="0"/>
          <w:marBottom w:val="0"/>
          <w:divBdr>
            <w:top w:val="none" w:sz="0" w:space="0" w:color="auto"/>
            <w:left w:val="none" w:sz="0" w:space="0" w:color="auto"/>
            <w:bottom w:val="none" w:sz="0" w:space="0" w:color="auto"/>
            <w:right w:val="none" w:sz="0" w:space="0" w:color="auto"/>
          </w:divBdr>
        </w:div>
        <w:div w:id="954560540">
          <w:marLeft w:val="0"/>
          <w:marRight w:val="0"/>
          <w:marTop w:val="0"/>
          <w:marBottom w:val="0"/>
          <w:divBdr>
            <w:top w:val="none" w:sz="0" w:space="0" w:color="auto"/>
            <w:left w:val="none" w:sz="0" w:space="0" w:color="auto"/>
            <w:bottom w:val="none" w:sz="0" w:space="0" w:color="auto"/>
            <w:right w:val="none" w:sz="0" w:space="0" w:color="auto"/>
          </w:divBdr>
        </w:div>
        <w:div w:id="236287344">
          <w:marLeft w:val="0"/>
          <w:marRight w:val="0"/>
          <w:marTop w:val="0"/>
          <w:marBottom w:val="0"/>
          <w:divBdr>
            <w:top w:val="none" w:sz="0" w:space="0" w:color="auto"/>
            <w:left w:val="none" w:sz="0" w:space="0" w:color="auto"/>
            <w:bottom w:val="none" w:sz="0" w:space="0" w:color="auto"/>
            <w:right w:val="none" w:sz="0" w:space="0" w:color="auto"/>
          </w:divBdr>
        </w:div>
        <w:div w:id="79060058">
          <w:marLeft w:val="0"/>
          <w:marRight w:val="0"/>
          <w:marTop w:val="0"/>
          <w:marBottom w:val="0"/>
          <w:divBdr>
            <w:top w:val="none" w:sz="0" w:space="0" w:color="auto"/>
            <w:left w:val="none" w:sz="0" w:space="0" w:color="auto"/>
            <w:bottom w:val="none" w:sz="0" w:space="0" w:color="auto"/>
            <w:right w:val="none" w:sz="0" w:space="0" w:color="auto"/>
          </w:divBdr>
        </w:div>
        <w:div w:id="155264928">
          <w:marLeft w:val="0"/>
          <w:marRight w:val="0"/>
          <w:marTop w:val="0"/>
          <w:marBottom w:val="0"/>
          <w:divBdr>
            <w:top w:val="none" w:sz="0" w:space="0" w:color="auto"/>
            <w:left w:val="none" w:sz="0" w:space="0" w:color="auto"/>
            <w:bottom w:val="none" w:sz="0" w:space="0" w:color="auto"/>
            <w:right w:val="none" w:sz="0" w:space="0" w:color="auto"/>
          </w:divBdr>
        </w:div>
        <w:div w:id="1164393389">
          <w:marLeft w:val="0"/>
          <w:marRight w:val="0"/>
          <w:marTop w:val="0"/>
          <w:marBottom w:val="0"/>
          <w:divBdr>
            <w:top w:val="none" w:sz="0" w:space="0" w:color="auto"/>
            <w:left w:val="none" w:sz="0" w:space="0" w:color="auto"/>
            <w:bottom w:val="none" w:sz="0" w:space="0" w:color="auto"/>
            <w:right w:val="none" w:sz="0" w:space="0" w:color="auto"/>
          </w:divBdr>
        </w:div>
        <w:div w:id="2095852428">
          <w:marLeft w:val="0"/>
          <w:marRight w:val="0"/>
          <w:marTop w:val="0"/>
          <w:marBottom w:val="0"/>
          <w:divBdr>
            <w:top w:val="none" w:sz="0" w:space="0" w:color="auto"/>
            <w:left w:val="none" w:sz="0" w:space="0" w:color="auto"/>
            <w:bottom w:val="none" w:sz="0" w:space="0" w:color="auto"/>
            <w:right w:val="none" w:sz="0" w:space="0" w:color="auto"/>
          </w:divBdr>
        </w:div>
        <w:div w:id="571814899">
          <w:marLeft w:val="0"/>
          <w:marRight w:val="0"/>
          <w:marTop w:val="0"/>
          <w:marBottom w:val="0"/>
          <w:divBdr>
            <w:top w:val="none" w:sz="0" w:space="0" w:color="auto"/>
            <w:left w:val="none" w:sz="0" w:space="0" w:color="auto"/>
            <w:bottom w:val="none" w:sz="0" w:space="0" w:color="auto"/>
            <w:right w:val="none" w:sz="0" w:space="0" w:color="auto"/>
          </w:divBdr>
        </w:div>
        <w:div w:id="2047559349">
          <w:marLeft w:val="0"/>
          <w:marRight w:val="0"/>
          <w:marTop w:val="0"/>
          <w:marBottom w:val="0"/>
          <w:divBdr>
            <w:top w:val="none" w:sz="0" w:space="0" w:color="auto"/>
            <w:left w:val="none" w:sz="0" w:space="0" w:color="auto"/>
            <w:bottom w:val="none" w:sz="0" w:space="0" w:color="auto"/>
            <w:right w:val="none" w:sz="0" w:space="0" w:color="auto"/>
          </w:divBdr>
        </w:div>
        <w:div w:id="795684827">
          <w:marLeft w:val="0"/>
          <w:marRight w:val="0"/>
          <w:marTop w:val="0"/>
          <w:marBottom w:val="0"/>
          <w:divBdr>
            <w:top w:val="none" w:sz="0" w:space="0" w:color="auto"/>
            <w:left w:val="none" w:sz="0" w:space="0" w:color="auto"/>
            <w:bottom w:val="none" w:sz="0" w:space="0" w:color="auto"/>
            <w:right w:val="none" w:sz="0" w:space="0" w:color="auto"/>
          </w:divBdr>
        </w:div>
        <w:div w:id="33307958">
          <w:marLeft w:val="0"/>
          <w:marRight w:val="0"/>
          <w:marTop w:val="0"/>
          <w:marBottom w:val="0"/>
          <w:divBdr>
            <w:top w:val="none" w:sz="0" w:space="0" w:color="auto"/>
            <w:left w:val="none" w:sz="0" w:space="0" w:color="auto"/>
            <w:bottom w:val="none" w:sz="0" w:space="0" w:color="auto"/>
            <w:right w:val="none" w:sz="0" w:space="0" w:color="auto"/>
          </w:divBdr>
        </w:div>
        <w:div w:id="1463963089">
          <w:marLeft w:val="0"/>
          <w:marRight w:val="0"/>
          <w:marTop w:val="0"/>
          <w:marBottom w:val="0"/>
          <w:divBdr>
            <w:top w:val="none" w:sz="0" w:space="0" w:color="auto"/>
            <w:left w:val="none" w:sz="0" w:space="0" w:color="auto"/>
            <w:bottom w:val="none" w:sz="0" w:space="0" w:color="auto"/>
            <w:right w:val="none" w:sz="0" w:space="0" w:color="auto"/>
          </w:divBdr>
        </w:div>
        <w:div w:id="2046365492">
          <w:marLeft w:val="0"/>
          <w:marRight w:val="0"/>
          <w:marTop w:val="0"/>
          <w:marBottom w:val="0"/>
          <w:divBdr>
            <w:top w:val="none" w:sz="0" w:space="0" w:color="auto"/>
            <w:left w:val="none" w:sz="0" w:space="0" w:color="auto"/>
            <w:bottom w:val="none" w:sz="0" w:space="0" w:color="auto"/>
            <w:right w:val="none" w:sz="0" w:space="0" w:color="auto"/>
          </w:divBdr>
        </w:div>
        <w:div w:id="1181317850">
          <w:marLeft w:val="0"/>
          <w:marRight w:val="0"/>
          <w:marTop w:val="0"/>
          <w:marBottom w:val="0"/>
          <w:divBdr>
            <w:top w:val="none" w:sz="0" w:space="0" w:color="auto"/>
            <w:left w:val="none" w:sz="0" w:space="0" w:color="auto"/>
            <w:bottom w:val="none" w:sz="0" w:space="0" w:color="auto"/>
            <w:right w:val="none" w:sz="0" w:space="0" w:color="auto"/>
          </w:divBdr>
        </w:div>
        <w:div w:id="613094244">
          <w:marLeft w:val="0"/>
          <w:marRight w:val="0"/>
          <w:marTop w:val="0"/>
          <w:marBottom w:val="0"/>
          <w:divBdr>
            <w:top w:val="none" w:sz="0" w:space="0" w:color="auto"/>
            <w:left w:val="none" w:sz="0" w:space="0" w:color="auto"/>
            <w:bottom w:val="none" w:sz="0" w:space="0" w:color="auto"/>
            <w:right w:val="none" w:sz="0" w:space="0" w:color="auto"/>
          </w:divBdr>
        </w:div>
        <w:div w:id="1616406404">
          <w:marLeft w:val="0"/>
          <w:marRight w:val="0"/>
          <w:marTop w:val="0"/>
          <w:marBottom w:val="0"/>
          <w:divBdr>
            <w:top w:val="none" w:sz="0" w:space="0" w:color="auto"/>
            <w:left w:val="none" w:sz="0" w:space="0" w:color="auto"/>
            <w:bottom w:val="none" w:sz="0" w:space="0" w:color="auto"/>
            <w:right w:val="none" w:sz="0" w:space="0" w:color="auto"/>
          </w:divBdr>
        </w:div>
        <w:div w:id="1272666728">
          <w:marLeft w:val="0"/>
          <w:marRight w:val="0"/>
          <w:marTop w:val="0"/>
          <w:marBottom w:val="0"/>
          <w:divBdr>
            <w:top w:val="none" w:sz="0" w:space="0" w:color="auto"/>
            <w:left w:val="none" w:sz="0" w:space="0" w:color="auto"/>
            <w:bottom w:val="none" w:sz="0" w:space="0" w:color="auto"/>
            <w:right w:val="none" w:sz="0" w:space="0" w:color="auto"/>
          </w:divBdr>
        </w:div>
        <w:div w:id="1934701415">
          <w:marLeft w:val="0"/>
          <w:marRight w:val="0"/>
          <w:marTop w:val="0"/>
          <w:marBottom w:val="0"/>
          <w:divBdr>
            <w:top w:val="none" w:sz="0" w:space="0" w:color="auto"/>
            <w:left w:val="none" w:sz="0" w:space="0" w:color="auto"/>
            <w:bottom w:val="none" w:sz="0" w:space="0" w:color="auto"/>
            <w:right w:val="none" w:sz="0" w:space="0" w:color="auto"/>
          </w:divBdr>
        </w:div>
        <w:div w:id="435557696">
          <w:marLeft w:val="0"/>
          <w:marRight w:val="0"/>
          <w:marTop w:val="0"/>
          <w:marBottom w:val="0"/>
          <w:divBdr>
            <w:top w:val="none" w:sz="0" w:space="0" w:color="auto"/>
            <w:left w:val="none" w:sz="0" w:space="0" w:color="auto"/>
            <w:bottom w:val="none" w:sz="0" w:space="0" w:color="auto"/>
            <w:right w:val="none" w:sz="0" w:space="0" w:color="auto"/>
          </w:divBdr>
        </w:div>
        <w:div w:id="1363239135">
          <w:marLeft w:val="0"/>
          <w:marRight w:val="0"/>
          <w:marTop w:val="0"/>
          <w:marBottom w:val="0"/>
          <w:divBdr>
            <w:top w:val="none" w:sz="0" w:space="0" w:color="auto"/>
            <w:left w:val="none" w:sz="0" w:space="0" w:color="auto"/>
            <w:bottom w:val="none" w:sz="0" w:space="0" w:color="auto"/>
            <w:right w:val="none" w:sz="0" w:space="0" w:color="auto"/>
          </w:divBdr>
        </w:div>
        <w:div w:id="2072847211">
          <w:marLeft w:val="0"/>
          <w:marRight w:val="0"/>
          <w:marTop w:val="0"/>
          <w:marBottom w:val="0"/>
          <w:divBdr>
            <w:top w:val="none" w:sz="0" w:space="0" w:color="auto"/>
            <w:left w:val="none" w:sz="0" w:space="0" w:color="auto"/>
            <w:bottom w:val="none" w:sz="0" w:space="0" w:color="auto"/>
            <w:right w:val="none" w:sz="0" w:space="0" w:color="auto"/>
          </w:divBdr>
        </w:div>
        <w:div w:id="1452435521">
          <w:marLeft w:val="0"/>
          <w:marRight w:val="0"/>
          <w:marTop w:val="0"/>
          <w:marBottom w:val="0"/>
          <w:divBdr>
            <w:top w:val="none" w:sz="0" w:space="0" w:color="auto"/>
            <w:left w:val="none" w:sz="0" w:space="0" w:color="auto"/>
            <w:bottom w:val="none" w:sz="0" w:space="0" w:color="auto"/>
            <w:right w:val="none" w:sz="0" w:space="0" w:color="auto"/>
          </w:divBdr>
        </w:div>
        <w:div w:id="737632498">
          <w:marLeft w:val="0"/>
          <w:marRight w:val="0"/>
          <w:marTop w:val="0"/>
          <w:marBottom w:val="0"/>
          <w:divBdr>
            <w:top w:val="none" w:sz="0" w:space="0" w:color="auto"/>
            <w:left w:val="none" w:sz="0" w:space="0" w:color="auto"/>
            <w:bottom w:val="none" w:sz="0" w:space="0" w:color="auto"/>
            <w:right w:val="none" w:sz="0" w:space="0" w:color="auto"/>
          </w:divBdr>
        </w:div>
        <w:div w:id="1362895578">
          <w:marLeft w:val="0"/>
          <w:marRight w:val="0"/>
          <w:marTop w:val="0"/>
          <w:marBottom w:val="0"/>
          <w:divBdr>
            <w:top w:val="none" w:sz="0" w:space="0" w:color="auto"/>
            <w:left w:val="none" w:sz="0" w:space="0" w:color="auto"/>
            <w:bottom w:val="none" w:sz="0" w:space="0" w:color="auto"/>
            <w:right w:val="none" w:sz="0" w:space="0" w:color="auto"/>
          </w:divBdr>
        </w:div>
        <w:div w:id="108473589">
          <w:marLeft w:val="0"/>
          <w:marRight w:val="0"/>
          <w:marTop w:val="0"/>
          <w:marBottom w:val="0"/>
          <w:divBdr>
            <w:top w:val="none" w:sz="0" w:space="0" w:color="auto"/>
            <w:left w:val="none" w:sz="0" w:space="0" w:color="auto"/>
            <w:bottom w:val="none" w:sz="0" w:space="0" w:color="auto"/>
            <w:right w:val="none" w:sz="0" w:space="0" w:color="auto"/>
          </w:divBdr>
        </w:div>
        <w:div w:id="1162550231">
          <w:marLeft w:val="0"/>
          <w:marRight w:val="0"/>
          <w:marTop w:val="0"/>
          <w:marBottom w:val="0"/>
          <w:divBdr>
            <w:top w:val="none" w:sz="0" w:space="0" w:color="auto"/>
            <w:left w:val="none" w:sz="0" w:space="0" w:color="auto"/>
            <w:bottom w:val="none" w:sz="0" w:space="0" w:color="auto"/>
            <w:right w:val="none" w:sz="0" w:space="0" w:color="auto"/>
          </w:divBdr>
        </w:div>
        <w:div w:id="409817052">
          <w:marLeft w:val="0"/>
          <w:marRight w:val="0"/>
          <w:marTop w:val="0"/>
          <w:marBottom w:val="0"/>
          <w:divBdr>
            <w:top w:val="none" w:sz="0" w:space="0" w:color="auto"/>
            <w:left w:val="none" w:sz="0" w:space="0" w:color="auto"/>
            <w:bottom w:val="none" w:sz="0" w:space="0" w:color="auto"/>
            <w:right w:val="none" w:sz="0" w:space="0" w:color="auto"/>
          </w:divBdr>
        </w:div>
        <w:div w:id="1208032617">
          <w:marLeft w:val="0"/>
          <w:marRight w:val="0"/>
          <w:marTop w:val="0"/>
          <w:marBottom w:val="0"/>
          <w:divBdr>
            <w:top w:val="none" w:sz="0" w:space="0" w:color="auto"/>
            <w:left w:val="none" w:sz="0" w:space="0" w:color="auto"/>
            <w:bottom w:val="none" w:sz="0" w:space="0" w:color="auto"/>
            <w:right w:val="none" w:sz="0" w:space="0" w:color="auto"/>
          </w:divBdr>
        </w:div>
        <w:div w:id="1135028870">
          <w:marLeft w:val="0"/>
          <w:marRight w:val="0"/>
          <w:marTop w:val="0"/>
          <w:marBottom w:val="0"/>
          <w:divBdr>
            <w:top w:val="none" w:sz="0" w:space="0" w:color="auto"/>
            <w:left w:val="none" w:sz="0" w:space="0" w:color="auto"/>
            <w:bottom w:val="none" w:sz="0" w:space="0" w:color="auto"/>
            <w:right w:val="none" w:sz="0" w:space="0" w:color="auto"/>
          </w:divBdr>
        </w:div>
        <w:div w:id="1566911402">
          <w:marLeft w:val="0"/>
          <w:marRight w:val="0"/>
          <w:marTop w:val="0"/>
          <w:marBottom w:val="0"/>
          <w:divBdr>
            <w:top w:val="none" w:sz="0" w:space="0" w:color="auto"/>
            <w:left w:val="none" w:sz="0" w:space="0" w:color="auto"/>
            <w:bottom w:val="none" w:sz="0" w:space="0" w:color="auto"/>
            <w:right w:val="none" w:sz="0" w:space="0" w:color="auto"/>
          </w:divBdr>
        </w:div>
        <w:div w:id="536702760">
          <w:marLeft w:val="0"/>
          <w:marRight w:val="0"/>
          <w:marTop w:val="0"/>
          <w:marBottom w:val="0"/>
          <w:divBdr>
            <w:top w:val="none" w:sz="0" w:space="0" w:color="auto"/>
            <w:left w:val="none" w:sz="0" w:space="0" w:color="auto"/>
            <w:bottom w:val="none" w:sz="0" w:space="0" w:color="auto"/>
            <w:right w:val="none" w:sz="0" w:space="0" w:color="auto"/>
          </w:divBdr>
        </w:div>
        <w:div w:id="2014456816">
          <w:marLeft w:val="0"/>
          <w:marRight w:val="0"/>
          <w:marTop w:val="0"/>
          <w:marBottom w:val="0"/>
          <w:divBdr>
            <w:top w:val="none" w:sz="0" w:space="0" w:color="auto"/>
            <w:left w:val="none" w:sz="0" w:space="0" w:color="auto"/>
            <w:bottom w:val="none" w:sz="0" w:space="0" w:color="auto"/>
            <w:right w:val="none" w:sz="0" w:space="0" w:color="auto"/>
          </w:divBdr>
        </w:div>
        <w:div w:id="694767610">
          <w:marLeft w:val="0"/>
          <w:marRight w:val="0"/>
          <w:marTop w:val="0"/>
          <w:marBottom w:val="0"/>
          <w:divBdr>
            <w:top w:val="none" w:sz="0" w:space="0" w:color="auto"/>
            <w:left w:val="none" w:sz="0" w:space="0" w:color="auto"/>
            <w:bottom w:val="none" w:sz="0" w:space="0" w:color="auto"/>
            <w:right w:val="none" w:sz="0" w:space="0" w:color="auto"/>
          </w:divBdr>
        </w:div>
        <w:div w:id="1231039725">
          <w:marLeft w:val="0"/>
          <w:marRight w:val="0"/>
          <w:marTop w:val="0"/>
          <w:marBottom w:val="0"/>
          <w:divBdr>
            <w:top w:val="none" w:sz="0" w:space="0" w:color="auto"/>
            <w:left w:val="none" w:sz="0" w:space="0" w:color="auto"/>
            <w:bottom w:val="none" w:sz="0" w:space="0" w:color="auto"/>
            <w:right w:val="none" w:sz="0" w:space="0" w:color="auto"/>
          </w:divBdr>
        </w:div>
        <w:div w:id="391542363">
          <w:marLeft w:val="0"/>
          <w:marRight w:val="0"/>
          <w:marTop w:val="0"/>
          <w:marBottom w:val="0"/>
          <w:divBdr>
            <w:top w:val="none" w:sz="0" w:space="0" w:color="auto"/>
            <w:left w:val="none" w:sz="0" w:space="0" w:color="auto"/>
            <w:bottom w:val="none" w:sz="0" w:space="0" w:color="auto"/>
            <w:right w:val="none" w:sz="0" w:space="0" w:color="auto"/>
          </w:divBdr>
        </w:div>
        <w:div w:id="1035739898">
          <w:marLeft w:val="0"/>
          <w:marRight w:val="0"/>
          <w:marTop w:val="0"/>
          <w:marBottom w:val="0"/>
          <w:divBdr>
            <w:top w:val="none" w:sz="0" w:space="0" w:color="auto"/>
            <w:left w:val="none" w:sz="0" w:space="0" w:color="auto"/>
            <w:bottom w:val="none" w:sz="0" w:space="0" w:color="auto"/>
            <w:right w:val="none" w:sz="0" w:space="0" w:color="auto"/>
          </w:divBdr>
        </w:div>
        <w:div w:id="1628009341">
          <w:marLeft w:val="0"/>
          <w:marRight w:val="0"/>
          <w:marTop w:val="0"/>
          <w:marBottom w:val="0"/>
          <w:divBdr>
            <w:top w:val="none" w:sz="0" w:space="0" w:color="auto"/>
            <w:left w:val="none" w:sz="0" w:space="0" w:color="auto"/>
            <w:bottom w:val="none" w:sz="0" w:space="0" w:color="auto"/>
            <w:right w:val="none" w:sz="0" w:space="0" w:color="auto"/>
          </w:divBdr>
        </w:div>
        <w:div w:id="765736854">
          <w:marLeft w:val="0"/>
          <w:marRight w:val="0"/>
          <w:marTop w:val="0"/>
          <w:marBottom w:val="0"/>
          <w:divBdr>
            <w:top w:val="none" w:sz="0" w:space="0" w:color="auto"/>
            <w:left w:val="none" w:sz="0" w:space="0" w:color="auto"/>
            <w:bottom w:val="none" w:sz="0" w:space="0" w:color="auto"/>
            <w:right w:val="none" w:sz="0" w:space="0" w:color="auto"/>
          </w:divBdr>
        </w:div>
        <w:div w:id="282813709">
          <w:marLeft w:val="0"/>
          <w:marRight w:val="0"/>
          <w:marTop w:val="0"/>
          <w:marBottom w:val="0"/>
          <w:divBdr>
            <w:top w:val="none" w:sz="0" w:space="0" w:color="auto"/>
            <w:left w:val="none" w:sz="0" w:space="0" w:color="auto"/>
            <w:bottom w:val="none" w:sz="0" w:space="0" w:color="auto"/>
            <w:right w:val="none" w:sz="0" w:space="0" w:color="auto"/>
          </w:divBdr>
        </w:div>
        <w:div w:id="949358724">
          <w:marLeft w:val="0"/>
          <w:marRight w:val="0"/>
          <w:marTop w:val="0"/>
          <w:marBottom w:val="0"/>
          <w:divBdr>
            <w:top w:val="none" w:sz="0" w:space="0" w:color="auto"/>
            <w:left w:val="none" w:sz="0" w:space="0" w:color="auto"/>
            <w:bottom w:val="none" w:sz="0" w:space="0" w:color="auto"/>
            <w:right w:val="none" w:sz="0" w:space="0" w:color="auto"/>
          </w:divBdr>
        </w:div>
        <w:div w:id="785542747">
          <w:marLeft w:val="0"/>
          <w:marRight w:val="0"/>
          <w:marTop w:val="0"/>
          <w:marBottom w:val="0"/>
          <w:divBdr>
            <w:top w:val="none" w:sz="0" w:space="0" w:color="auto"/>
            <w:left w:val="none" w:sz="0" w:space="0" w:color="auto"/>
            <w:bottom w:val="none" w:sz="0" w:space="0" w:color="auto"/>
            <w:right w:val="none" w:sz="0" w:space="0" w:color="auto"/>
          </w:divBdr>
        </w:div>
        <w:div w:id="947272267">
          <w:marLeft w:val="0"/>
          <w:marRight w:val="0"/>
          <w:marTop w:val="0"/>
          <w:marBottom w:val="0"/>
          <w:divBdr>
            <w:top w:val="none" w:sz="0" w:space="0" w:color="auto"/>
            <w:left w:val="none" w:sz="0" w:space="0" w:color="auto"/>
            <w:bottom w:val="none" w:sz="0" w:space="0" w:color="auto"/>
            <w:right w:val="none" w:sz="0" w:space="0" w:color="auto"/>
          </w:divBdr>
        </w:div>
        <w:div w:id="1868524227">
          <w:marLeft w:val="0"/>
          <w:marRight w:val="0"/>
          <w:marTop w:val="0"/>
          <w:marBottom w:val="0"/>
          <w:divBdr>
            <w:top w:val="none" w:sz="0" w:space="0" w:color="auto"/>
            <w:left w:val="none" w:sz="0" w:space="0" w:color="auto"/>
            <w:bottom w:val="none" w:sz="0" w:space="0" w:color="auto"/>
            <w:right w:val="none" w:sz="0" w:space="0" w:color="auto"/>
          </w:divBdr>
        </w:div>
        <w:div w:id="1943880877">
          <w:marLeft w:val="0"/>
          <w:marRight w:val="0"/>
          <w:marTop w:val="0"/>
          <w:marBottom w:val="0"/>
          <w:divBdr>
            <w:top w:val="none" w:sz="0" w:space="0" w:color="auto"/>
            <w:left w:val="none" w:sz="0" w:space="0" w:color="auto"/>
            <w:bottom w:val="none" w:sz="0" w:space="0" w:color="auto"/>
            <w:right w:val="none" w:sz="0" w:space="0" w:color="auto"/>
          </w:divBdr>
        </w:div>
        <w:div w:id="828641627">
          <w:marLeft w:val="0"/>
          <w:marRight w:val="0"/>
          <w:marTop w:val="0"/>
          <w:marBottom w:val="0"/>
          <w:divBdr>
            <w:top w:val="none" w:sz="0" w:space="0" w:color="auto"/>
            <w:left w:val="none" w:sz="0" w:space="0" w:color="auto"/>
            <w:bottom w:val="none" w:sz="0" w:space="0" w:color="auto"/>
            <w:right w:val="none" w:sz="0" w:space="0" w:color="auto"/>
          </w:divBdr>
        </w:div>
        <w:div w:id="1807701703">
          <w:marLeft w:val="0"/>
          <w:marRight w:val="0"/>
          <w:marTop w:val="0"/>
          <w:marBottom w:val="0"/>
          <w:divBdr>
            <w:top w:val="none" w:sz="0" w:space="0" w:color="auto"/>
            <w:left w:val="none" w:sz="0" w:space="0" w:color="auto"/>
            <w:bottom w:val="none" w:sz="0" w:space="0" w:color="auto"/>
            <w:right w:val="none" w:sz="0" w:space="0" w:color="auto"/>
          </w:divBdr>
        </w:div>
        <w:div w:id="576551774">
          <w:marLeft w:val="0"/>
          <w:marRight w:val="0"/>
          <w:marTop w:val="0"/>
          <w:marBottom w:val="0"/>
          <w:divBdr>
            <w:top w:val="none" w:sz="0" w:space="0" w:color="auto"/>
            <w:left w:val="none" w:sz="0" w:space="0" w:color="auto"/>
            <w:bottom w:val="none" w:sz="0" w:space="0" w:color="auto"/>
            <w:right w:val="none" w:sz="0" w:space="0" w:color="auto"/>
          </w:divBdr>
        </w:div>
        <w:div w:id="2040160154">
          <w:marLeft w:val="0"/>
          <w:marRight w:val="0"/>
          <w:marTop w:val="0"/>
          <w:marBottom w:val="0"/>
          <w:divBdr>
            <w:top w:val="none" w:sz="0" w:space="0" w:color="auto"/>
            <w:left w:val="none" w:sz="0" w:space="0" w:color="auto"/>
            <w:bottom w:val="none" w:sz="0" w:space="0" w:color="auto"/>
            <w:right w:val="none" w:sz="0" w:space="0" w:color="auto"/>
          </w:divBdr>
        </w:div>
        <w:div w:id="1182355603">
          <w:marLeft w:val="0"/>
          <w:marRight w:val="0"/>
          <w:marTop w:val="0"/>
          <w:marBottom w:val="0"/>
          <w:divBdr>
            <w:top w:val="none" w:sz="0" w:space="0" w:color="auto"/>
            <w:left w:val="none" w:sz="0" w:space="0" w:color="auto"/>
            <w:bottom w:val="none" w:sz="0" w:space="0" w:color="auto"/>
            <w:right w:val="none" w:sz="0" w:space="0" w:color="auto"/>
          </w:divBdr>
        </w:div>
        <w:div w:id="849835320">
          <w:marLeft w:val="0"/>
          <w:marRight w:val="0"/>
          <w:marTop w:val="0"/>
          <w:marBottom w:val="0"/>
          <w:divBdr>
            <w:top w:val="none" w:sz="0" w:space="0" w:color="auto"/>
            <w:left w:val="none" w:sz="0" w:space="0" w:color="auto"/>
            <w:bottom w:val="none" w:sz="0" w:space="0" w:color="auto"/>
            <w:right w:val="none" w:sz="0" w:space="0" w:color="auto"/>
          </w:divBdr>
        </w:div>
        <w:div w:id="148208937">
          <w:marLeft w:val="0"/>
          <w:marRight w:val="0"/>
          <w:marTop w:val="0"/>
          <w:marBottom w:val="0"/>
          <w:divBdr>
            <w:top w:val="none" w:sz="0" w:space="0" w:color="auto"/>
            <w:left w:val="none" w:sz="0" w:space="0" w:color="auto"/>
            <w:bottom w:val="none" w:sz="0" w:space="0" w:color="auto"/>
            <w:right w:val="none" w:sz="0" w:space="0" w:color="auto"/>
          </w:divBdr>
        </w:div>
        <w:div w:id="719474726">
          <w:marLeft w:val="0"/>
          <w:marRight w:val="0"/>
          <w:marTop w:val="0"/>
          <w:marBottom w:val="0"/>
          <w:divBdr>
            <w:top w:val="none" w:sz="0" w:space="0" w:color="auto"/>
            <w:left w:val="none" w:sz="0" w:space="0" w:color="auto"/>
            <w:bottom w:val="none" w:sz="0" w:space="0" w:color="auto"/>
            <w:right w:val="none" w:sz="0" w:space="0" w:color="auto"/>
          </w:divBdr>
        </w:div>
        <w:div w:id="1525361108">
          <w:marLeft w:val="0"/>
          <w:marRight w:val="0"/>
          <w:marTop w:val="0"/>
          <w:marBottom w:val="0"/>
          <w:divBdr>
            <w:top w:val="none" w:sz="0" w:space="0" w:color="auto"/>
            <w:left w:val="none" w:sz="0" w:space="0" w:color="auto"/>
            <w:bottom w:val="none" w:sz="0" w:space="0" w:color="auto"/>
            <w:right w:val="none" w:sz="0" w:space="0" w:color="auto"/>
          </w:divBdr>
        </w:div>
        <w:div w:id="1254321788">
          <w:marLeft w:val="0"/>
          <w:marRight w:val="0"/>
          <w:marTop w:val="0"/>
          <w:marBottom w:val="0"/>
          <w:divBdr>
            <w:top w:val="none" w:sz="0" w:space="0" w:color="auto"/>
            <w:left w:val="none" w:sz="0" w:space="0" w:color="auto"/>
            <w:bottom w:val="none" w:sz="0" w:space="0" w:color="auto"/>
            <w:right w:val="none" w:sz="0" w:space="0" w:color="auto"/>
          </w:divBdr>
        </w:div>
        <w:div w:id="922640791">
          <w:marLeft w:val="0"/>
          <w:marRight w:val="0"/>
          <w:marTop w:val="0"/>
          <w:marBottom w:val="0"/>
          <w:divBdr>
            <w:top w:val="none" w:sz="0" w:space="0" w:color="auto"/>
            <w:left w:val="none" w:sz="0" w:space="0" w:color="auto"/>
            <w:bottom w:val="none" w:sz="0" w:space="0" w:color="auto"/>
            <w:right w:val="none" w:sz="0" w:space="0" w:color="auto"/>
          </w:divBdr>
        </w:div>
        <w:div w:id="20597233">
          <w:marLeft w:val="0"/>
          <w:marRight w:val="0"/>
          <w:marTop w:val="0"/>
          <w:marBottom w:val="0"/>
          <w:divBdr>
            <w:top w:val="none" w:sz="0" w:space="0" w:color="auto"/>
            <w:left w:val="none" w:sz="0" w:space="0" w:color="auto"/>
            <w:bottom w:val="none" w:sz="0" w:space="0" w:color="auto"/>
            <w:right w:val="none" w:sz="0" w:space="0" w:color="auto"/>
          </w:divBdr>
        </w:div>
        <w:div w:id="963466531">
          <w:marLeft w:val="0"/>
          <w:marRight w:val="0"/>
          <w:marTop w:val="0"/>
          <w:marBottom w:val="0"/>
          <w:divBdr>
            <w:top w:val="none" w:sz="0" w:space="0" w:color="auto"/>
            <w:left w:val="none" w:sz="0" w:space="0" w:color="auto"/>
            <w:bottom w:val="none" w:sz="0" w:space="0" w:color="auto"/>
            <w:right w:val="none" w:sz="0" w:space="0" w:color="auto"/>
          </w:divBdr>
        </w:div>
        <w:div w:id="1298099302">
          <w:marLeft w:val="0"/>
          <w:marRight w:val="0"/>
          <w:marTop w:val="0"/>
          <w:marBottom w:val="0"/>
          <w:divBdr>
            <w:top w:val="none" w:sz="0" w:space="0" w:color="auto"/>
            <w:left w:val="none" w:sz="0" w:space="0" w:color="auto"/>
            <w:bottom w:val="none" w:sz="0" w:space="0" w:color="auto"/>
            <w:right w:val="none" w:sz="0" w:space="0" w:color="auto"/>
          </w:divBdr>
        </w:div>
        <w:div w:id="824859323">
          <w:marLeft w:val="0"/>
          <w:marRight w:val="0"/>
          <w:marTop w:val="0"/>
          <w:marBottom w:val="0"/>
          <w:divBdr>
            <w:top w:val="none" w:sz="0" w:space="0" w:color="auto"/>
            <w:left w:val="none" w:sz="0" w:space="0" w:color="auto"/>
            <w:bottom w:val="none" w:sz="0" w:space="0" w:color="auto"/>
            <w:right w:val="none" w:sz="0" w:space="0" w:color="auto"/>
          </w:divBdr>
        </w:div>
        <w:div w:id="1500341612">
          <w:marLeft w:val="0"/>
          <w:marRight w:val="0"/>
          <w:marTop w:val="0"/>
          <w:marBottom w:val="0"/>
          <w:divBdr>
            <w:top w:val="none" w:sz="0" w:space="0" w:color="auto"/>
            <w:left w:val="none" w:sz="0" w:space="0" w:color="auto"/>
            <w:bottom w:val="none" w:sz="0" w:space="0" w:color="auto"/>
            <w:right w:val="none" w:sz="0" w:space="0" w:color="auto"/>
          </w:divBdr>
        </w:div>
        <w:div w:id="1998878390">
          <w:marLeft w:val="0"/>
          <w:marRight w:val="0"/>
          <w:marTop w:val="0"/>
          <w:marBottom w:val="0"/>
          <w:divBdr>
            <w:top w:val="none" w:sz="0" w:space="0" w:color="auto"/>
            <w:left w:val="none" w:sz="0" w:space="0" w:color="auto"/>
            <w:bottom w:val="none" w:sz="0" w:space="0" w:color="auto"/>
            <w:right w:val="none" w:sz="0" w:space="0" w:color="auto"/>
          </w:divBdr>
        </w:div>
        <w:div w:id="1599173563">
          <w:marLeft w:val="0"/>
          <w:marRight w:val="0"/>
          <w:marTop w:val="0"/>
          <w:marBottom w:val="0"/>
          <w:divBdr>
            <w:top w:val="none" w:sz="0" w:space="0" w:color="auto"/>
            <w:left w:val="none" w:sz="0" w:space="0" w:color="auto"/>
            <w:bottom w:val="none" w:sz="0" w:space="0" w:color="auto"/>
            <w:right w:val="none" w:sz="0" w:space="0" w:color="auto"/>
          </w:divBdr>
        </w:div>
        <w:div w:id="22288846">
          <w:marLeft w:val="0"/>
          <w:marRight w:val="0"/>
          <w:marTop w:val="0"/>
          <w:marBottom w:val="0"/>
          <w:divBdr>
            <w:top w:val="none" w:sz="0" w:space="0" w:color="auto"/>
            <w:left w:val="none" w:sz="0" w:space="0" w:color="auto"/>
            <w:bottom w:val="none" w:sz="0" w:space="0" w:color="auto"/>
            <w:right w:val="none" w:sz="0" w:space="0" w:color="auto"/>
          </w:divBdr>
        </w:div>
        <w:div w:id="1898205373">
          <w:marLeft w:val="0"/>
          <w:marRight w:val="0"/>
          <w:marTop w:val="0"/>
          <w:marBottom w:val="0"/>
          <w:divBdr>
            <w:top w:val="none" w:sz="0" w:space="0" w:color="auto"/>
            <w:left w:val="none" w:sz="0" w:space="0" w:color="auto"/>
            <w:bottom w:val="none" w:sz="0" w:space="0" w:color="auto"/>
            <w:right w:val="none" w:sz="0" w:space="0" w:color="auto"/>
          </w:divBdr>
        </w:div>
        <w:div w:id="87311079">
          <w:marLeft w:val="0"/>
          <w:marRight w:val="0"/>
          <w:marTop w:val="0"/>
          <w:marBottom w:val="0"/>
          <w:divBdr>
            <w:top w:val="none" w:sz="0" w:space="0" w:color="auto"/>
            <w:left w:val="none" w:sz="0" w:space="0" w:color="auto"/>
            <w:bottom w:val="none" w:sz="0" w:space="0" w:color="auto"/>
            <w:right w:val="none" w:sz="0" w:space="0" w:color="auto"/>
          </w:divBdr>
        </w:div>
        <w:div w:id="768696748">
          <w:marLeft w:val="0"/>
          <w:marRight w:val="0"/>
          <w:marTop w:val="0"/>
          <w:marBottom w:val="0"/>
          <w:divBdr>
            <w:top w:val="none" w:sz="0" w:space="0" w:color="auto"/>
            <w:left w:val="none" w:sz="0" w:space="0" w:color="auto"/>
            <w:bottom w:val="none" w:sz="0" w:space="0" w:color="auto"/>
            <w:right w:val="none" w:sz="0" w:space="0" w:color="auto"/>
          </w:divBdr>
        </w:div>
        <w:div w:id="483088772">
          <w:marLeft w:val="0"/>
          <w:marRight w:val="0"/>
          <w:marTop w:val="0"/>
          <w:marBottom w:val="0"/>
          <w:divBdr>
            <w:top w:val="none" w:sz="0" w:space="0" w:color="auto"/>
            <w:left w:val="none" w:sz="0" w:space="0" w:color="auto"/>
            <w:bottom w:val="none" w:sz="0" w:space="0" w:color="auto"/>
            <w:right w:val="none" w:sz="0" w:space="0" w:color="auto"/>
          </w:divBdr>
        </w:div>
        <w:div w:id="1206484730">
          <w:marLeft w:val="0"/>
          <w:marRight w:val="0"/>
          <w:marTop w:val="0"/>
          <w:marBottom w:val="0"/>
          <w:divBdr>
            <w:top w:val="none" w:sz="0" w:space="0" w:color="auto"/>
            <w:left w:val="none" w:sz="0" w:space="0" w:color="auto"/>
            <w:bottom w:val="none" w:sz="0" w:space="0" w:color="auto"/>
            <w:right w:val="none" w:sz="0" w:space="0" w:color="auto"/>
          </w:divBdr>
        </w:div>
        <w:div w:id="1974603237">
          <w:marLeft w:val="0"/>
          <w:marRight w:val="0"/>
          <w:marTop w:val="0"/>
          <w:marBottom w:val="0"/>
          <w:divBdr>
            <w:top w:val="none" w:sz="0" w:space="0" w:color="auto"/>
            <w:left w:val="none" w:sz="0" w:space="0" w:color="auto"/>
            <w:bottom w:val="none" w:sz="0" w:space="0" w:color="auto"/>
            <w:right w:val="none" w:sz="0" w:space="0" w:color="auto"/>
          </w:divBdr>
        </w:div>
        <w:div w:id="480998767">
          <w:marLeft w:val="0"/>
          <w:marRight w:val="0"/>
          <w:marTop w:val="0"/>
          <w:marBottom w:val="0"/>
          <w:divBdr>
            <w:top w:val="none" w:sz="0" w:space="0" w:color="auto"/>
            <w:left w:val="none" w:sz="0" w:space="0" w:color="auto"/>
            <w:bottom w:val="none" w:sz="0" w:space="0" w:color="auto"/>
            <w:right w:val="none" w:sz="0" w:space="0" w:color="auto"/>
          </w:divBdr>
        </w:div>
        <w:div w:id="1548956147">
          <w:marLeft w:val="0"/>
          <w:marRight w:val="0"/>
          <w:marTop w:val="0"/>
          <w:marBottom w:val="0"/>
          <w:divBdr>
            <w:top w:val="none" w:sz="0" w:space="0" w:color="auto"/>
            <w:left w:val="none" w:sz="0" w:space="0" w:color="auto"/>
            <w:bottom w:val="none" w:sz="0" w:space="0" w:color="auto"/>
            <w:right w:val="none" w:sz="0" w:space="0" w:color="auto"/>
          </w:divBdr>
        </w:div>
        <w:div w:id="1229344371">
          <w:marLeft w:val="0"/>
          <w:marRight w:val="0"/>
          <w:marTop w:val="0"/>
          <w:marBottom w:val="0"/>
          <w:divBdr>
            <w:top w:val="none" w:sz="0" w:space="0" w:color="auto"/>
            <w:left w:val="none" w:sz="0" w:space="0" w:color="auto"/>
            <w:bottom w:val="none" w:sz="0" w:space="0" w:color="auto"/>
            <w:right w:val="none" w:sz="0" w:space="0" w:color="auto"/>
          </w:divBdr>
        </w:div>
        <w:div w:id="1004209707">
          <w:marLeft w:val="0"/>
          <w:marRight w:val="0"/>
          <w:marTop w:val="0"/>
          <w:marBottom w:val="0"/>
          <w:divBdr>
            <w:top w:val="none" w:sz="0" w:space="0" w:color="auto"/>
            <w:left w:val="none" w:sz="0" w:space="0" w:color="auto"/>
            <w:bottom w:val="none" w:sz="0" w:space="0" w:color="auto"/>
            <w:right w:val="none" w:sz="0" w:space="0" w:color="auto"/>
          </w:divBdr>
        </w:div>
        <w:div w:id="771433233">
          <w:marLeft w:val="0"/>
          <w:marRight w:val="0"/>
          <w:marTop w:val="0"/>
          <w:marBottom w:val="0"/>
          <w:divBdr>
            <w:top w:val="none" w:sz="0" w:space="0" w:color="auto"/>
            <w:left w:val="none" w:sz="0" w:space="0" w:color="auto"/>
            <w:bottom w:val="none" w:sz="0" w:space="0" w:color="auto"/>
            <w:right w:val="none" w:sz="0" w:space="0" w:color="auto"/>
          </w:divBdr>
        </w:div>
        <w:div w:id="1705902134">
          <w:marLeft w:val="0"/>
          <w:marRight w:val="0"/>
          <w:marTop w:val="0"/>
          <w:marBottom w:val="0"/>
          <w:divBdr>
            <w:top w:val="none" w:sz="0" w:space="0" w:color="auto"/>
            <w:left w:val="none" w:sz="0" w:space="0" w:color="auto"/>
            <w:bottom w:val="none" w:sz="0" w:space="0" w:color="auto"/>
            <w:right w:val="none" w:sz="0" w:space="0" w:color="auto"/>
          </w:divBdr>
        </w:div>
        <w:div w:id="403721613">
          <w:marLeft w:val="0"/>
          <w:marRight w:val="0"/>
          <w:marTop w:val="0"/>
          <w:marBottom w:val="0"/>
          <w:divBdr>
            <w:top w:val="none" w:sz="0" w:space="0" w:color="auto"/>
            <w:left w:val="none" w:sz="0" w:space="0" w:color="auto"/>
            <w:bottom w:val="none" w:sz="0" w:space="0" w:color="auto"/>
            <w:right w:val="none" w:sz="0" w:space="0" w:color="auto"/>
          </w:divBdr>
        </w:div>
        <w:div w:id="1254897809">
          <w:marLeft w:val="0"/>
          <w:marRight w:val="0"/>
          <w:marTop w:val="0"/>
          <w:marBottom w:val="0"/>
          <w:divBdr>
            <w:top w:val="none" w:sz="0" w:space="0" w:color="auto"/>
            <w:left w:val="none" w:sz="0" w:space="0" w:color="auto"/>
            <w:bottom w:val="none" w:sz="0" w:space="0" w:color="auto"/>
            <w:right w:val="none" w:sz="0" w:space="0" w:color="auto"/>
          </w:divBdr>
        </w:div>
        <w:div w:id="556162346">
          <w:marLeft w:val="0"/>
          <w:marRight w:val="0"/>
          <w:marTop w:val="0"/>
          <w:marBottom w:val="0"/>
          <w:divBdr>
            <w:top w:val="none" w:sz="0" w:space="0" w:color="auto"/>
            <w:left w:val="none" w:sz="0" w:space="0" w:color="auto"/>
            <w:bottom w:val="none" w:sz="0" w:space="0" w:color="auto"/>
            <w:right w:val="none" w:sz="0" w:space="0" w:color="auto"/>
          </w:divBdr>
        </w:div>
        <w:div w:id="1082678722">
          <w:marLeft w:val="0"/>
          <w:marRight w:val="0"/>
          <w:marTop w:val="0"/>
          <w:marBottom w:val="0"/>
          <w:divBdr>
            <w:top w:val="none" w:sz="0" w:space="0" w:color="auto"/>
            <w:left w:val="none" w:sz="0" w:space="0" w:color="auto"/>
            <w:bottom w:val="none" w:sz="0" w:space="0" w:color="auto"/>
            <w:right w:val="none" w:sz="0" w:space="0" w:color="auto"/>
          </w:divBdr>
        </w:div>
        <w:div w:id="1957171452">
          <w:marLeft w:val="0"/>
          <w:marRight w:val="0"/>
          <w:marTop w:val="0"/>
          <w:marBottom w:val="0"/>
          <w:divBdr>
            <w:top w:val="none" w:sz="0" w:space="0" w:color="auto"/>
            <w:left w:val="none" w:sz="0" w:space="0" w:color="auto"/>
            <w:bottom w:val="none" w:sz="0" w:space="0" w:color="auto"/>
            <w:right w:val="none" w:sz="0" w:space="0" w:color="auto"/>
          </w:divBdr>
        </w:div>
        <w:div w:id="269746849">
          <w:marLeft w:val="0"/>
          <w:marRight w:val="0"/>
          <w:marTop w:val="0"/>
          <w:marBottom w:val="0"/>
          <w:divBdr>
            <w:top w:val="none" w:sz="0" w:space="0" w:color="auto"/>
            <w:left w:val="none" w:sz="0" w:space="0" w:color="auto"/>
            <w:bottom w:val="none" w:sz="0" w:space="0" w:color="auto"/>
            <w:right w:val="none" w:sz="0" w:space="0" w:color="auto"/>
          </w:divBdr>
        </w:div>
        <w:div w:id="1792046026">
          <w:marLeft w:val="0"/>
          <w:marRight w:val="0"/>
          <w:marTop w:val="0"/>
          <w:marBottom w:val="0"/>
          <w:divBdr>
            <w:top w:val="none" w:sz="0" w:space="0" w:color="auto"/>
            <w:left w:val="none" w:sz="0" w:space="0" w:color="auto"/>
            <w:bottom w:val="none" w:sz="0" w:space="0" w:color="auto"/>
            <w:right w:val="none" w:sz="0" w:space="0" w:color="auto"/>
          </w:divBdr>
        </w:div>
        <w:div w:id="663820672">
          <w:marLeft w:val="0"/>
          <w:marRight w:val="0"/>
          <w:marTop w:val="0"/>
          <w:marBottom w:val="0"/>
          <w:divBdr>
            <w:top w:val="none" w:sz="0" w:space="0" w:color="auto"/>
            <w:left w:val="none" w:sz="0" w:space="0" w:color="auto"/>
            <w:bottom w:val="none" w:sz="0" w:space="0" w:color="auto"/>
            <w:right w:val="none" w:sz="0" w:space="0" w:color="auto"/>
          </w:divBdr>
        </w:div>
        <w:div w:id="1467044351">
          <w:marLeft w:val="0"/>
          <w:marRight w:val="0"/>
          <w:marTop w:val="0"/>
          <w:marBottom w:val="0"/>
          <w:divBdr>
            <w:top w:val="none" w:sz="0" w:space="0" w:color="auto"/>
            <w:left w:val="none" w:sz="0" w:space="0" w:color="auto"/>
            <w:bottom w:val="none" w:sz="0" w:space="0" w:color="auto"/>
            <w:right w:val="none" w:sz="0" w:space="0" w:color="auto"/>
          </w:divBdr>
        </w:div>
        <w:div w:id="1070691414">
          <w:marLeft w:val="0"/>
          <w:marRight w:val="0"/>
          <w:marTop w:val="0"/>
          <w:marBottom w:val="0"/>
          <w:divBdr>
            <w:top w:val="none" w:sz="0" w:space="0" w:color="auto"/>
            <w:left w:val="none" w:sz="0" w:space="0" w:color="auto"/>
            <w:bottom w:val="none" w:sz="0" w:space="0" w:color="auto"/>
            <w:right w:val="none" w:sz="0" w:space="0" w:color="auto"/>
          </w:divBdr>
        </w:div>
        <w:div w:id="600649763">
          <w:marLeft w:val="0"/>
          <w:marRight w:val="0"/>
          <w:marTop w:val="0"/>
          <w:marBottom w:val="0"/>
          <w:divBdr>
            <w:top w:val="none" w:sz="0" w:space="0" w:color="auto"/>
            <w:left w:val="none" w:sz="0" w:space="0" w:color="auto"/>
            <w:bottom w:val="none" w:sz="0" w:space="0" w:color="auto"/>
            <w:right w:val="none" w:sz="0" w:space="0" w:color="auto"/>
          </w:divBdr>
        </w:div>
        <w:div w:id="1438328583">
          <w:marLeft w:val="0"/>
          <w:marRight w:val="0"/>
          <w:marTop w:val="0"/>
          <w:marBottom w:val="0"/>
          <w:divBdr>
            <w:top w:val="none" w:sz="0" w:space="0" w:color="auto"/>
            <w:left w:val="none" w:sz="0" w:space="0" w:color="auto"/>
            <w:bottom w:val="none" w:sz="0" w:space="0" w:color="auto"/>
            <w:right w:val="none" w:sz="0" w:space="0" w:color="auto"/>
          </w:divBdr>
        </w:div>
        <w:div w:id="965820283">
          <w:marLeft w:val="0"/>
          <w:marRight w:val="0"/>
          <w:marTop w:val="0"/>
          <w:marBottom w:val="0"/>
          <w:divBdr>
            <w:top w:val="none" w:sz="0" w:space="0" w:color="auto"/>
            <w:left w:val="none" w:sz="0" w:space="0" w:color="auto"/>
            <w:bottom w:val="none" w:sz="0" w:space="0" w:color="auto"/>
            <w:right w:val="none" w:sz="0" w:space="0" w:color="auto"/>
          </w:divBdr>
        </w:div>
        <w:div w:id="1545210617">
          <w:marLeft w:val="0"/>
          <w:marRight w:val="0"/>
          <w:marTop w:val="0"/>
          <w:marBottom w:val="0"/>
          <w:divBdr>
            <w:top w:val="none" w:sz="0" w:space="0" w:color="auto"/>
            <w:left w:val="none" w:sz="0" w:space="0" w:color="auto"/>
            <w:bottom w:val="none" w:sz="0" w:space="0" w:color="auto"/>
            <w:right w:val="none" w:sz="0" w:space="0" w:color="auto"/>
          </w:divBdr>
        </w:div>
        <w:div w:id="1830098763">
          <w:marLeft w:val="0"/>
          <w:marRight w:val="0"/>
          <w:marTop w:val="0"/>
          <w:marBottom w:val="0"/>
          <w:divBdr>
            <w:top w:val="none" w:sz="0" w:space="0" w:color="auto"/>
            <w:left w:val="none" w:sz="0" w:space="0" w:color="auto"/>
            <w:bottom w:val="none" w:sz="0" w:space="0" w:color="auto"/>
            <w:right w:val="none" w:sz="0" w:space="0" w:color="auto"/>
          </w:divBdr>
        </w:div>
        <w:div w:id="669480758">
          <w:marLeft w:val="0"/>
          <w:marRight w:val="0"/>
          <w:marTop w:val="0"/>
          <w:marBottom w:val="0"/>
          <w:divBdr>
            <w:top w:val="none" w:sz="0" w:space="0" w:color="auto"/>
            <w:left w:val="none" w:sz="0" w:space="0" w:color="auto"/>
            <w:bottom w:val="none" w:sz="0" w:space="0" w:color="auto"/>
            <w:right w:val="none" w:sz="0" w:space="0" w:color="auto"/>
          </w:divBdr>
        </w:div>
        <w:div w:id="2145847460">
          <w:marLeft w:val="0"/>
          <w:marRight w:val="0"/>
          <w:marTop w:val="0"/>
          <w:marBottom w:val="0"/>
          <w:divBdr>
            <w:top w:val="none" w:sz="0" w:space="0" w:color="auto"/>
            <w:left w:val="none" w:sz="0" w:space="0" w:color="auto"/>
            <w:bottom w:val="none" w:sz="0" w:space="0" w:color="auto"/>
            <w:right w:val="none" w:sz="0" w:space="0" w:color="auto"/>
          </w:divBdr>
        </w:div>
        <w:div w:id="2145613917">
          <w:marLeft w:val="0"/>
          <w:marRight w:val="0"/>
          <w:marTop w:val="0"/>
          <w:marBottom w:val="0"/>
          <w:divBdr>
            <w:top w:val="none" w:sz="0" w:space="0" w:color="auto"/>
            <w:left w:val="none" w:sz="0" w:space="0" w:color="auto"/>
            <w:bottom w:val="none" w:sz="0" w:space="0" w:color="auto"/>
            <w:right w:val="none" w:sz="0" w:space="0" w:color="auto"/>
          </w:divBdr>
        </w:div>
        <w:div w:id="1025209524">
          <w:marLeft w:val="0"/>
          <w:marRight w:val="0"/>
          <w:marTop w:val="0"/>
          <w:marBottom w:val="0"/>
          <w:divBdr>
            <w:top w:val="none" w:sz="0" w:space="0" w:color="auto"/>
            <w:left w:val="none" w:sz="0" w:space="0" w:color="auto"/>
            <w:bottom w:val="none" w:sz="0" w:space="0" w:color="auto"/>
            <w:right w:val="none" w:sz="0" w:space="0" w:color="auto"/>
          </w:divBdr>
        </w:div>
        <w:div w:id="1035079416">
          <w:marLeft w:val="0"/>
          <w:marRight w:val="0"/>
          <w:marTop w:val="0"/>
          <w:marBottom w:val="0"/>
          <w:divBdr>
            <w:top w:val="none" w:sz="0" w:space="0" w:color="auto"/>
            <w:left w:val="none" w:sz="0" w:space="0" w:color="auto"/>
            <w:bottom w:val="none" w:sz="0" w:space="0" w:color="auto"/>
            <w:right w:val="none" w:sz="0" w:space="0" w:color="auto"/>
          </w:divBdr>
        </w:div>
        <w:div w:id="1151754466">
          <w:marLeft w:val="0"/>
          <w:marRight w:val="0"/>
          <w:marTop w:val="0"/>
          <w:marBottom w:val="0"/>
          <w:divBdr>
            <w:top w:val="none" w:sz="0" w:space="0" w:color="auto"/>
            <w:left w:val="none" w:sz="0" w:space="0" w:color="auto"/>
            <w:bottom w:val="none" w:sz="0" w:space="0" w:color="auto"/>
            <w:right w:val="none" w:sz="0" w:space="0" w:color="auto"/>
          </w:divBdr>
        </w:div>
        <w:div w:id="1828127767">
          <w:marLeft w:val="0"/>
          <w:marRight w:val="0"/>
          <w:marTop w:val="0"/>
          <w:marBottom w:val="0"/>
          <w:divBdr>
            <w:top w:val="none" w:sz="0" w:space="0" w:color="auto"/>
            <w:left w:val="none" w:sz="0" w:space="0" w:color="auto"/>
            <w:bottom w:val="none" w:sz="0" w:space="0" w:color="auto"/>
            <w:right w:val="none" w:sz="0" w:space="0" w:color="auto"/>
          </w:divBdr>
        </w:div>
        <w:div w:id="1772776176">
          <w:marLeft w:val="0"/>
          <w:marRight w:val="0"/>
          <w:marTop w:val="0"/>
          <w:marBottom w:val="0"/>
          <w:divBdr>
            <w:top w:val="none" w:sz="0" w:space="0" w:color="auto"/>
            <w:left w:val="none" w:sz="0" w:space="0" w:color="auto"/>
            <w:bottom w:val="none" w:sz="0" w:space="0" w:color="auto"/>
            <w:right w:val="none" w:sz="0" w:space="0" w:color="auto"/>
          </w:divBdr>
        </w:div>
        <w:div w:id="662589255">
          <w:marLeft w:val="0"/>
          <w:marRight w:val="0"/>
          <w:marTop w:val="0"/>
          <w:marBottom w:val="0"/>
          <w:divBdr>
            <w:top w:val="none" w:sz="0" w:space="0" w:color="auto"/>
            <w:left w:val="none" w:sz="0" w:space="0" w:color="auto"/>
            <w:bottom w:val="none" w:sz="0" w:space="0" w:color="auto"/>
            <w:right w:val="none" w:sz="0" w:space="0" w:color="auto"/>
          </w:divBdr>
        </w:div>
        <w:div w:id="1689332512">
          <w:marLeft w:val="0"/>
          <w:marRight w:val="0"/>
          <w:marTop w:val="0"/>
          <w:marBottom w:val="0"/>
          <w:divBdr>
            <w:top w:val="none" w:sz="0" w:space="0" w:color="auto"/>
            <w:left w:val="none" w:sz="0" w:space="0" w:color="auto"/>
            <w:bottom w:val="none" w:sz="0" w:space="0" w:color="auto"/>
            <w:right w:val="none" w:sz="0" w:space="0" w:color="auto"/>
          </w:divBdr>
        </w:div>
        <w:div w:id="91895570">
          <w:marLeft w:val="0"/>
          <w:marRight w:val="0"/>
          <w:marTop w:val="0"/>
          <w:marBottom w:val="0"/>
          <w:divBdr>
            <w:top w:val="none" w:sz="0" w:space="0" w:color="auto"/>
            <w:left w:val="none" w:sz="0" w:space="0" w:color="auto"/>
            <w:bottom w:val="none" w:sz="0" w:space="0" w:color="auto"/>
            <w:right w:val="none" w:sz="0" w:space="0" w:color="auto"/>
          </w:divBdr>
        </w:div>
        <w:div w:id="987589299">
          <w:marLeft w:val="0"/>
          <w:marRight w:val="0"/>
          <w:marTop w:val="0"/>
          <w:marBottom w:val="0"/>
          <w:divBdr>
            <w:top w:val="none" w:sz="0" w:space="0" w:color="auto"/>
            <w:left w:val="none" w:sz="0" w:space="0" w:color="auto"/>
            <w:bottom w:val="none" w:sz="0" w:space="0" w:color="auto"/>
            <w:right w:val="none" w:sz="0" w:space="0" w:color="auto"/>
          </w:divBdr>
        </w:div>
        <w:div w:id="2024699047">
          <w:marLeft w:val="0"/>
          <w:marRight w:val="0"/>
          <w:marTop w:val="0"/>
          <w:marBottom w:val="0"/>
          <w:divBdr>
            <w:top w:val="none" w:sz="0" w:space="0" w:color="auto"/>
            <w:left w:val="none" w:sz="0" w:space="0" w:color="auto"/>
            <w:bottom w:val="none" w:sz="0" w:space="0" w:color="auto"/>
            <w:right w:val="none" w:sz="0" w:space="0" w:color="auto"/>
          </w:divBdr>
        </w:div>
      </w:divsChild>
    </w:div>
    <w:div w:id="1537041837">
      <w:bodyDiv w:val="1"/>
      <w:marLeft w:val="0"/>
      <w:marRight w:val="0"/>
      <w:marTop w:val="0"/>
      <w:marBottom w:val="0"/>
      <w:divBdr>
        <w:top w:val="none" w:sz="0" w:space="0" w:color="auto"/>
        <w:left w:val="none" w:sz="0" w:space="0" w:color="auto"/>
        <w:bottom w:val="none" w:sz="0" w:space="0" w:color="auto"/>
        <w:right w:val="none" w:sz="0" w:space="0" w:color="auto"/>
      </w:divBdr>
      <w:divsChild>
        <w:div w:id="528837303">
          <w:marLeft w:val="0"/>
          <w:marRight w:val="0"/>
          <w:marTop w:val="0"/>
          <w:marBottom w:val="0"/>
          <w:divBdr>
            <w:top w:val="none" w:sz="0" w:space="0" w:color="auto"/>
            <w:left w:val="none" w:sz="0" w:space="0" w:color="auto"/>
            <w:bottom w:val="none" w:sz="0" w:space="0" w:color="auto"/>
            <w:right w:val="none" w:sz="0" w:space="0" w:color="auto"/>
          </w:divBdr>
        </w:div>
        <w:div w:id="445005104">
          <w:marLeft w:val="0"/>
          <w:marRight w:val="0"/>
          <w:marTop w:val="0"/>
          <w:marBottom w:val="0"/>
          <w:divBdr>
            <w:top w:val="none" w:sz="0" w:space="0" w:color="auto"/>
            <w:left w:val="none" w:sz="0" w:space="0" w:color="auto"/>
            <w:bottom w:val="none" w:sz="0" w:space="0" w:color="auto"/>
            <w:right w:val="none" w:sz="0" w:space="0" w:color="auto"/>
          </w:divBdr>
        </w:div>
        <w:div w:id="1680157268">
          <w:marLeft w:val="0"/>
          <w:marRight w:val="0"/>
          <w:marTop w:val="0"/>
          <w:marBottom w:val="0"/>
          <w:divBdr>
            <w:top w:val="none" w:sz="0" w:space="0" w:color="auto"/>
            <w:left w:val="none" w:sz="0" w:space="0" w:color="auto"/>
            <w:bottom w:val="none" w:sz="0" w:space="0" w:color="auto"/>
            <w:right w:val="none" w:sz="0" w:space="0" w:color="auto"/>
          </w:divBdr>
        </w:div>
        <w:div w:id="1861577428">
          <w:marLeft w:val="0"/>
          <w:marRight w:val="0"/>
          <w:marTop w:val="0"/>
          <w:marBottom w:val="0"/>
          <w:divBdr>
            <w:top w:val="none" w:sz="0" w:space="0" w:color="auto"/>
            <w:left w:val="none" w:sz="0" w:space="0" w:color="auto"/>
            <w:bottom w:val="none" w:sz="0" w:space="0" w:color="auto"/>
            <w:right w:val="none" w:sz="0" w:space="0" w:color="auto"/>
          </w:divBdr>
        </w:div>
        <w:div w:id="1949505488">
          <w:marLeft w:val="0"/>
          <w:marRight w:val="0"/>
          <w:marTop w:val="0"/>
          <w:marBottom w:val="0"/>
          <w:divBdr>
            <w:top w:val="none" w:sz="0" w:space="0" w:color="auto"/>
            <w:left w:val="none" w:sz="0" w:space="0" w:color="auto"/>
            <w:bottom w:val="none" w:sz="0" w:space="0" w:color="auto"/>
            <w:right w:val="none" w:sz="0" w:space="0" w:color="auto"/>
          </w:divBdr>
        </w:div>
        <w:div w:id="366226577">
          <w:marLeft w:val="0"/>
          <w:marRight w:val="0"/>
          <w:marTop w:val="0"/>
          <w:marBottom w:val="0"/>
          <w:divBdr>
            <w:top w:val="none" w:sz="0" w:space="0" w:color="auto"/>
            <w:left w:val="none" w:sz="0" w:space="0" w:color="auto"/>
            <w:bottom w:val="none" w:sz="0" w:space="0" w:color="auto"/>
            <w:right w:val="none" w:sz="0" w:space="0" w:color="auto"/>
          </w:divBdr>
        </w:div>
        <w:div w:id="1038819246">
          <w:marLeft w:val="0"/>
          <w:marRight w:val="0"/>
          <w:marTop w:val="0"/>
          <w:marBottom w:val="0"/>
          <w:divBdr>
            <w:top w:val="none" w:sz="0" w:space="0" w:color="auto"/>
            <w:left w:val="none" w:sz="0" w:space="0" w:color="auto"/>
            <w:bottom w:val="none" w:sz="0" w:space="0" w:color="auto"/>
            <w:right w:val="none" w:sz="0" w:space="0" w:color="auto"/>
          </w:divBdr>
        </w:div>
        <w:div w:id="1741752048">
          <w:marLeft w:val="0"/>
          <w:marRight w:val="0"/>
          <w:marTop w:val="0"/>
          <w:marBottom w:val="0"/>
          <w:divBdr>
            <w:top w:val="none" w:sz="0" w:space="0" w:color="auto"/>
            <w:left w:val="none" w:sz="0" w:space="0" w:color="auto"/>
            <w:bottom w:val="none" w:sz="0" w:space="0" w:color="auto"/>
            <w:right w:val="none" w:sz="0" w:space="0" w:color="auto"/>
          </w:divBdr>
        </w:div>
        <w:div w:id="1049845258">
          <w:marLeft w:val="0"/>
          <w:marRight w:val="0"/>
          <w:marTop w:val="0"/>
          <w:marBottom w:val="0"/>
          <w:divBdr>
            <w:top w:val="none" w:sz="0" w:space="0" w:color="auto"/>
            <w:left w:val="none" w:sz="0" w:space="0" w:color="auto"/>
            <w:bottom w:val="none" w:sz="0" w:space="0" w:color="auto"/>
            <w:right w:val="none" w:sz="0" w:space="0" w:color="auto"/>
          </w:divBdr>
        </w:div>
        <w:div w:id="1230580702">
          <w:marLeft w:val="0"/>
          <w:marRight w:val="0"/>
          <w:marTop w:val="0"/>
          <w:marBottom w:val="0"/>
          <w:divBdr>
            <w:top w:val="none" w:sz="0" w:space="0" w:color="auto"/>
            <w:left w:val="none" w:sz="0" w:space="0" w:color="auto"/>
            <w:bottom w:val="none" w:sz="0" w:space="0" w:color="auto"/>
            <w:right w:val="none" w:sz="0" w:space="0" w:color="auto"/>
          </w:divBdr>
        </w:div>
        <w:div w:id="1771004469">
          <w:marLeft w:val="0"/>
          <w:marRight w:val="0"/>
          <w:marTop w:val="0"/>
          <w:marBottom w:val="0"/>
          <w:divBdr>
            <w:top w:val="none" w:sz="0" w:space="0" w:color="auto"/>
            <w:left w:val="none" w:sz="0" w:space="0" w:color="auto"/>
            <w:bottom w:val="none" w:sz="0" w:space="0" w:color="auto"/>
            <w:right w:val="none" w:sz="0" w:space="0" w:color="auto"/>
          </w:divBdr>
        </w:div>
        <w:div w:id="1029179422">
          <w:marLeft w:val="0"/>
          <w:marRight w:val="0"/>
          <w:marTop w:val="0"/>
          <w:marBottom w:val="0"/>
          <w:divBdr>
            <w:top w:val="none" w:sz="0" w:space="0" w:color="auto"/>
            <w:left w:val="none" w:sz="0" w:space="0" w:color="auto"/>
            <w:bottom w:val="none" w:sz="0" w:space="0" w:color="auto"/>
            <w:right w:val="none" w:sz="0" w:space="0" w:color="auto"/>
          </w:divBdr>
        </w:div>
        <w:div w:id="2043896518">
          <w:marLeft w:val="0"/>
          <w:marRight w:val="0"/>
          <w:marTop w:val="0"/>
          <w:marBottom w:val="0"/>
          <w:divBdr>
            <w:top w:val="none" w:sz="0" w:space="0" w:color="auto"/>
            <w:left w:val="none" w:sz="0" w:space="0" w:color="auto"/>
            <w:bottom w:val="none" w:sz="0" w:space="0" w:color="auto"/>
            <w:right w:val="none" w:sz="0" w:space="0" w:color="auto"/>
          </w:divBdr>
        </w:div>
        <w:div w:id="1685206754">
          <w:marLeft w:val="0"/>
          <w:marRight w:val="0"/>
          <w:marTop w:val="0"/>
          <w:marBottom w:val="0"/>
          <w:divBdr>
            <w:top w:val="none" w:sz="0" w:space="0" w:color="auto"/>
            <w:left w:val="none" w:sz="0" w:space="0" w:color="auto"/>
            <w:bottom w:val="none" w:sz="0" w:space="0" w:color="auto"/>
            <w:right w:val="none" w:sz="0" w:space="0" w:color="auto"/>
          </w:divBdr>
        </w:div>
        <w:div w:id="315496326">
          <w:marLeft w:val="0"/>
          <w:marRight w:val="0"/>
          <w:marTop w:val="0"/>
          <w:marBottom w:val="0"/>
          <w:divBdr>
            <w:top w:val="none" w:sz="0" w:space="0" w:color="auto"/>
            <w:left w:val="none" w:sz="0" w:space="0" w:color="auto"/>
            <w:bottom w:val="none" w:sz="0" w:space="0" w:color="auto"/>
            <w:right w:val="none" w:sz="0" w:space="0" w:color="auto"/>
          </w:divBdr>
        </w:div>
        <w:div w:id="187841100">
          <w:marLeft w:val="0"/>
          <w:marRight w:val="0"/>
          <w:marTop w:val="0"/>
          <w:marBottom w:val="0"/>
          <w:divBdr>
            <w:top w:val="none" w:sz="0" w:space="0" w:color="auto"/>
            <w:left w:val="none" w:sz="0" w:space="0" w:color="auto"/>
            <w:bottom w:val="none" w:sz="0" w:space="0" w:color="auto"/>
            <w:right w:val="none" w:sz="0" w:space="0" w:color="auto"/>
          </w:divBdr>
        </w:div>
        <w:div w:id="77483648">
          <w:marLeft w:val="0"/>
          <w:marRight w:val="0"/>
          <w:marTop w:val="0"/>
          <w:marBottom w:val="0"/>
          <w:divBdr>
            <w:top w:val="none" w:sz="0" w:space="0" w:color="auto"/>
            <w:left w:val="none" w:sz="0" w:space="0" w:color="auto"/>
            <w:bottom w:val="none" w:sz="0" w:space="0" w:color="auto"/>
            <w:right w:val="none" w:sz="0" w:space="0" w:color="auto"/>
          </w:divBdr>
        </w:div>
        <w:div w:id="396975445">
          <w:marLeft w:val="0"/>
          <w:marRight w:val="0"/>
          <w:marTop w:val="0"/>
          <w:marBottom w:val="0"/>
          <w:divBdr>
            <w:top w:val="none" w:sz="0" w:space="0" w:color="auto"/>
            <w:left w:val="none" w:sz="0" w:space="0" w:color="auto"/>
            <w:bottom w:val="none" w:sz="0" w:space="0" w:color="auto"/>
            <w:right w:val="none" w:sz="0" w:space="0" w:color="auto"/>
          </w:divBdr>
        </w:div>
        <w:div w:id="1021325210">
          <w:marLeft w:val="0"/>
          <w:marRight w:val="0"/>
          <w:marTop w:val="0"/>
          <w:marBottom w:val="0"/>
          <w:divBdr>
            <w:top w:val="none" w:sz="0" w:space="0" w:color="auto"/>
            <w:left w:val="none" w:sz="0" w:space="0" w:color="auto"/>
            <w:bottom w:val="none" w:sz="0" w:space="0" w:color="auto"/>
            <w:right w:val="none" w:sz="0" w:space="0" w:color="auto"/>
          </w:divBdr>
        </w:div>
        <w:div w:id="856231328">
          <w:marLeft w:val="0"/>
          <w:marRight w:val="0"/>
          <w:marTop w:val="0"/>
          <w:marBottom w:val="0"/>
          <w:divBdr>
            <w:top w:val="none" w:sz="0" w:space="0" w:color="auto"/>
            <w:left w:val="none" w:sz="0" w:space="0" w:color="auto"/>
            <w:bottom w:val="none" w:sz="0" w:space="0" w:color="auto"/>
            <w:right w:val="none" w:sz="0" w:space="0" w:color="auto"/>
          </w:divBdr>
        </w:div>
        <w:div w:id="894127315">
          <w:marLeft w:val="0"/>
          <w:marRight w:val="0"/>
          <w:marTop w:val="0"/>
          <w:marBottom w:val="0"/>
          <w:divBdr>
            <w:top w:val="none" w:sz="0" w:space="0" w:color="auto"/>
            <w:left w:val="none" w:sz="0" w:space="0" w:color="auto"/>
            <w:bottom w:val="none" w:sz="0" w:space="0" w:color="auto"/>
            <w:right w:val="none" w:sz="0" w:space="0" w:color="auto"/>
          </w:divBdr>
        </w:div>
        <w:div w:id="1202787136">
          <w:marLeft w:val="0"/>
          <w:marRight w:val="0"/>
          <w:marTop w:val="0"/>
          <w:marBottom w:val="0"/>
          <w:divBdr>
            <w:top w:val="none" w:sz="0" w:space="0" w:color="auto"/>
            <w:left w:val="none" w:sz="0" w:space="0" w:color="auto"/>
            <w:bottom w:val="none" w:sz="0" w:space="0" w:color="auto"/>
            <w:right w:val="none" w:sz="0" w:space="0" w:color="auto"/>
          </w:divBdr>
        </w:div>
        <w:div w:id="107891156">
          <w:marLeft w:val="0"/>
          <w:marRight w:val="0"/>
          <w:marTop w:val="0"/>
          <w:marBottom w:val="0"/>
          <w:divBdr>
            <w:top w:val="none" w:sz="0" w:space="0" w:color="auto"/>
            <w:left w:val="none" w:sz="0" w:space="0" w:color="auto"/>
            <w:bottom w:val="none" w:sz="0" w:space="0" w:color="auto"/>
            <w:right w:val="none" w:sz="0" w:space="0" w:color="auto"/>
          </w:divBdr>
        </w:div>
        <w:div w:id="1650210400">
          <w:marLeft w:val="0"/>
          <w:marRight w:val="0"/>
          <w:marTop w:val="0"/>
          <w:marBottom w:val="0"/>
          <w:divBdr>
            <w:top w:val="none" w:sz="0" w:space="0" w:color="auto"/>
            <w:left w:val="none" w:sz="0" w:space="0" w:color="auto"/>
            <w:bottom w:val="none" w:sz="0" w:space="0" w:color="auto"/>
            <w:right w:val="none" w:sz="0" w:space="0" w:color="auto"/>
          </w:divBdr>
        </w:div>
        <w:div w:id="605238311">
          <w:marLeft w:val="0"/>
          <w:marRight w:val="0"/>
          <w:marTop w:val="0"/>
          <w:marBottom w:val="0"/>
          <w:divBdr>
            <w:top w:val="none" w:sz="0" w:space="0" w:color="auto"/>
            <w:left w:val="none" w:sz="0" w:space="0" w:color="auto"/>
            <w:bottom w:val="none" w:sz="0" w:space="0" w:color="auto"/>
            <w:right w:val="none" w:sz="0" w:space="0" w:color="auto"/>
          </w:divBdr>
        </w:div>
        <w:div w:id="1429814789">
          <w:marLeft w:val="0"/>
          <w:marRight w:val="0"/>
          <w:marTop w:val="0"/>
          <w:marBottom w:val="0"/>
          <w:divBdr>
            <w:top w:val="none" w:sz="0" w:space="0" w:color="auto"/>
            <w:left w:val="none" w:sz="0" w:space="0" w:color="auto"/>
            <w:bottom w:val="none" w:sz="0" w:space="0" w:color="auto"/>
            <w:right w:val="none" w:sz="0" w:space="0" w:color="auto"/>
          </w:divBdr>
        </w:div>
        <w:div w:id="1374303748">
          <w:marLeft w:val="0"/>
          <w:marRight w:val="0"/>
          <w:marTop w:val="0"/>
          <w:marBottom w:val="0"/>
          <w:divBdr>
            <w:top w:val="none" w:sz="0" w:space="0" w:color="auto"/>
            <w:left w:val="none" w:sz="0" w:space="0" w:color="auto"/>
            <w:bottom w:val="none" w:sz="0" w:space="0" w:color="auto"/>
            <w:right w:val="none" w:sz="0" w:space="0" w:color="auto"/>
          </w:divBdr>
        </w:div>
        <w:div w:id="1171874043">
          <w:marLeft w:val="0"/>
          <w:marRight w:val="0"/>
          <w:marTop w:val="0"/>
          <w:marBottom w:val="0"/>
          <w:divBdr>
            <w:top w:val="none" w:sz="0" w:space="0" w:color="auto"/>
            <w:left w:val="none" w:sz="0" w:space="0" w:color="auto"/>
            <w:bottom w:val="none" w:sz="0" w:space="0" w:color="auto"/>
            <w:right w:val="none" w:sz="0" w:space="0" w:color="auto"/>
          </w:divBdr>
        </w:div>
        <w:div w:id="840122440">
          <w:marLeft w:val="0"/>
          <w:marRight w:val="0"/>
          <w:marTop w:val="0"/>
          <w:marBottom w:val="0"/>
          <w:divBdr>
            <w:top w:val="none" w:sz="0" w:space="0" w:color="auto"/>
            <w:left w:val="none" w:sz="0" w:space="0" w:color="auto"/>
            <w:bottom w:val="none" w:sz="0" w:space="0" w:color="auto"/>
            <w:right w:val="none" w:sz="0" w:space="0" w:color="auto"/>
          </w:divBdr>
        </w:div>
        <w:div w:id="855466401">
          <w:marLeft w:val="0"/>
          <w:marRight w:val="0"/>
          <w:marTop w:val="0"/>
          <w:marBottom w:val="0"/>
          <w:divBdr>
            <w:top w:val="none" w:sz="0" w:space="0" w:color="auto"/>
            <w:left w:val="none" w:sz="0" w:space="0" w:color="auto"/>
            <w:bottom w:val="none" w:sz="0" w:space="0" w:color="auto"/>
            <w:right w:val="none" w:sz="0" w:space="0" w:color="auto"/>
          </w:divBdr>
        </w:div>
        <w:div w:id="210582733">
          <w:marLeft w:val="0"/>
          <w:marRight w:val="0"/>
          <w:marTop w:val="0"/>
          <w:marBottom w:val="0"/>
          <w:divBdr>
            <w:top w:val="none" w:sz="0" w:space="0" w:color="auto"/>
            <w:left w:val="none" w:sz="0" w:space="0" w:color="auto"/>
            <w:bottom w:val="none" w:sz="0" w:space="0" w:color="auto"/>
            <w:right w:val="none" w:sz="0" w:space="0" w:color="auto"/>
          </w:divBdr>
        </w:div>
        <w:div w:id="493764273">
          <w:marLeft w:val="0"/>
          <w:marRight w:val="0"/>
          <w:marTop w:val="0"/>
          <w:marBottom w:val="0"/>
          <w:divBdr>
            <w:top w:val="none" w:sz="0" w:space="0" w:color="auto"/>
            <w:left w:val="none" w:sz="0" w:space="0" w:color="auto"/>
            <w:bottom w:val="none" w:sz="0" w:space="0" w:color="auto"/>
            <w:right w:val="none" w:sz="0" w:space="0" w:color="auto"/>
          </w:divBdr>
        </w:div>
        <w:div w:id="895774948">
          <w:marLeft w:val="0"/>
          <w:marRight w:val="0"/>
          <w:marTop w:val="0"/>
          <w:marBottom w:val="0"/>
          <w:divBdr>
            <w:top w:val="none" w:sz="0" w:space="0" w:color="auto"/>
            <w:left w:val="none" w:sz="0" w:space="0" w:color="auto"/>
            <w:bottom w:val="none" w:sz="0" w:space="0" w:color="auto"/>
            <w:right w:val="none" w:sz="0" w:space="0" w:color="auto"/>
          </w:divBdr>
        </w:div>
        <w:div w:id="1998800650">
          <w:marLeft w:val="0"/>
          <w:marRight w:val="0"/>
          <w:marTop w:val="0"/>
          <w:marBottom w:val="0"/>
          <w:divBdr>
            <w:top w:val="none" w:sz="0" w:space="0" w:color="auto"/>
            <w:left w:val="none" w:sz="0" w:space="0" w:color="auto"/>
            <w:bottom w:val="none" w:sz="0" w:space="0" w:color="auto"/>
            <w:right w:val="none" w:sz="0" w:space="0" w:color="auto"/>
          </w:divBdr>
        </w:div>
        <w:div w:id="1757970116">
          <w:marLeft w:val="0"/>
          <w:marRight w:val="0"/>
          <w:marTop w:val="0"/>
          <w:marBottom w:val="0"/>
          <w:divBdr>
            <w:top w:val="none" w:sz="0" w:space="0" w:color="auto"/>
            <w:left w:val="none" w:sz="0" w:space="0" w:color="auto"/>
            <w:bottom w:val="none" w:sz="0" w:space="0" w:color="auto"/>
            <w:right w:val="none" w:sz="0" w:space="0" w:color="auto"/>
          </w:divBdr>
        </w:div>
        <w:div w:id="1606426069">
          <w:marLeft w:val="0"/>
          <w:marRight w:val="0"/>
          <w:marTop w:val="0"/>
          <w:marBottom w:val="0"/>
          <w:divBdr>
            <w:top w:val="none" w:sz="0" w:space="0" w:color="auto"/>
            <w:left w:val="none" w:sz="0" w:space="0" w:color="auto"/>
            <w:bottom w:val="none" w:sz="0" w:space="0" w:color="auto"/>
            <w:right w:val="none" w:sz="0" w:space="0" w:color="auto"/>
          </w:divBdr>
        </w:div>
        <w:div w:id="2118020784">
          <w:marLeft w:val="0"/>
          <w:marRight w:val="0"/>
          <w:marTop w:val="0"/>
          <w:marBottom w:val="0"/>
          <w:divBdr>
            <w:top w:val="none" w:sz="0" w:space="0" w:color="auto"/>
            <w:left w:val="none" w:sz="0" w:space="0" w:color="auto"/>
            <w:bottom w:val="none" w:sz="0" w:space="0" w:color="auto"/>
            <w:right w:val="none" w:sz="0" w:space="0" w:color="auto"/>
          </w:divBdr>
        </w:div>
        <w:div w:id="2119401154">
          <w:marLeft w:val="0"/>
          <w:marRight w:val="0"/>
          <w:marTop w:val="0"/>
          <w:marBottom w:val="0"/>
          <w:divBdr>
            <w:top w:val="none" w:sz="0" w:space="0" w:color="auto"/>
            <w:left w:val="none" w:sz="0" w:space="0" w:color="auto"/>
            <w:bottom w:val="none" w:sz="0" w:space="0" w:color="auto"/>
            <w:right w:val="none" w:sz="0" w:space="0" w:color="auto"/>
          </w:divBdr>
        </w:div>
        <w:div w:id="1948196599">
          <w:marLeft w:val="0"/>
          <w:marRight w:val="0"/>
          <w:marTop w:val="0"/>
          <w:marBottom w:val="0"/>
          <w:divBdr>
            <w:top w:val="none" w:sz="0" w:space="0" w:color="auto"/>
            <w:left w:val="none" w:sz="0" w:space="0" w:color="auto"/>
            <w:bottom w:val="none" w:sz="0" w:space="0" w:color="auto"/>
            <w:right w:val="none" w:sz="0" w:space="0" w:color="auto"/>
          </w:divBdr>
        </w:div>
        <w:div w:id="1985111821">
          <w:marLeft w:val="0"/>
          <w:marRight w:val="0"/>
          <w:marTop w:val="0"/>
          <w:marBottom w:val="0"/>
          <w:divBdr>
            <w:top w:val="none" w:sz="0" w:space="0" w:color="auto"/>
            <w:left w:val="none" w:sz="0" w:space="0" w:color="auto"/>
            <w:bottom w:val="none" w:sz="0" w:space="0" w:color="auto"/>
            <w:right w:val="none" w:sz="0" w:space="0" w:color="auto"/>
          </w:divBdr>
        </w:div>
        <w:div w:id="276714571">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 w:id="987705400">
          <w:marLeft w:val="0"/>
          <w:marRight w:val="0"/>
          <w:marTop w:val="0"/>
          <w:marBottom w:val="0"/>
          <w:divBdr>
            <w:top w:val="none" w:sz="0" w:space="0" w:color="auto"/>
            <w:left w:val="none" w:sz="0" w:space="0" w:color="auto"/>
            <w:bottom w:val="none" w:sz="0" w:space="0" w:color="auto"/>
            <w:right w:val="none" w:sz="0" w:space="0" w:color="auto"/>
          </w:divBdr>
        </w:div>
        <w:div w:id="1557818480">
          <w:marLeft w:val="0"/>
          <w:marRight w:val="0"/>
          <w:marTop w:val="0"/>
          <w:marBottom w:val="0"/>
          <w:divBdr>
            <w:top w:val="none" w:sz="0" w:space="0" w:color="auto"/>
            <w:left w:val="none" w:sz="0" w:space="0" w:color="auto"/>
            <w:bottom w:val="none" w:sz="0" w:space="0" w:color="auto"/>
            <w:right w:val="none" w:sz="0" w:space="0" w:color="auto"/>
          </w:divBdr>
        </w:div>
        <w:div w:id="561138322">
          <w:marLeft w:val="0"/>
          <w:marRight w:val="0"/>
          <w:marTop w:val="0"/>
          <w:marBottom w:val="0"/>
          <w:divBdr>
            <w:top w:val="none" w:sz="0" w:space="0" w:color="auto"/>
            <w:left w:val="none" w:sz="0" w:space="0" w:color="auto"/>
            <w:bottom w:val="none" w:sz="0" w:space="0" w:color="auto"/>
            <w:right w:val="none" w:sz="0" w:space="0" w:color="auto"/>
          </w:divBdr>
        </w:div>
        <w:div w:id="1928418263">
          <w:marLeft w:val="0"/>
          <w:marRight w:val="0"/>
          <w:marTop w:val="0"/>
          <w:marBottom w:val="0"/>
          <w:divBdr>
            <w:top w:val="none" w:sz="0" w:space="0" w:color="auto"/>
            <w:left w:val="none" w:sz="0" w:space="0" w:color="auto"/>
            <w:bottom w:val="none" w:sz="0" w:space="0" w:color="auto"/>
            <w:right w:val="none" w:sz="0" w:space="0" w:color="auto"/>
          </w:divBdr>
        </w:div>
        <w:div w:id="1830293771">
          <w:marLeft w:val="0"/>
          <w:marRight w:val="0"/>
          <w:marTop w:val="0"/>
          <w:marBottom w:val="0"/>
          <w:divBdr>
            <w:top w:val="none" w:sz="0" w:space="0" w:color="auto"/>
            <w:left w:val="none" w:sz="0" w:space="0" w:color="auto"/>
            <w:bottom w:val="none" w:sz="0" w:space="0" w:color="auto"/>
            <w:right w:val="none" w:sz="0" w:space="0" w:color="auto"/>
          </w:divBdr>
        </w:div>
      </w:divsChild>
    </w:div>
    <w:div w:id="1591043557">
      <w:bodyDiv w:val="1"/>
      <w:marLeft w:val="0"/>
      <w:marRight w:val="0"/>
      <w:marTop w:val="0"/>
      <w:marBottom w:val="0"/>
      <w:divBdr>
        <w:top w:val="none" w:sz="0" w:space="0" w:color="auto"/>
        <w:left w:val="none" w:sz="0" w:space="0" w:color="auto"/>
        <w:bottom w:val="none" w:sz="0" w:space="0" w:color="auto"/>
        <w:right w:val="none" w:sz="0" w:space="0" w:color="auto"/>
      </w:divBdr>
      <w:divsChild>
        <w:div w:id="540896290">
          <w:marLeft w:val="0"/>
          <w:marRight w:val="0"/>
          <w:marTop w:val="0"/>
          <w:marBottom w:val="0"/>
          <w:divBdr>
            <w:top w:val="none" w:sz="0" w:space="0" w:color="auto"/>
            <w:left w:val="none" w:sz="0" w:space="0" w:color="auto"/>
            <w:bottom w:val="none" w:sz="0" w:space="0" w:color="auto"/>
            <w:right w:val="none" w:sz="0" w:space="0" w:color="auto"/>
          </w:divBdr>
        </w:div>
        <w:div w:id="66802396">
          <w:marLeft w:val="0"/>
          <w:marRight w:val="0"/>
          <w:marTop w:val="0"/>
          <w:marBottom w:val="0"/>
          <w:divBdr>
            <w:top w:val="none" w:sz="0" w:space="0" w:color="auto"/>
            <w:left w:val="none" w:sz="0" w:space="0" w:color="auto"/>
            <w:bottom w:val="none" w:sz="0" w:space="0" w:color="auto"/>
            <w:right w:val="none" w:sz="0" w:space="0" w:color="auto"/>
          </w:divBdr>
        </w:div>
        <w:div w:id="1902134108">
          <w:marLeft w:val="0"/>
          <w:marRight w:val="0"/>
          <w:marTop w:val="0"/>
          <w:marBottom w:val="0"/>
          <w:divBdr>
            <w:top w:val="none" w:sz="0" w:space="0" w:color="auto"/>
            <w:left w:val="none" w:sz="0" w:space="0" w:color="auto"/>
            <w:bottom w:val="none" w:sz="0" w:space="0" w:color="auto"/>
            <w:right w:val="none" w:sz="0" w:space="0" w:color="auto"/>
          </w:divBdr>
        </w:div>
        <w:div w:id="1207136470">
          <w:marLeft w:val="0"/>
          <w:marRight w:val="0"/>
          <w:marTop w:val="0"/>
          <w:marBottom w:val="0"/>
          <w:divBdr>
            <w:top w:val="none" w:sz="0" w:space="0" w:color="auto"/>
            <w:left w:val="none" w:sz="0" w:space="0" w:color="auto"/>
            <w:bottom w:val="none" w:sz="0" w:space="0" w:color="auto"/>
            <w:right w:val="none" w:sz="0" w:space="0" w:color="auto"/>
          </w:divBdr>
        </w:div>
        <w:div w:id="1602641446">
          <w:marLeft w:val="0"/>
          <w:marRight w:val="0"/>
          <w:marTop w:val="0"/>
          <w:marBottom w:val="0"/>
          <w:divBdr>
            <w:top w:val="none" w:sz="0" w:space="0" w:color="auto"/>
            <w:left w:val="none" w:sz="0" w:space="0" w:color="auto"/>
            <w:bottom w:val="none" w:sz="0" w:space="0" w:color="auto"/>
            <w:right w:val="none" w:sz="0" w:space="0" w:color="auto"/>
          </w:divBdr>
        </w:div>
        <w:div w:id="222839815">
          <w:marLeft w:val="0"/>
          <w:marRight w:val="0"/>
          <w:marTop w:val="0"/>
          <w:marBottom w:val="0"/>
          <w:divBdr>
            <w:top w:val="none" w:sz="0" w:space="0" w:color="auto"/>
            <w:left w:val="none" w:sz="0" w:space="0" w:color="auto"/>
            <w:bottom w:val="none" w:sz="0" w:space="0" w:color="auto"/>
            <w:right w:val="none" w:sz="0" w:space="0" w:color="auto"/>
          </w:divBdr>
        </w:div>
        <w:div w:id="1651204889">
          <w:marLeft w:val="0"/>
          <w:marRight w:val="0"/>
          <w:marTop w:val="0"/>
          <w:marBottom w:val="0"/>
          <w:divBdr>
            <w:top w:val="none" w:sz="0" w:space="0" w:color="auto"/>
            <w:left w:val="none" w:sz="0" w:space="0" w:color="auto"/>
            <w:bottom w:val="none" w:sz="0" w:space="0" w:color="auto"/>
            <w:right w:val="none" w:sz="0" w:space="0" w:color="auto"/>
          </w:divBdr>
        </w:div>
        <w:div w:id="1362122924">
          <w:marLeft w:val="0"/>
          <w:marRight w:val="0"/>
          <w:marTop w:val="0"/>
          <w:marBottom w:val="0"/>
          <w:divBdr>
            <w:top w:val="none" w:sz="0" w:space="0" w:color="auto"/>
            <w:left w:val="none" w:sz="0" w:space="0" w:color="auto"/>
            <w:bottom w:val="none" w:sz="0" w:space="0" w:color="auto"/>
            <w:right w:val="none" w:sz="0" w:space="0" w:color="auto"/>
          </w:divBdr>
        </w:div>
        <w:div w:id="1612124607">
          <w:marLeft w:val="0"/>
          <w:marRight w:val="0"/>
          <w:marTop w:val="0"/>
          <w:marBottom w:val="0"/>
          <w:divBdr>
            <w:top w:val="none" w:sz="0" w:space="0" w:color="auto"/>
            <w:left w:val="none" w:sz="0" w:space="0" w:color="auto"/>
            <w:bottom w:val="none" w:sz="0" w:space="0" w:color="auto"/>
            <w:right w:val="none" w:sz="0" w:space="0" w:color="auto"/>
          </w:divBdr>
        </w:div>
        <w:div w:id="1499035832">
          <w:marLeft w:val="0"/>
          <w:marRight w:val="0"/>
          <w:marTop w:val="0"/>
          <w:marBottom w:val="0"/>
          <w:divBdr>
            <w:top w:val="none" w:sz="0" w:space="0" w:color="auto"/>
            <w:left w:val="none" w:sz="0" w:space="0" w:color="auto"/>
            <w:bottom w:val="none" w:sz="0" w:space="0" w:color="auto"/>
            <w:right w:val="none" w:sz="0" w:space="0" w:color="auto"/>
          </w:divBdr>
        </w:div>
        <w:div w:id="1583369619">
          <w:marLeft w:val="0"/>
          <w:marRight w:val="0"/>
          <w:marTop w:val="0"/>
          <w:marBottom w:val="0"/>
          <w:divBdr>
            <w:top w:val="none" w:sz="0" w:space="0" w:color="auto"/>
            <w:left w:val="none" w:sz="0" w:space="0" w:color="auto"/>
            <w:bottom w:val="none" w:sz="0" w:space="0" w:color="auto"/>
            <w:right w:val="none" w:sz="0" w:space="0" w:color="auto"/>
          </w:divBdr>
        </w:div>
        <w:div w:id="654532781">
          <w:marLeft w:val="0"/>
          <w:marRight w:val="0"/>
          <w:marTop w:val="0"/>
          <w:marBottom w:val="0"/>
          <w:divBdr>
            <w:top w:val="none" w:sz="0" w:space="0" w:color="auto"/>
            <w:left w:val="none" w:sz="0" w:space="0" w:color="auto"/>
            <w:bottom w:val="none" w:sz="0" w:space="0" w:color="auto"/>
            <w:right w:val="none" w:sz="0" w:space="0" w:color="auto"/>
          </w:divBdr>
        </w:div>
        <w:div w:id="71202775">
          <w:marLeft w:val="0"/>
          <w:marRight w:val="0"/>
          <w:marTop w:val="0"/>
          <w:marBottom w:val="0"/>
          <w:divBdr>
            <w:top w:val="none" w:sz="0" w:space="0" w:color="auto"/>
            <w:left w:val="none" w:sz="0" w:space="0" w:color="auto"/>
            <w:bottom w:val="none" w:sz="0" w:space="0" w:color="auto"/>
            <w:right w:val="none" w:sz="0" w:space="0" w:color="auto"/>
          </w:divBdr>
        </w:div>
        <w:div w:id="433213856">
          <w:marLeft w:val="0"/>
          <w:marRight w:val="0"/>
          <w:marTop w:val="0"/>
          <w:marBottom w:val="0"/>
          <w:divBdr>
            <w:top w:val="none" w:sz="0" w:space="0" w:color="auto"/>
            <w:left w:val="none" w:sz="0" w:space="0" w:color="auto"/>
            <w:bottom w:val="none" w:sz="0" w:space="0" w:color="auto"/>
            <w:right w:val="none" w:sz="0" w:space="0" w:color="auto"/>
          </w:divBdr>
        </w:div>
        <w:div w:id="396175214">
          <w:marLeft w:val="0"/>
          <w:marRight w:val="0"/>
          <w:marTop w:val="0"/>
          <w:marBottom w:val="0"/>
          <w:divBdr>
            <w:top w:val="none" w:sz="0" w:space="0" w:color="auto"/>
            <w:left w:val="none" w:sz="0" w:space="0" w:color="auto"/>
            <w:bottom w:val="none" w:sz="0" w:space="0" w:color="auto"/>
            <w:right w:val="none" w:sz="0" w:space="0" w:color="auto"/>
          </w:divBdr>
        </w:div>
        <w:div w:id="831065877">
          <w:marLeft w:val="0"/>
          <w:marRight w:val="0"/>
          <w:marTop w:val="0"/>
          <w:marBottom w:val="0"/>
          <w:divBdr>
            <w:top w:val="none" w:sz="0" w:space="0" w:color="auto"/>
            <w:left w:val="none" w:sz="0" w:space="0" w:color="auto"/>
            <w:bottom w:val="none" w:sz="0" w:space="0" w:color="auto"/>
            <w:right w:val="none" w:sz="0" w:space="0" w:color="auto"/>
          </w:divBdr>
        </w:div>
        <w:div w:id="435637227">
          <w:marLeft w:val="0"/>
          <w:marRight w:val="0"/>
          <w:marTop w:val="0"/>
          <w:marBottom w:val="0"/>
          <w:divBdr>
            <w:top w:val="none" w:sz="0" w:space="0" w:color="auto"/>
            <w:left w:val="none" w:sz="0" w:space="0" w:color="auto"/>
            <w:bottom w:val="none" w:sz="0" w:space="0" w:color="auto"/>
            <w:right w:val="none" w:sz="0" w:space="0" w:color="auto"/>
          </w:divBdr>
        </w:div>
        <w:div w:id="536238458">
          <w:marLeft w:val="0"/>
          <w:marRight w:val="0"/>
          <w:marTop w:val="0"/>
          <w:marBottom w:val="0"/>
          <w:divBdr>
            <w:top w:val="none" w:sz="0" w:space="0" w:color="auto"/>
            <w:left w:val="none" w:sz="0" w:space="0" w:color="auto"/>
            <w:bottom w:val="none" w:sz="0" w:space="0" w:color="auto"/>
            <w:right w:val="none" w:sz="0" w:space="0" w:color="auto"/>
          </w:divBdr>
        </w:div>
        <w:div w:id="1255238581">
          <w:marLeft w:val="0"/>
          <w:marRight w:val="0"/>
          <w:marTop w:val="0"/>
          <w:marBottom w:val="0"/>
          <w:divBdr>
            <w:top w:val="none" w:sz="0" w:space="0" w:color="auto"/>
            <w:left w:val="none" w:sz="0" w:space="0" w:color="auto"/>
            <w:bottom w:val="none" w:sz="0" w:space="0" w:color="auto"/>
            <w:right w:val="none" w:sz="0" w:space="0" w:color="auto"/>
          </w:divBdr>
        </w:div>
        <w:div w:id="623000993">
          <w:marLeft w:val="0"/>
          <w:marRight w:val="0"/>
          <w:marTop w:val="0"/>
          <w:marBottom w:val="0"/>
          <w:divBdr>
            <w:top w:val="none" w:sz="0" w:space="0" w:color="auto"/>
            <w:left w:val="none" w:sz="0" w:space="0" w:color="auto"/>
            <w:bottom w:val="none" w:sz="0" w:space="0" w:color="auto"/>
            <w:right w:val="none" w:sz="0" w:space="0" w:color="auto"/>
          </w:divBdr>
        </w:div>
        <w:div w:id="1665160977">
          <w:marLeft w:val="0"/>
          <w:marRight w:val="0"/>
          <w:marTop w:val="0"/>
          <w:marBottom w:val="0"/>
          <w:divBdr>
            <w:top w:val="none" w:sz="0" w:space="0" w:color="auto"/>
            <w:left w:val="none" w:sz="0" w:space="0" w:color="auto"/>
            <w:bottom w:val="none" w:sz="0" w:space="0" w:color="auto"/>
            <w:right w:val="none" w:sz="0" w:space="0" w:color="auto"/>
          </w:divBdr>
        </w:div>
        <w:div w:id="954870582">
          <w:marLeft w:val="0"/>
          <w:marRight w:val="0"/>
          <w:marTop w:val="0"/>
          <w:marBottom w:val="0"/>
          <w:divBdr>
            <w:top w:val="none" w:sz="0" w:space="0" w:color="auto"/>
            <w:left w:val="none" w:sz="0" w:space="0" w:color="auto"/>
            <w:bottom w:val="none" w:sz="0" w:space="0" w:color="auto"/>
            <w:right w:val="none" w:sz="0" w:space="0" w:color="auto"/>
          </w:divBdr>
        </w:div>
        <w:div w:id="1369573129">
          <w:marLeft w:val="0"/>
          <w:marRight w:val="0"/>
          <w:marTop w:val="0"/>
          <w:marBottom w:val="0"/>
          <w:divBdr>
            <w:top w:val="none" w:sz="0" w:space="0" w:color="auto"/>
            <w:left w:val="none" w:sz="0" w:space="0" w:color="auto"/>
            <w:bottom w:val="none" w:sz="0" w:space="0" w:color="auto"/>
            <w:right w:val="none" w:sz="0" w:space="0" w:color="auto"/>
          </w:divBdr>
        </w:div>
        <w:div w:id="1972787608">
          <w:marLeft w:val="0"/>
          <w:marRight w:val="0"/>
          <w:marTop w:val="0"/>
          <w:marBottom w:val="0"/>
          <w:divBdr>
            <w:top w:val="none" w:sz="0" w:space="0" w:color="auto"/>
            <w:left w:val="none" w:sz="0" w:space="0" w:color="auto"/>
            <w:bottom w:val="none" w:sz="0" w:space="0" w:color="auto"/>
            <w:right w:val="none" w:sz="0" w:space="0" w:color="auto"/>
          </w:divBdr>
        </w:div>
        <w:div w:id="1346514156">
          <w:marLeft w:val="0"/>
          <w:marRight w:val="0"/>
          <w:marTop w:val="0"/>
          <w:marBottom w:val="0"/>
          <w:divBdr>
            <w:top w:val="none" w:sz="0" w:space="0" w:color="auto"/>
            <w:left w:val="none" w:sz="0" w:space="0" w:color="auto"/>
            <w:bottom w:val="none" w:sz="0" w:space="0" w:color="auto"/>
            <w:right w:val="none" w:sz="0" w:space="0" w:color="auto"/>
          </w:divBdr>
        </w:div>
        <w:div w:id="1686325097">
          <w:marLeft w:val="0"/>
          <w:marRight w:val="0"/>
          <w:marTop w:val="0"/>
          <w:marBottom w:val="0"/>
          <w:divBdr>
            <w:top w:val="none" w:sz="0" w:space="0" w:color="auto"/>
            <w:left w:val="none" w:sz="0" w:space="0" w:color="auto"/>
            <w:bottom w:val="none" w:sz="0" w:space="0" w:color="auto"/>
            <w:right w:val="none" w:sz="0" w:space="0" w:color="auto"/>
          </w:divBdr>
        </w:div>
        <w:div w:id="506286626">
          <w:marLeft w:val="0"/>
          <w:marRight w:val="0"/>
          <w:marTop w:val="0"/>
          <w:marBottom w:val="0"/>
          <w:divBdr>
            <w:top w:val="none" w:sz="0" w:space="0" w:color="auto"/>
            <w:left w:val="none" w:sz="0" w:space="0" w:color="auto"/>
            <w:bottom w:val="none" w:sz="0" w:space="0" w:color="auto"/>
            <w:right w:val="none" w:sz="0" w:space="0" w:color="auto"/>
          </w:divBdr>
        </w:div>
        <w:div w:id="1987471418">
          <w:marLeft w:val="0"/>
          <w:marRight w:val="0"/>
          <w:marTop w:val="0"/>
          <w:marBottom w:val="0"/>
          <w:divBdr>
            <w:top w:val="none" w:sz="0" w:space="0" w:color="auto"/>
            <w:left w:val="none" w:sz="0" w:space="0" w:color="auto"/>
            <w:bottom w:val="none" w:sz="0" w:space="0" w:color="auto"/>
            <w:right w:val="none" w:sz="0" w:space="0" w:color="auto"/>
          </w:divBdr>
        </w:div>
        <w:div w:id="700014052">
          <w:marLeft w:val="0"/>
          <w:marRight w:val="0"/>
          <w:marTop w:val="0"/>
          <w:marBottom w:val="0"/>
          <w:divBdr>
            <w:top w:val="none" w:sz="0" w:space="0" w:color="auto"/>
            <w:left w:val="none" w:sz="0" w:space="0" w:color="auto"/>
            <w:bottom w:val="none" w:sz="0" w:space="0" w:color="auto"/>
            <w:right w:val="none" w:sz="0" w:space="0" w:color="auto"/>
          </w:divBdr>
        </w:div>
        <w:div w:id="706879656">
          <w:marLeft w:val="0"/>
          <w:marRight w:val="0"/>
          <w:marTop w:val="0"/>
          <w:marBottom w:val="0"/>
          <w:divBdr>
            <w:top w:val="none" w:sz="0" w:space="0" w:color="auto"/>
            <w:left w:val="none" w:sz="0" w:space="0" w:color="auto"/>
            <w:bottom w:val="none" w:sz="0" w:space="0" w:color="auto"/>
            <w:right w:val="none" w:sz="0" w:space="0" w:color="auto"/>
          </w:divBdr>
        </w:div>
        <w:div w:id="1519347486">
          <w:marLeft w:val="0"/>
          <w:marRight w:val="0"/>
          <w:marTop w:val="0"/>
          <w:marBottom w:val="0"/>
          <w:divBdr>
            <w:top w:val="none" w:sz="0" w:space="0" w:color="auto"/>
            <w:left w:val="none" w:sz="0" w:space="0" w:color="auto"/>
            <w:bottom w:val="none" w:sz="0" w:space="0" w:color="auto"/>
            <w:right w:val="none" w:sz="0" w:space="0" w:color="auto"/>
          </w:divBdr>
        </w:div>
        <w:div w:id="98304738">
          <w:marLeft w:val="0"/>
          <w:marRight w:val="0"/>
          <w:marTop w:val="0"/>
          <w:marBottom w:val="0"/>
          <w:divBdr>
            <w:top w:val="none" w:sz="0" w:space="0" w:color="auto"/>
            <w:left w:val="none" w:sz="0" w:space="0" w:color="auto"/>
            <w:bottom w:val="none" w:sz="0" w:space="0" w:color="auto"/>
            <w:right w:val="none" w:sz="0" w:space="0" w:color="auto"/>
          </w:divBdr>
        </w:div>
        <w:div w:id="739325600">
          <w:marLeft w:val="0"/>
          <w:marRight w:val="0"/>
          <w:marTop w:val="0"/>
          <w:marBottom w:val="0"/>
          <w:divBdr>
            <w:top w:val="none" w:sz="0" w:space="0" w:color="auto"/>
            <w:left w:val="none" w:sz="0" w:space="0" w:color="auto"/>
            <w:bottom w:val="none" w:sz="0" w:space="0" w:color="auto"/>
            <w:right w:val="none" w:sz="0" w:space="0" w:color="auto"/>
          </w:divBdr>
        </w:div>
        <w:div w:id="984434645">
          <w:marLeft w:val="0"/>
          <w:marRight w:val="0"/>
          <w:marTop w:val="0"/>
          <w:marBottom w:val="0"/>
          <w:divBdr>
            <w:top w:val="none" w:sz="0" w:space="0" w:color="auto"/>
            <w:left w:val="none" w:sz="0" w:space="0" w:color="auto"/>
            <w:bottom w:val="none" w:sz="0" w:space="0" w:color="auto"/>
            <w:right w:val="none" w:sz="0" w:space="0" w:color="auto"/>
          </w:divBdr>
        </w:div>
        <w:div w:id="1694460147">
          <w:marLeft w:val="0"/>
          <w:marRight w:val="0"/>
          <w:marTop w:val="0"/>
          <w:marBottom w:val="0"/>
          <w:divBdr>
            <w:top w:val="none" w:sz="0" w:space="0" w:color="auto"/>
            <w:left w:val="none" w:sz="0" w:space="0" w:color="auto"/>
            <w:bottom w:val="none" w:sz="0" w:space="0" w:color="auto"/>
            <w:right w:val="none" w:sz="0" w:space="0" w:color="auto"/>
          </w:divBdr>
        </w:div>
        <w:div w:id="1748530930">
          <w:marLeft w:val="0"/>
          <w:marRight w:val="0"/>
          <w:marTop w:val="0"/>
          <w:marBottom w:val="0"/>
          <w:divBdr>
            <w:top w:val="none" w:sz="0" w:space="0" w:color="auto"/>
            <w:left w:val="none" w:sz="0" w:space="0" w:color="auto"/>
            <w:bottom w:val="none" w:sz="0" w:space="0" w:color="auto"/>
            <w:right w:val="none" w:sz="0" w:space="0" w:color="auto"/>
          </w:divBdr>
        </w:div>
        <w:div w:id="1085036398">
          <w:marLeft w:val="0"/>
          <w:marRight w:val="0"/>
          <w:marTop w:val="0"/>
          <w:marBottom w:val="0"/>
          <w:divBdr>
            <w:top w:val="none" w:sz="0" w:space="0" w:color="auto"/>
            <w:left w:val="none" w:sz="0" w:space="0" w:color="auto"/>
            <w:bottom w:val="none" w:sz="0" w:space="0" w:color="auto"/>
            <w:right w:val="none" w:sz="0" w:space="0" w:color="auto"/>
          </w:divBdr>
        </w:div>
        <w:div w:id="1060448096">
          <w:marLeft w:val="0"/>
          <w:marRight w:val="0"/>
          <w:marTop w:val="0"/>
          <w:marBottom w:val="0"/>
          <w:divBdr>
            <w:top w:val="none" w:sz="0" w:space="0" w:color="auto"/>
            <w:left w:val="none" w:sz="0" w:space="0" w:color="auto"/>
            <w:bottom w:val="none" w:sz="0" w:space="0" w:color="auto"/>
            <w:right w:val="none" w:sz="0" w:space="0" w:color="auto"/>
          </w:divBdr>
        </w:div>
        <w:div w:id="881597583">
          <w:marLeft w:val="0"/>
          <w:marRight w:val="0"/>
          <w:marTop w:val="0"/>
          <w:marBottom w:val="0"/>
          <w:divBdr>
            <w:top w:val="none" w:sz="0" w:space="0" w:color="auto"/>
            <w:left w:val="none" w:sz="0" w:space="0" w:color="auto"/>
            <w:bottom w:val="none" w:sz="0" w:space="0" w:color="auto"/>
            <w:right w:val="none" w:sz="0" w:space="0" w:color="auto"/>
          </w:divBdr>
        </w:div>
        <w:div w:id="627206938">
          <w:marLeft w:val="0"/>
          <w:marRight w:val="0"/>
          <w:marTop w:val="0"/>
          <w:marBottom w:val="0"/>
          <w:divBdr>
            <w:top w:val="none" w:sz="0" w:space="0" w:color="auto"/>
            <w:left w:val="none" w:sz="0" w:space="0" w:color="auto"/>
            <w:bottom w:val="none" w:sz="0" w:space="0" w:color="auto"/>
            <w:right w:val="none" w:sz="0" w:space="0" w:color="auto"/>
          </w:divBdr>
        </w:div>
        <w:div w:id="1687319878">
          <w:marLeft w:val="0"/>
          <w:marRight w:val="0"/>
          <w:marTop w:val="0"/>
          <w:marBottom w:val="0"/>
          <w:divBdr>
            <w:top w:val="none" w:sz="0" w:space="0" w:color="auto"/>
            <w:left w:val="none" w:sz="0" w:space="0" w:color="auto"/>
            <w:bottom w:val="none" w:sz="0" w:space="0" w:color="auto"/>
            <w:right w:val="none" w:sz="0" w:space="0" w:color="auto"/>
          </w:divBdr>
        </w:div>
        <w:div w:id="908224367">
          <w:marLeft w:val="0"/>
          <w:marRight w:val="0"/>
          <w:marTop w:val="0"/>
          <w:marBottom w:val="0"/>
          <w:divBdr>
            <w:top w:val="none" w:sz="0" w:space="0" w:color="auto"/>
            <w:left w:val="none" w:sz="0" w:space="0" w:color="auto"/>
            <w:bottom w:val="none" w:sz="0" w:space="0" w:color="auto"/>
            <w:right w:val="none" w:sz="0" w:space="0" w:color="auto"/>
          </w:divBdr>
        </w:div>
        <w:div w:id="723479993">
          <w:marLeft w:val="0"/>
          <w:marRight w:val="0"/>
          <w:marTop w:val="0"/>
          <w:marBottom w:val="0"/>
          <w:divBdr>
            <w:top w:val="none" w:sz="0" w:space="0" w:color="auto"/>
            <w:left w:val="none" w:sz="0" w:space="0" w:color="auto"/>
            <w:bottom w:val="none" w:sz="0" w:space="0" w:color="auto"/>
            <w:right w:val="none" w:sz="0" w:space="0" w:color="auto"/>
          </w:divBdr>
        </w:div>
        <w:div w:id="145555582">
          <w:marLeft w:val="0"/>
          <w:marRight w:val="0"/>
          <w:marTop w:val="0"/>
          <w:marBottom w:val="0"/>
          <w:divBdr>
            <w:top w:val="none" w:sz="0" w:space="0" w:color="auto"/>
            <w:left w:val="none" w:sz="0" w:space="0" w:color="auto"/>
            <w:bottom w:val="none" w:sz="0" w:space="0" w:color="auto"/>
            <w:right w:val="none" w:sz="0" w:space="0" w:color="auto"/>
          </w:divBdr>
        </w:div>
        <w:div w:id="2081367196">
          <w:marLeft w:val="0"/>
          <w:marRight w:val="0"/>
          <w:marTop w:val="0"/>
          <w:marBottom w:val="0"/>
          <w:divBdr>
            <w:top w:val="none" w:sz="0" w:space="0" w:color="auto"/>
            <w:left w:val="none" w:sz="0" w:space="0" w:color="auto"/>
            <w:bottom w:val="none" w:sz="0" w:space="0" w:color="auto"/>
            <w:right w:val="none" w:sz="0" w:space="0" w:color="auto"/>
          </w:divBdr>
        </w:div>
        <w:div w:id="95563057">
          <w:marLeft w:val="0"/>
          <w:marRight w:val="0"/>
          <w:marTop w:val="0"/>
          <w:marBottom w:val="0"/>
          <w:divBdr>
            <w:top w:val="none" w:sz="0" w:space="0" w:color="auto"/>
            <w:left w:val="none" w:sz="0" w:space="0" w:color="auto"/>
            <w:bottom w:val="none" w:sz="0" w:space="0" w:color="auto"/>
            <w:right w:val="none" w:sz="0" w:space="0" w:color="auto"/>
          </w:divBdr>
        </w:div>
        <w:div w:id="1479492885">
          <w:marLeft w:val="0"/>
          <w:marRight w:val="0"/>
          <w:marTop w:val="0"/>
          <w:marBottom w:val="0"/>
          <w:divBdr>
            <w:top w:val="none" w:sz="0" w:space="0" w:color="auto"/>
            <w:left w:val="none" w:sz="0" w:space="0" w:color="auto"/>
            <w:bottom w:val="none" w:sz="0" w:space="0" w:color="auto"/>
            <w:right w:val="none" w:sz="0" w:space="0" w:color="auto"/>
          </w:divBdr>
        </w:div>
        <w:div w:id="1140539211">
          <w:marLeft w:val="0"/>
          <w:marRight w:val="0"/>
          <w:marTop w:val="0"/>
          <w:marBottom w:val="0"/>
          <w:divBdr>
            <w:top w:val="none" w:sz="0" w:space="0" w:color="auto"/>
            <w:left w:val="none" w:sz="0" w:space="0" w:color="auto"/>
            <w:bottom w:val="none" w:sz="0" w:space="0" w:color="auto"/>
            <w:right w:val="none" w:sz="0" w:space="0" w:color="auto"/>
          </w:divBdr>
        </w:div>
        <w:div w:id="1005281205">
          <w:marLeft w:val="0"/>
          <w:marRight w:val="0"/>
          <w:marTop w:val="0"/>
          <w:marBottom w:val="0"/>
          <w:divBdr>
            <w:top w:val="none" w:sz="0" w:space="0" w:color="auto"/>
            <w:left w:val="none" w:sz="0" w:space="0" w:color="auto"/>
            <w:bottom w:val="none" w:sz="0" w:space="0" w:color="auto"/>
            <w:right w:val="none" w:sz="0" w:space="0" w:color="auto"/>
          </w:divBdr>
        </w:div>
        <w:div w:id="1080056306">
          <w:marLeft w:val="0"/>
          <w:marRight w:val="0"/>
          <w:marTop w:val="0"/>
          <w:marBottom w:val="0"/>
          <w:divBdr>
            <w:top w:val="none" w:sz="0" w:space="0" w:color="auto"/>
            <w:left w:val="none" w:sz="0" w:space="0" w:color="auto"/>
            <w:bottom w:val="none" w:sz="0" w:space="0" w:color="auto"/>
            <w:right w:val="none" w:sz="0" w:space="0" w:color="auto"/>
          </w:divBdr>
        </w:div>
        <w:div w:id="1288321060">
          <w:marLeft w:val="0"/>
          <w:marRight w:val="0"/>
          <w:marTop w:val="0"/>
          <w:marBottom w:val="0"/>
          <w:divBdr>
            <w:top w:val="none" w:sz="0" w:space="0" w:color="auto"/>
            <w:left w:val="none" w:sz="0" w:space="0" w:color="auto"/>
            <w:bottom w:val="none" w:sz="0" w:space="0" w:color="auto"/>
            <w:right w:val="none" w:sz="0" w:space="0" w:color="auto"/>
          </w:divBdr>
        </w:div>
        <w:div w:id="1463306254">
          <w:marLeft w:val="0"/>
          <w:marRight w:val="0"/>
          <w:marTop w:val="0"/>
          <w:marBottom w:val="0"/>
          <w:divBdr>
            <w:top w:val="none" w:sz="0" w:space="0" w:color="auto"/>
            <w:left w:val="none" w:sz="0" w:space="0" w:color="auto"/>
            <w:bottom w:val="none" w:sz="0" w:space="0" w:color="auto"/>
            <w:right w:val="none" w:sz="0" w:space="0" w:color="auto"/>
          </w:divBdr>
        </w:div>
        <w:div w:id="1684432486">
          <w:marLeft w:val="0"/>
          <w:marRight w:val="0"/>
          <w:marTop w:val="0"/>
          <w:marBottom w:val="0"/>
          <w:divBdr>
            <w:top w:val="none" w:sz="0" w:space="0" w:color="auto"/>
            <w:left w:val="none" w:sz="0" w:space="0" w:color="auto"/>
            <w:bottom w:val="none" w:sz="0" w:space="0" w:color="auto"/>
            <w:right w:val="none" w:sz="0" w:space="0" w:color="auto"/>
          </w:divBdr>
        </w:div>
        <w:div w:id="2107380415">
          <w:marLeft w:val="0"/>
          <w:marRight w:val="0"/>
          <w:marTop w:val="0"/>
          <w:marBottom w:val="0"/>
          <w:divBdr>
            <w:top w:val="none" w:sz="0" w:space="0" w:color="auto"/>
            <w:left w:val="none" w:sz="0" w:space="0" w:color="auto"/>
            <w:bottom w:val="none" w:sz="0" w:space="0" w:color="auto"/>
            <w:right w:val="none" w:sz="0" w:space="0" w:color="auto"/>
          </w:divBdr>
        </w:div>
        <w:div w:id="817452407">
          <w:marLeft w:val="0"/>
          <w:marRight w:val="0"/>
          <w:marTop w:val="0"/>
          <w:marBottom w:val="0"/>
          <w:divBdr>
            <w:top w:val="none" w:sz="0" w:space="0" w:color="auto"/>
            <w:left w:val="none" w:sz="0" w:space="0" w:color="auto"/>
            <w:bottom w:val="none" w:sz="0" w:space="0" w:color="auto"/>
            <w:right w:val="none" w:sz="0" w:space="0" w:color="auto"/>
          </w:divBdr>
        </w:div>
        <w:div w:id="1644888172">
          <w:marLeft w:val="0"/>
          <w:marRight w:val="0"/>
          <w:marTop w:val="0"/>
          <w:marBottom w:val="0"/>
          <w:divBdr>
            <w:top w:val="none" w:sz="0" w:space="0" w:color="auto"/>
            <w:left w:val="none" w:sz="0" w:space="0" w:color="auto"/>
            <w:bottom w:val="none" w:sz="0" w:space="0" w:color="auto"/>
            <w:right w:val="none" w:sz="0" w:space="0" w:color="auto"/>
          </w:divBdr>
        </w:div>
        <w:div w:id="1204712919">
          <w:marLeft w:val="0"/>
          <w:marRight w:val="0"/>
          <w:marTop w:val="0"/>
          <w:marBottom w:val="0"/>
          <w:divBdr>
            <w:top w:val="none" w:sz="0" w:space="0" w:color="auto"/>
            <w:left w:val="none" w:sz="0" w:space="0" w:color="auto"/>
            <w:bottom w:val="none" w:sz="0" w:space="0" w:color="auto"/>
            <w:right w:val="none" w:sz="0" w:space="0" w:color="auto"/>
          </w:divBdr>
        </w:div>
        <w:div w:id="1680502679">
          <w:marLeft w:val="0"/>
          <w:marRight w:val="0"/>
          <w:marTop w:val="0"/>
          <w:marBottom w:val="0"/>
          <w:divBdr>
            <w:top w:val="none" w:sz="0" w:space="0" w:color="auto"/>
            <w:left w:val="none" w:sz="0" w:space="0" w:color="auto"/>
            <w:bottom w:val="none" w:sz="0" w:space="0" w:color="auto"/>
            <w:right w:val="none" w:sz="0" w:space="0" w:color="auto"/>
          </w:divBdr>
        </w:div>
        <w:div w:id="708535970">
          <w:marLeft w:val="0"/>
          <w:marRight w:val="0"/>
          <w:marTop w:val="0"/>
          <w:marBottom w:val="0"/>
          <w:divBdr>
            <w:top w:val="none" w:sz="0" w:space="0" w:color="auto"/>
            <w:left w:val="none" w:sz="0" w:space="0" w:color="auto"/>
            <w:bottom w:val="none" w:sz="0" w:space="0" w:color="auto"/>
            <w:right w:val="none" w:sz="0" w:space="0" w:color="auto"/>
          </w:divBdr>
        </w:div>
        <w:div w:id="1970696861">
          <w:marLeft w:val="0"/>
          <w:marRight w:val="0"/>
          <w:marTop w:val="0"/>
          <w:marBottom w:val="0"/>
          <w:divBdr>
            <w:top w:val="none" w:sz="0" w:space="0" w:color="auto"/>
            <w:left w:val="none" w:sz="0" w:space="0" w:color="auto"/>
            <w:bottom w:val="none" w:sz="0" w:space="0" w:color="auto"/>
            <w:right w:val="none" w:sz="0" w:space="0" w:color="auto"/>
          </w:divBdr>
        </w:div>
        <w:div w:id="434794032">
          <w:marLeft w:val="0"/>
          <w:marRight w:val="0"/>
          <w:marTop w:val="0"/>
          <w:marBottom w:val="0"/>
          <w:divBdr>
            <w:top w:val="none" w:sz="0" w:space="0" w:color="auto"/>
            <w:left w:val="none" w:sz="0" w:space="0" w:color="auto"/>
            <w:bottom w:val="none" w:sz="0" w:space="0" w:color="auto"/>
            <w:right w:val="none" w:sz="0" w:space="0" w:color="auto"/>
          </w:divBdr>
        </w:div>
        <w:div w:id="1636257346">
          <w:marLeft w:val="0"/>
          <w:marRight w:val="0"/>
          <w:marTop w:val="0"/>
          <w:marBottom w:val="0"/>
          <w:divBdr>
            <w:top w:val="none" w:sz="0" w:space="0" w:color="auto"/>
            <w:left w:val="none" w:sz="0" w:space="0" w:color="auto"/>
            <w:bottom w:val="none" w:sz="0" w:space="0" w:color="auto"/>
            <w:right w:val="none" w:sz="0" w:space="0" w:color="auto"/>
          </w:divBdr>
        </w:div>
        <w:div w:id="1791509526">
          <w:marLeft w:val="0"/>
          <w:marRight w:val="0"/>
          <w:marTop w:val="0"/>
          <w:marBottom w:val="0"/>
          <w:divBdr>
            <w:top w:val="none" w:sz="0" w:space="0" w:color="auto"/>
            <w:left w:val="none" w:sz="0" w:space="0" w:color="auto"/>
            <w:bottom w:val="none" w:sz="0" w:space="0" w:color="auto"/>
            <w:right w:val="none" w:sz="0" w:space="0" w:color="auto"/>
          </w:divBdr>
        </w:div>
        <w:div w:id="185563575">
          <w:marLeft w:val="0"/>
          <w:marRight w:val="0"/>
          <w:marTop w:val="0"/>
          <w:marBottom w:val="0"/>
          <w:divBdr>
            <w:top w:val="none" w:sz="0" w:space="0" w:color="auto"/>
            <w:left w:val="none" w:sz="0" w:space="0" w:color="auto"/>
            <w:bottom w:val="none" w:sz="0" w:space="0" w:color="auto"/>
            <w:right w:val="none" w:sz="0" w:space="0" w:color="auto"/>
          </w:divBdr>
        </w:div>
        <w:div w:id="383483535">
          <w:marLeft w:val="0"/>
          <w:marRight w:val="0"/>
          <w:marTop w:val="0"/>
          <w:marBottom w:val="0"/>
          <w:divBdr>
            <w:top w:val="none" w:sz="0" w:space="0" w:color="auto"/>
            <w:left w:val="none" w:sz="0" w:space="0" w:color="auto"/>
            <w:bottom w:val="none" w:sz="0" w:space="0" w:color="auto"/>
            <w:right w:val="none" w:sz="0" w:space="0" w:color="auto"/>
          </w:divBdr>
        </w:div>
        <w:div w:id="1797142980">
          <w:marLeft w:val="0"/>
          <w:marRight w:val="0"/>
          <w:marTop w:val="0"/>
          <w:marBottom w:val="0"/>
          <w:divBdr>
            <w:top w:val="none" w:sz="0" w:space="0" w:color="auto"/>
            <w:left w:val="none" w:sz="0" w:space="0" w:color="auto"/>
            <w:bottom w:val="none" w:sz="0" w:space="0" w:color="auto"/>
            <w:right w:val="none" w:sz="0" w:space="0" w:color="auto"/>
          </w:divBdr>
        </w:div>
        <w:div w:id="540552396">
          <w:marLeft w:val="0"/>
          <w:marRight w:val="0"/>
          <w:marTop w:val="0"/>
          <w:marBottom w:val="0"/>
          <w:divBdr>
            <w:top w:val="none" w:sz="0" w:space="0" w:color="auto"/>
            <w:left w:val="none" w:sz="0" w:space="0" w:color="auto"/>
            <w:bottom w:val="none" w:sz="0" w:space="0" w:color="auto"/>
            <w:right w:val="none" w:sz="0" w:space="0" w:color="auto"/>
          </w:divBdr>
        </w:div>
        <w:div w:id="282463683">
          <w:marLeft w:val="0"/>
          <w:marRight w:val="0"/>
          <w:marTop w:val="0"/>
          <w:marBottom w:val="0"/>
          <w:divBdr>
            <w:top w:val="none" w:sz="0" w:space="0" w:color="auto"/>
            <w:left w:val="none" w:sz="0" w:space="0" w:color="auto"/>
            <w:bottom w:val="none" w:sz="0" w:space="0" w:color="auto"/>
            <w:right w:val="none" w:sz="0" w:space="0" w:color="auto"/>
          </w:divBdr>
        </w:div>
        <w:div w:id="1959753713">
          <w:marLeft w:val="0"/>
          <w:marRight w:val="0"/>
          <w:marTop w:val="0"/>
          <w:marBottom w:val="0"/>
          <w:divBdr>
            <w:top w:val="none" w:sz="0" w:space="0" w:color="auto"/>
            <w:left w:val="none" w:sz="0" w:space="0" w:color="auto"/>
            <w:bottom w:val="none" w:sz="0" w:space="0" w:color="auto"/>
            <w:right w:val="none" w:sz="0" w:space="0" w:color="auto"/>
          </w:divBdr>
        </w:div>
        <w:div w:id="144860315">
          <w:marLeft w:val="0"/>
          <w:marRight w:val="0"/>
          <w:marTop w:val="0"/>
          <w:marBottom w:val="0"/>
          <w:divBdr>
            <w:top w:val="none" w:sz="0" w:space="0" w:color="auto"/>
            <w:left w:val="none" w:sz="0" w:space="0" w:color="auto"/>
            <w:bottom w:val="none" w:sz="0" w:space="0" w:color="auto"/>
            <w:right w:val="none" w:sz="0" w:space="0" w:color="auto"/>
          </w:divBdr>
        </w:div>
        <w:div w:id="1114058235">
          <w:marLeft w:val="0"/>
          <w:marRight w:val="0"/>
          <w:marTop w:val="0"/>
          <w:marBottom w:val="0"/>
          <w:divBdr>
            <w:top w:val="none" w:sz="0" w:space="0" w:color="auto"/>
            <w:left w:val="none" w:sz="0" w:space="0" w:color="auto"/>
            <w:bottom w:val="none" w:sz="0" w:space="0" w:color="auto"/>
            <w:right w:val="none" w:sz="0" w:space="0" w:color="auto"/>
          </w:divBdr>
        </w:div>
        <w:div w:id="2123958798">
          <w:marLeft w:val="0"/>
          <w:marRight w:val="0"/>
          <w:marTop w:val="0"/>
          <w:marBottom w:val="0"/>
          <w:divBdr>
            <w:top w:val="none" w:sz="0" w:space="0" w:color="auto"/>
            <w:left w:val="none" w:sz="0" w:space="0" w:color="auto"/>
            <w:bottom w:val="none" w:sz="0" w:space="0" w:color="auto"/>
            <w:right w:val="none" w:sz="0" w:space="0" w:color="auto"/>
          </w:divBdr>
        </w:div>
        <w:div w:id="1147891141">
          <w:marLeft w:val="0"/>
          <w:marRight w:val="0"/>
          <w:marTop w:val="0"/>
          <w:marBottom w:val="0"/>
          <w:divBdr>
            <w:top w:val="none" w:sz="0" w:space="0" w:color="auto"/>
            <w:left w:val="none" w:sz="0" w:space="0" w:color="auto"/>
            <w:bottom w:val="none" w:sz="0" w:space="0" w:color="auto"/>
            <w:right w:val="none" w:sz="0" w:space="0" w:color="auto"/>
          </w:divBdr>
        </w:div>
        <w:div w:id="1124077992">
          <w:marLeft w:val="0"/>
          <w:marRight w:val="0"/>
          <w:marTop w:val="0"/>
          <w:marBottom w:val="0"/>
          <w:divBdr>
            <w:top w:val="none" w:sz="0" w:space="0" w:color="auto"/>
            <w:left w:val="none" w:sz="0" w:space="0" w:color="auto"/>
            <w:bottom w:val="none" w:sz="0" w:space="0" w:color="auto"/>
            <w:right w:val="none" w:sz="0" w:space="0" w:color="auto"/>
          </w:divBdr>
        </w:div>
        <w:div w:id="1707171701">
          <w:marLeft w:val="0"/>
          <w:marRight w:val="0"/>
          <w:marTop w:val="0"/>
          <w:marBottom w:val="0"/>
          <w:divBdr>
            <w:top w:val="none" w:sz="0" w:space="0" w:color="auto"/>
            <w:left w:val="none" w:sz="0" w:space="0" w:color="auto"/>
            <w:bottom w:val="none" w:sz="0" w:space="0" w:color="auto"/>
            <w:right w:val="none" w:sz="0" w:space="0" w:color="auto"/>
          </w:divBdr>
        </w:div>
        <w:div w:id="663322365">
          <w:marLeft w:val="0"/>
          <w:marRight w:val="0"/>
          <w:marTop w:val="0"/>
          <w:marBottom w:val="0"/>
          <w:divBdr>
            <w:top w:val="none" w:sz="0" w:space="0" w:color="auto"/>
            <w:left w:val="none" w:sz="0" w:space="0" w:color="auto"/>
            <w:bottom w:val="none" w:sz="0" w:space="0" w:color="auto"/>
            <w:right w:val="none" w:sz="0" w:space="0" w:color="auto"/>
          </w:divBdr>
        </w:div>
        <w:div w:id="1451243300">
          <w:marLeft w:val="0"/>
          <w:marRight w:val="0"/>
          <w:marTop w:val="0"/>
          <w:marBottom w:val="0"/>
          <w:divBdr>
            <w:top w:val="none" w:sz="0" w:space="0" w:color="auto"/>
            <w:left w:val="none" w:sz="0" w:space="0" w:color="auto"/>
            <w:bottom w:val="none" w:sz="0" w:space="0" w:color="auto"/>
            <w:right w:val="none" w:sz="0" w:space="0" w:color="auto"/>
          </w:divBdr>
        </w:div>
        <w:div w:id="1909071026">
          <w:marLeft w:val="0"/>
          <w:marRight w:val="0"/>
          <w:marTop w:val="0"/>
          <w:marBottom w:val="0"/>
          <w:divBdr>
            <w:top w:val="none" w:sz="0" w:space="0" w:color="auto"/>
            <w:left w:val="none" w:sz="0" w:space="0" w:color="auto"/>
            <w:bottom w:val="none" w:sz="0" w:space="0" w:color="auto"/>
            <w:right w:val="none" w:sz="0" w:space="0" w:color="auto"/>
          </w:divBdr>
        </w:div>
        <w:div w:id="1919634292">
          <w:marLeft w:val="0"/>
          <w:marRight w:val="0"/>
          <w:marTop w:val="0"/>
          <w:marBottom w:val="0"/>
          <w:divBdr>
            <w:top w:val="none" w:sz="0" w:space="0" w:color="auto"/>
            <w:left w:val="none" w:sz="0" w:space="0" w:color="auto"/>
            <w:bottom w:val="none" w:sz="0" w:space="0" w:color="auto"/>
            <w:right w:val="none" w:sz="0" w:space="0" w:color="auto"/>
          </w:divBdr>
        </w:div>
        <w:div w:id="1090203062">
          <w:marLeft w:val="0"/>
          <w:marRight w:val="0"/>
          <w:marTop w:val="0"/>
          <w:marBottom w:val="0"/>
          <w:divBdr>
            <w:top w:val="none" w:sz="0" w:space="0" w:color="auto"/>
            <w:left w:val="none" w:sz="0" w:space="0" w:color="auto"/>
            <w:bottom w:val="none" w:sz="0" w:space="0" w:color="auto"/>
            <w:right w:val="none" w:sz="0" w:space="0" w:color="auto"/>
          </w:divBdr>
        </w:div>
        <w:div w:id="1063796489">
          <w:marLeft w:val="0"/>
          <w:marRight w:val="0"/>
          <w:marTop w:val="0"/>
          <w:marBottom w:val="0"/>
          <w:divBdr>
            <w:top w:val="none" w:sz="0" w:space="0" w:color="auto"/>
            <w:left w:val="none" w:sz="0" w:space="0" w:color="auto"/>
            <w:bottom w:val="none" w:sz="0" w:space="0" w:color="auto"/>
            <w:right w:val="none" w:sz="0" w:space="0" w:color="auto"/>
          </w:divBdr>
        </w:div>
        <w:div w:id="1374496732">
          <w:marLeft w:val="0"/>
          <w:marRight w:val="0"/>
          <w:marTop w:val="0"/>
          <w:marBottom w:val="0"/>
          <w:divBdr>
            <w:top w:val="none" w:sz="0" w:space="0" w:color="auto"/>
            <w:left w:val="none" w:sz="0" w:space="0" w:color="auto"/>
            <w:bottom w:val="none" w:sz="0" w:space="0" w:color="auto"/>
            <w:right w:val="none" w:sz="0" w:space="0" w:color="auto"/>
          </w:divBdr>
        </w:div>
        <w:div w:id="695884186">
          <w:marLeft w:val="0"/>
          <w:marRight w:val="0"/>
          <w:marTop w:val="0"/>
          <w:marBottom w:val="0"/>
          <w:divBdr>
            <w:top w:val="none" w:sz="0" w:space="0" w:color="auto"/>
            <w:left w:val="none" w:sz="0" w:space="0" w:color="auto"/>
            <w:bottom w:val="none" w:sz="0" w:space="0" w:color="auto"/>
            <w:right w:val="none" w:sz="0" w:space="0" w:color="auto"/>
          </w:divBdr>
        </w:div>
        <w:div w:id="314840531">
          <w:marLeft w:val="0"/>
          <w:marRight w:val="0"/>
          <w:marTop w:val="0"/>
          <w:marBottom w:val="0"/>
          <w:divBdr>
            <w:top w:val="none" w:sz="0" w:space="0" w:color="auto"/>
            <w:left w:val="none" w:sz="0" w:space="0" w:color="auto"/>
            <w:bottom w:val="none" w:sz="0" w:space="0" w:color="auto"/>
            <w:right w:val="none" w:sz="0" w:space="0" w:color="auto"/>
          </w:divBdr>
        </w:div>
        <w:div w:id="1414932621">
          <w:marLeft w:val="0"/>
          <w:marRight w:val="0"/>
          <w:marTop w:val="0"/>
          <w:marBottom w:val="0"/>
          <w:divBdr>
            <w:top w:val="none" w:sz="0" w:space="0" w:color="auto"/>
            <w:left w:val="none" w:sz="0" w:space="0" w:color="auto"/>
            <w:bottom w:val="none" w:sz="0" w:space="0" w:color="auto"/>
            <w:right w:val="none" w:sz="0" w:space="0" w:color="auto"/>
          </w:divBdr>
        </w:div>
        <w:div w:id="1154443762">
          <w:marLeft w:val="0"/>
          <w:marRight w:val="0"/>
          <w:marTop w:val="0"/>
          <w:marBottom w:val="0"/>
          <w:divBdr>
            <w:top w:val="none" w:sz="0" w:space="0" w:color="auto"/>
            <w:left w:val="none" w:sz="0" w:space="0" w:color="auto"/>
            <w:bottom w:val="none" w:sz="0" w:space="0" w:color="auto"/>
            <w:right w:val="none" w:sz="0" w:space="0" w:color="auto"/>
          </w:divBdr>
        </w:div>
        <w:div w:id="501161521">
          <w:marLeft w:val="0"/>
          <w:marRight w:val="0"/>
          <w:marTop w:val="0"/>
          <w:marBottom w:val="0"/>
          <w:divBdr>
            <w:top w:val="none" w:sz="0" w:space="0" w:color="auto"/>
            <w:left w:val="none" w:sz="0" w:space="0" w:color="auto"/>
            <w:bottom w:val="none" w:sz="0" w:space="0" w:color="auto"/>
            <w:right w:val="none" w:sz="0" w:space="0" w:color="auto"/>
          </w:divBdr>
        </w:div>
        <w:div w:id="1092506805">
          <w:marLeft w:val="0"/>
          <w:marRight w:val="0"/>
          <w:marTop w:val="0"/>
          <w:marBottom w:val="0"/>
          <w:divBdr>
            <w:top w:val="none" w:sz="0" w:space="0" w:color="auto"/>
            <w:left w:val="none" w:sz="0" w:space="0" w:color="auto"/>
            <w:bottom w:val="none" w:sz="0" w:space="0" w:color="auto"/>
            <w:right w:val="none" w:sz="0" w:space="0" w:color="auto"/>
          </w:divBdr>
        </w:div>
        <w:div w:id="1324966705">
          <w:marLeft w:val="0"/>
          <w:marRight w:val="0"/>
          <w:marTop w:val="0"/>
          <w:marBottom w:val="0"/>
          <w:divBdr>
            <w:top w:val="none" w:sz="0" w:space="0" w:color="auto"/>
            <w:left w:val="none" w:sz="0" w:space="0" w:color="auto"/>
            <w:bottom w:val="none" w:sz="0" w:space="0" w:color="auto"/>
            <w:right w:val="none" w:sz="0" w:space="0" w:color="auto"/>
          </w:divBdr>
        </w:div>
        <w:div w:id="1745420755">
          <w:marLeft w:val="0"/>
          <w:marRight w:val="0"/>
          <w:marTop w:val="0"/>
          <w:marBottom w:val="0"/>
          <w:divBdr>
            <w:top w:val="none" w:sz="0" w:space="0" w:color="auto"/>
            <w:left w:val="none" w:sz="0" w:space="0" w:color="auto"/>
            <w:bottom w:val="none" w:sz="0" w:space="0" w:color="auto"/>
            <w:right w:val="none" w:sz="0" w:space="0" w:color="auto"/>
          </w:divBdr>
        </w:div>
        <w:div w:id="106512273">
          <w:marLeft w:val="0"/>
          <w:marRight w:val="0"/>
          <w:marTop w:val="0"/>
          <w:marBottom w:val="0"/>
          <w:divBdr>
            <w:top w:val="none" w:sz="0" w:space="0" w:color="auto"/>
            <w:left w:val="none" w:sz="0" w:space="0" w:color="auto"/>
            <w:bottom w:val="none" w:sz="0" w:space="0" w:color="auto"/>
            <w:right w:val="none" w:sz="0" w:space="0" w:color="auto"/>
          </w:divBdr>
        </w:div>
        <w:div w:id="1052922726">
          <w:marLeft w:val="0"/>
          <w:marRight w:val="0"/>
          <w:marTop w:val="0"/>
          <w:marBottom w:val="0"/>
          <w:divBdr>
            <w:top w:val="none" w:sz="0" w:space="0" w:color="auto"/>
            <w:left w:val="none" w:sz="0" w:space="0" w:color="auto"/>
            <w:bottom w:val="none" w:sz="0" w:space="0" w:color="auto"/>
            <w:right w:val="none" w:sz="0" w:space="0" w:color="auto"/>
          </w:divBdr>
        </w:div>
        <w:div w:id="513033596">
          <w:marLeft w:val="0"/>
          <w:marRight w:val="0"/>
          <w:marTop w:val="0"/>
          <w:marBottom w:val="0"/>
          <w:divBdr>
            <w:top w:val="none" w:sz="0" w:space="0" w:color="auto"/>
            <w:left w:val="none" w:sz="0" w:space="0" w:color="auto"/>
            <w:bottom w:val="none" w:sz="0" w:space="0" w:color="auto"/>
            <w:right w:val="none" w:sz="0" w:space="0" w:color="auto"/>
          </w:divBdr>
        </w:div>
        <w:div w:id="1337535942">
          <w:marLeft w:val="0"/>
          <w:marRight w:val="0"/>
          <w:marTop w:val="0"/>
          <w:marBottom w:val="0"/>
          <w:divBdr>
            <w:top w:val="none" w:sz="0" w:space="0" w:color="auto"/>
            <w:left w:val="none" w:sz="0" w:space="0" w:color="auto"/>
            <w:bottom w:val="none" w:sz="0" w:space="0" w:color="auto"/>
            <w:right w:val="none" w:sz="0" w:space="0" w:color="auto"/>
          </w:divBdr>
        </w:div>
        <w:div w:id="136647463">
          <w:marLeft w:val="0"/>
          <w:marRight w:val="0"/>
          <w:marTop w:val="0"/>
          <w:marBottom w:val="0"/>
          <w:divBdr>
            <w:top w:val="none" w:sz="0" w:space="0" w:color="auto"/>
            <w:left w:val="none" w:sz="0" w:space="0" w:color="auto"/>
            <w:bottom w:val="none" w:sz="0" w:space="0" w:color="auto"/>
            <w:right w:val="none" w:sz="0" w:space="0" w:color="auto"/>
          </w:divBdr>
        </w:div>
        <w:div w:id="1385911007">
          <w:marLeft w:val="0"/>
          <w:marRight w:val="0"/>
          <w:marTop w:val="0"/>
          <w:marBottom w:val="0"/>
          <w:divBdr>
            <w:top w:val="none" w:sz="0" w:space="0" w:color="auto"/>
            <w:left w:val="none" w:sz="0" w:space="0" w:color="auto"/>
            <w:bottom w:val="none" w:sz="0" w:space="0" w:color="auto"/>
            <w:right w:val="none" w:sz="0" w:space="0" w:color="auto"/>
          </w:divBdr>
        </w:div>
      </w:divsChild>
    </w:div>
    <w:div w:id="1794472535">
      <w:bodyDiv w:val="1"/>
      <w:marLeft w:val="0"/>
      <w:marRight w:val="0"/>
      <w:marTop w:val="0"/>
      <w:marBottom w:val="0"/>
      <w:divBdr>
        <w:top w:val="none" w:sz="0" w:space="0" w:color="auto"/>
        <w:left w:val="none" w:sz="0" w:space="0" w:color="auto"/>
        <w:bottom w:val="none" w:sz="0" w:space="0" w:color="auto"/>
        <w:right w:val="none" w:sz="0" w:space="0" w:color="auto"/>
      </w:divBdr>
      <w:divsChild>
        <w:div w:id="2131581426">
          <w:marLeft w:val="0"/>
          <w:marRight w:val="0"/>
          <w:marTop w:val="0"/>
          <w:marBottom w:val="0"/>
          <w:divBdr>
            <w:top w:val="none" w:sz="0" w:space="0" w:color="auto"/>
            <w:left w:val="none" w:sz="0" w:space="0" w:color="auto"/>
            <w:bottom w:val="none" w:sz="0" w:space="0" w:color="auto"/>
            <w:right w:val="none" w:sz="0" w:space="0" w:color="auto"/>
          </w:divBdr>
        </w:div>
        <w:div w:id="1171488076">
          <w:marLeft w:val="0"/>
          <w:marRight w:val="0"/>
          <w:marTop w:val="0"/>
          <w:marBottom w:val="0"/>
          <w:divBdr>
            <w:top w:val="none" w:sz="0" w:space="0" w:color="auto"/>
            <w:left w:val="none" w:sz="0" w:space="0" w:color="auto"/>
            <w:bottom w:val="none" w:sz="0" w:space="0" w:color="auto"/>
            <w:right w:val="none" w:sz="0" w:space="0" w:color="auto"/>
          </w:divBdr>
        </w:div>
      </w:divsChild>
    </w:div>
    <w:div w:id="1943026815">
      <w:bodyDiv w:val="1"/>
      <w:marLeft w:val="0"/>
      <w:marRight w:val="0"/>
      <w:marTop w:val="0"/>
      <w:marBottom w:val="0"/>
      <w:divBdr>
        <w:top w:val="none" w:sz="0" w:space="0" w:color="auto"/>
        <w:left w:val="none" w:sz="0" w:space="0" w:color="auto"/>
        <w:bottom w:val="none" w:sz="0" w:space="0" w:color="auto"/>
        <w:right w:val="none" w:sz="0" w:space="0" w:color="auto"/>
      </w:divBdr>
      <w:divsChild>
        <w:div w:id="1468206252">
          <w:marLeft w:val="0"/>
          <w:marRight w:val="0"/>
          <w:marTop w:val="0"/>
          <w:marBottom w:val="0"/>
          <w:divBdr>
            <w:top w:val="none" w:sz="0" w:space="0" w:color="auto"/>
            <w:left w:val="none" w:sz="0" w:space="0" w:color="auto"/>
            <w:bottom w:val="none" w:sz="0" w:space="0" w:color="auto"/>
            <w:right w:val="none" w:sz="0" w:space="0" w:color="auto"/>
          </w:divBdr>
        </w:div>
        <w:div w:id="474032880">
          <w:marLeft w:val="0"/>
          <w:marRight w:val="0"/>
          <w:marTop w:val="0"/>
          <w:marBottom w:val="0"/>
          <w:divBdr>
            <w:top w:val="none" w:sz="0" w:space="0" w:color="auto"/>
            <w:left w:val="none" w:sz="0" w:space="0" w:color="auto"/>
            <w:bottom w:val="none" w:sz="0" w:space="0" w:color="auto"/>
            <w:right w:val="none" w:sz="0" w:space="0" w:color="auto"/>
          </w:divBdr>
        </w:div>
        <w:div w:id="1410690467">
          <w:marLeft w:val="0"/>
          <w:marRight w:val="0"/>
          <w:marTop w:val="0"/>
          <w:marBottom w:val="0"/>
          <w:divBdr>
            <w:top w:val="none" w:sz="0" w:space="0" w:color="auto"/>
            <w:left w:val="none" w:sz="0" w:space="0" w:color="auto"/>
            <w:bottom w:val="none" w:sz="0" w:space="0" w:color="auto"/>
            <w:right w:val="none" w:sz="0" w:space="0" w:color="auto"/>
          </w:divBdr>
        </w:div>
        <w:div w:id="677120149">
          <w:marLeft w:val="0"/>
          <w:marRight w:val="0"/>
          <w:marTop w:val="0"/>
          <w:marBottom w:val="0"/>
          <w:divBdr>
            <w:top w:val="none" w:sz="0" w:space="0" w:color="auto"/>
            <w:left w:val="none" w:sz="0" w:space="0" w:color="auto"/>
            <w:bottom w:val="none" w:sz="0" w:space="0" w:color="auto"/>
            <w:right w:val="none" w:sz="0" w:space="0" w:color="auto"/>
          </w:divBdr>
        </w:div>
        <w:div w:id="1505243729">
          <w:marLeft w:val="0"/>
          <w:marRight w:val="0"/>
          <w:marTop w:val="0"/>
          <w:marBottom w:val="0"/>
          <w:divBdr>
            <w:top w:val="none" w:sz="0" w:space="0" w:color="auto"/>
            <w:left w:val="none" w:sz="0" w:space="0" w:color="auto"/>
            <w:bottom w:val="none" w:sz="0" w:space="0" w:color="auto"/>
            <w:right w:val="none" w:sz="0" w:space="0" w:color="auto"/>
          </w:divBdr>
        </w:div>
        <w:div w:id="1886213938">
          <w:marLeft w:val="0"/>
          <w:marRight w:val="0"/>
          <w:marTop w:val="0"/>
          <w:marBottom w:val="0"/>
          <w:divBdr>
            <w:top w:val="none" w:sz="0" w:space="0" w:color="auto"/>
            <w:left w:val="none" w:sz="0" w:space="0" w:color="auto"/>
            <w:bottom w:val="none" w:sz="0" w:space="0" w:color="auto"/>
            <w:right w:val="none" w:sz="0" w:space="0" w:color="auto"/>
          </w:divBdr>
        </w:div>
        <w:div w:id="961767887">
          <w:marLeft w:val="0"/>
          <w:marRight w:val="0"/>
          <w:marTop w:val="0"/>
          <w:marBottom w:val="0"/>
          <w:divBdr>
            <w:top w:val="none" w:sz="0" w:space="0" w:color="auto"/>
            <w:left w:val="none" w:sz="0" w:space="0" w:color="auto"/>
            <w:bottom w:val="none" w:sz="0" w:space="0" w:color="auto"/>
            <w:right w:val="none" w:sz="0" w:space="0" w:color="auto"/>
          </w:divBdr>
        </w:div>
        <w:div w:id="1251280824">
          <w:marLeft w:val="0"/>
          <w:marRight w:val="0"/>
          <w:marTop w:val="0"/>
          <w:marBottom w:val="0"/>
          <w:divBdr>
            <w:top w:val="none" w:sz="0" w:space="0" w:color="auto"/>
            <w:left w:val="none" w:sz="0" w:space="0" w:color="auto"/>
            <w:bottom w:val="none" w:sz="0" w:space="0" w:color="auto"/>
            <w:right w:val="none" w:sz="0" w:space="0" w:color="auto"/>
          </w:divBdr>
        </w:div>
        <w:div w:id="906571738">
          <w:marLeft w:val="0"/>
          <w:marRight w:val="0"/>
          <w:marTop w:val="0"/>
          <w:marBottom w:val="0"/>
          <w:divBdr>
            <w:top w:val="none" w:sz="0" w:space="0" w:color="auto"/>
            <w:left w:val="none" w:sz="0" w:space="0" w:color="auto"/>
            <w:bottom w:val="none" w:sz="0" w:space="0" w:color="auto"/>
            <w:right w:val="none" w:sz="0" w:space="0" w:color="auto"/>
          </w:divBdr>
        </w:div>
        <w:div w:id="1634209354">
          <w:marLeft w:val="0"/>
          <w:marRight w:val="0"/>
          <w:marTop w:val="0"/>
          <w:marBottom w:val="0"/>
          <w:divBdr>
            <w:top w:val="none" w:sz="0" w:space="0" w:color="auto"/>
            <w:left w:val="none" w:sz="0" w:space="0" w:color="auto"/>
            <w:bottom w:val="none" w:sz="0" w:space="0" w:color="auto"/>
            <w:right w:val="none" w:sz="0" w:space="0" w:color="auto"/>
          </w:divBdr>
        </w:div>
        <w:div w:id="1077089362">
          <w:marLeft w:val="0"/>
          <w:marRight w:val="0"/>
          <w:marTop w:val="0"/>
          <w:marBottom w:val="0"/>
          <w:divBdr>
            <w:top w:val="none" w:sz="0" w:space="0" w:color="auto"/>
            <w:left w:val="none" w:sz="0" w:space="0" w:color="auto"/>
            <w:bottom w:val="none" w:sz="0" w:space="0" w:color="auto"/>
            <w:right w:val="none" w:sz="0" w:space="0" w:color="auto"/>
          </w:divBdr>
        </w:div>
        <w:div w:id="781922187">
          <w:marLeft w:val="0"/>
          <w:marRight w:val="0"/>
          <w:marTop w:val="0"/>
          <w:marBottom w:val="0"/>
          <w:divBdr>
            <w:top w:val="none" w:sz="0" w:space="0" w:color="auto"/>
            <w:left w:val="none" w:sz="0" w:space="0" w:color="auto"/>
            <w:bottom w:val="none" w:sz="0" w:space="0" w:color="auto"/>
            <w:right w:val="none" w:sz="0" w:space="0" w:color="auto"/>
          </w:divBdr>
        </w:div>
        <w:div w:id="149448267">
          <w:marLeft w:val="0"/>
          <w:marRight w:val="0"/>
          <w:marTop w:val="0"/>
          <w:marBottom w:val="0"/>
          <w:divBdr>
            <w:top w:val="none" w:sz="0" w:space="0" w:color="auto"/>
            <w:left w:val="none" w:sz="0" w:space="0" w:color="auto"/>
            <w:bottom w:val="none" w:sz="0" w:space="0" w:color="auto"/>
            <w:right w:val="none" w:sz="0" w:space="0" w:color="auto"/>
          </w:divBdr>
        </w:div>
        <w:div w:id="1587223494">
          <w:marLeft w:val="0"/>
          <w:marRight w:val="0"/>
          <w:marTop w:val="0"/>
          <w:marBottom w:val="0"/>
          <w:divBdr>
            <w:top w:val="none" w:sz="0" w:space="0" w:color="auto"/>
            <w:left w:val="none" w:sz="0" w:space="0" w:color="auto"/>
            <w:bottom w:val="none" w:sz="0" w:space="0" w:color="auto"/>
            <w:right w:val="none" w:sz="0" w:space="0" w:color="auto"/>
          </w:divBdr>
        </w:div>
        <w:div w:id="297534089">
          <w:marLeft w:val="0"/>
          <w:marRight w:val="0"/>
          <w:marTop w:val="0"/>
          <w:marBottom w:val="0"/>
          <w:divBdr>
            <w:top w:val="none" w:sz="0" w:space="0" w:color="auto"/>
            <w:left w:val="none" w:sz="0" w:space="0" w:color="auto"/>
            <w:bottom w:val="none" w:sz="0" w:space="0" w:color="auto"/>
            <w:right w:val="none" w:sz="0" w:space="0" w:color="auto"/>
          </w:divBdr>
        </w:div>
        <w:div w:id="998310470">
          <w:marLeft w:val="0"/>
          <w:marRight w:val="0"/>
          <w:marTop w:val="0"/>
          <w:marBottom w:val="0"/>
          <w:divBdr>
            <w:top w:val="none" w:sz="0" w:space="0" w:color="auto"/>
            <w:left w:val="none" w:sz="0" w:space="0" w:color="auto"/>
            <w:bottom w:val="none" w:sz="0" w:space="0" w:color="auto"/>
            <w:right w:val="none" w:sz="0" w:space="0" w:color="auto"/>
          </w:divBdr>
        </w:div>
        <w:div w:id="1246107332">
          <w:marLeft w:val="0"/>
          <w:marRight w:val="0"/>
          <w:marTop w:val="0"/>
          <w:marBottom w:val="0"/>
          <w:divBdr>
            <w:top w:val="none" w:sz="0" w:space="0" w:color="auto"/>
            <w:left w:val="none" w:sz="0" w:space="0" w:color="auto"/>
            <w:bottom w:val="none" w:sz="0" w:space="0" w:color="auto"/>
            <w:right w:val="none" w:sz="0" w:space="0" w:color="auto"/>
          </w:divBdr>
        </w:div>
        <w:div w:id="1876846674">
          <w:marLeft w:val="0"/>
          <w:marRight w:val="0"/>
          <w:marTop w:val="0"/>
          <w:marBottom w:val="0"/>
          <w:divBdr>
            <w:top w:val="none" w:sz="0" w:space="0" w:color="auto"/>
            <w:left w:val="none" w:sz="0" w:space="0" w:color="auto"/>
            <w:bottom w:val="none" w:sz="0" w:space="0" w:color="auto"/>
            <w:right w:val="none" w:sz="0" w:space="0" w:color="auto"/>
          </w:divBdr>
        </w:div>
        <w:div w:id="1017585453">
          <w:marLeft w:val="0"/>
          <w:marRight w:val="0"/>
          <w:marTop w:val="0"/>
          <w:marBottom w:val="0"/>
          <w:divBdr>
            <w:top w:val="none" w:sz="0" w:space="0" w:color="auto"/>
            <w:left w:val="none" w:sz="0" w:space="0" w:color="auto"/>
            <w:bottom w:val="none" w:sz="0" w:space="0" w:color="auto"/>
            <w:right w:val="none" w:sz="0" w:space="0" w:color="auto"/>
          </w:divBdr>
        </w:div>
        <w:div w:id="192496290">
          <w:marLeft w:val="0"/>
          <w:marRight w:val="0"/>
          <w:marTop w:val="0"/>
          <w:marBottom w:val="0"/>
          <w:divBdr>
            <w:top w:val="none" w:sz="0" w:space="0" w:color="auto"/>
            <w:left w:val="none" w:sz="0" w:space="0" w:color="auto"/>
            <w:bottom w:val="none" w:sz="0" w:space="0" w:color="auto"/>
            <w:right w:val="none" w:sz="0" w:space="0" w:color="auto"/>
          </w:divBdr>
        </w:div>
        <w:div w:id="1414739744">
          <w:marLeft w:val="0"/>
          <w:marRight w:val="0"/>
          <w:marTop w:val="0"/>
          <w:marBottom w:val="0"/>
          <w:divBdr>
            <w:top w:val="none" w:sz="0" w:space="0" w:color="auto"/>
            <w:left w:val="none" w:sz="0" w:space="0" w:color="auto"/>
            <w:bottom w:val="none" w:sz="0" w:space="0" w:color="auto"/>
            <w:right w:val="none" w:sz="0" w:space="0" w:color="auto"/>
          </w:divBdr>
        </w:div>
        <w:div w:id="1476296682">
          <w:marLeft w:val="0"/>
          <w:marRight w:val="0"/>
          <w:marTop w:val="0"/>
          <w:marBottom w:val="0"/>
          <w:divBdr>
            <w:top w:val="none" w:sz="0" w:space="0" w:color="auto"/>
            <w:left w:val="none" w:sz="0" w:space="0" w:color="auto"/>
            <w:bottom w:val="none" w:sz="0" w:space="0" w:color="auto"/>
            <w:right w:val="none" w:sz="0" w:space="0" w:color="auto"/>
          </w:divBdr>
        </w:div>
        <w:div w:id="1335495871">
          <w:marLeft w:val="0"/>
          <w:marRight w:val="0"/>
          <w:marTop w:val="0"/>
          <w:marBottom w:val="0"/>
          <w:divBdr>
            <w:top w:val="none" w:sz="0" w:space="0" w:color="auto"/>
            <w:left w:val="none" w:sz="0" w:space="0" w:color="auto"/>
            <w:bottom w:val="none" w:sz="0" w:space="0" w:color="auto"/>
            <w:right w:val="none" w:sz="0" w:space="0" w:color="auto"/>
          </w:divBdr>
        </w:div>
        <w:div w:id="232618555">
          <w:marLeft w:val="0"/>
          <w:marRight w:val="0"/>
          <w:marTop w:val="0"/>
          <w:marBottom w:val="0"/>
          <w:divBdr>
            <w:top w:val="none" w:sz="0" w:space="0" w:color="auto"/>
            <w:left w:val="none" w:sz="0" w:space="0" w:color="auto"/>
            <w:bottom w:val="none" w:sz="0" w:space="0" w:color="auto"/>
            <w:right w:val="none" w:sz="0" w:space="0" w:color="auto"/>
          </w:divBdr>
        </w:div>
        <w:div w:id="1755392487">
          <w:marLeft w:val="0"/>
          <w:marRight w:val="0"/>
          <w:marTop w:val="0"/>
          <w:marBottom w:val="0"/>
          <w:divBdr>
            <w:top w:val="none" w:sz="0" w:space="0" w:color="auto"/>
            <w:left w:val="none" w:sz="0" w:space="0" w:color="auto"/>
            <w:bottom w:val="none" w:sz="0" w:space="0" w:color="auto"/>
            <w:right w:val="none" w:sz="0" w:space="0" w:color="auto"/>
          </w:divBdr>
        </w:div>
        <w:div w:id="584648953">
          <w:marLeft w:val="0"/>
          <w:marRight w:val="0"/>
          <w:marTop w:val="0"/>
          <w:marBottom w:val="0"/>
          <w:divBdr>
            <w:top w:val="none" w:sz="0" w:space="0" w:color="auto"/>
            <w:left w:val="none" w:sz="0" w:space="0" w:color="auto"/>
            <w:bottom w:val="none" w:sz="0" w:space="0" w:color="auto"/>
            <w:right w:val="none" w:sz="0" w:space="0" w:color="auto"/>
          </w:divBdr>
        </w:div>
        <w:div w:id="1266382571">
          <w:marLeft w:val="0"/>
          <w:marRight w:val="0"/>
          <w:marTop w:val="0"/>
          <w:marBottom w:val="0"/>
          <w:divBdr>
            <w:top w:val="none" w:sz="0" w:space="0" w:color="auto"/>
            <w:left w:val="none" w:sz="0" w:space="0" w:color="auto"/>
            <w:bottom w:val="none" w:sz="0" w:space="0" w:color="auto"/>
            <w:right w:val="none" w:sz="0" w:space="0" w:color="auto"/>
          </w:divBdr>
        </w:div>
        <w:div w:id="1346711957">
          <w:marLeft w:val="0"/>
          <w:marRight w:val="0"/>
          <w:marTop w:val="0"/>
          <w:marBottom w:val="0"/>
          <w:divBdr>
            <w:top w:val="none" w:sz="0" w:space="0" w:color="auto"/>
            <w:left w:val="none" w:sz="0" w:space="0" w:color="auto"/>
            <w:bottom w:val="none" w:sz="0" w:space="0" w:color="auto"/>
            <w:right w:val="none" w:sz="0" w:space="0" w:color="auto"/>
          </w:divBdr>
        </w:div>
        <w:div w:id="728500195">
          <w:marLeft w:val="0"/>
          <w:marRight w:val="0"/>
          <w:marTop w:val="0"/>
          <w:marBottom w:val="0"/>
          <w:divBdr>
            <w:top w:val="none" w:sz="0" w:space="0" w:color="auto"/>
            <w:left w:val="none" w:sz="0" w:space="0" w:color="auto"/>
            <w:bottom w:val="none" w:sz="0" w:space="0" w:color="auto"/>
            <w:right w:val="none" w:sz="0" w:space="0" w:color="auto"/>
          </w:divBdr>
        </w:div>
        <w:div w:id="314921051">
          <w:marLeft w:val="0"/>
          <w:marRight w:val="0"/>
          <w:marTop w:val="0"/>
          <w:marBottom w:val="0"/>
          <w:divBdr>
            <w:top w:val="none" w:sz="0" w:space="0" w:color="auto"/>
            <w:left w:val="none" w:sz="0" w:space="0" w:color="auto"/>
            <w:bottom w:val="none" w:sz="0" w:space="0" w:color="auto"/>
            <w:right w:val="none" w:sz="0" w:space="0" w:color="auto"/>
          </w:divBdr>
        </w:div>
        <w:div w:id="1706518258">
          <w:marLeft w:val="0"/>
          <w:marRight w:val="0"/>
          <w:marTop w:val="0"/>
          <w:marBottom w:val="0"/>
          <w:divBdr>
            <w:top w:val="none" w:sz="0" w:space="0" w:color="auto"/>
            <w:left w:val="none" w:sz="0" w:space="0" w:color="auto"/>
            <w:bottom w:val="none" w:sz="0" w:space="0" w:color="auto"/>
            <w:right w:val="none" w:sz="0" w:space="0" w:color="auto"/>
          </w:divBdr>
        </w:div>
        <w:div w:id="2124036550">
          <w:marLeft w:val="0"/>
          <w:marRight w:val="0"/>
          <w:marTop w:val="0"/>
          <w:marBottom w:val="0"/>
          <w:divBdr>
            <w:top w:val="none" w:sz="0" w:space="0" w:color="auto"/>
            <w:left w:val="none" w:sz="0" w:space="0" w:color="auto"/>
            <w:bottom w:val="none" w:sz="0" w:space="0" w:color="auto"/>
            <w:right w:val="none" w:sz="0" w:space="0" w:color="auto"/>
          </w:divBdr>
        </w:div>
        <w:div w:id="1774157677">
          <w:marLeft w:val="0"/>
          <w:marRight w:val="0"/>
          <w:marTop w:val="0"/>
          <w:marBottom w:val="0"/>
          <w:divBdr>
            <w:top w:val="none" w:sz="0" w:space="0" w:color="auto"/>
            <w:left w:val="none" w:sz="0" w:space="0" w:color="auto"/>
            <w:bottom w:val="none" w:sz="0" w:space="0" w:color="auto"/>
            <w:right w:val="none" w:sz="0" w:space="0" w:color="auto"/>
          </w:divBdr>
        </w:div>
        <w:div w:id="728529966">
          <w:marLeft w:val="0"/>
          <w:marRight w:val="0"/>
          <w:marTop w:val="0"/>
          <w:marBottom w:val="0"/>
          <w:divBdr>
            <w:top w:val="none" w:sz="0" w:space="0" w:color="auto"/>
            <w:left w:val="none" w:sz="0" w:space="0" w:color="auto"/>
            <w:bottom w:val="none" w:sz="0" w:space="0" w:color="auto"/>
            <w:right w:val="none" w:sz="0" w:space="0" w:color="auto"/>
          </w:divBdr>
        </w:div>
        <w:div w:id="587036925">
          <w:marLeft w:val="0"/>
          <w:marRight w:val="0"/>
          <w:marTop w:val="0"/>
          <w:marBottom w:val="0"/>
          <w:divBdr>
            <w:top w:val="none" w:sz="0" w:space="0" w:color="auto"/>
            <w:left w:val="none" w:sz="0" w:space="0" w:color="auto"/>
            <w:bottom w:val="none" w:sz="0" w:space="0" w:color="auto"/>
            <w:right w:val="none" w:sz="0" w:space="0" w:color="auto"/>
          </w:divBdr>
        </w:div>
        <w:div w:id="517235139">
          <w:marLeft w:val="0"/>
          <w:marRight w:val="0"/>
          <w:marTop w:val="0"/>
          <w:marBottom w:val="0"/>
          <w:divBdr>
            <w:top w:val="none" w:sz="0" w:space="0" w:color="auto"/>
            <w:left w:val="none" w:sz="0" w:space="0" w:color="auto"/>
            <w:bottom w:val="none" w:sz="0" w:space="0" w:color="auto"/>
            <w:right w:val="none" w:sz="0" w:space="0" w:color="auto"/>
          </w:divBdr>
        </w:div>
        <w:div w:id="583683493">
          <w:marLeft w:val="0"/>
          <w:marRight w:val="0"/>
          <w:marTop w:val="0"/>
          <w:marBottom w:val="0"/>
          <w:divBdr>
            <w:top w:val="none" w:sz="0" w:space="0" w:color="auto"/>
            <w:left w:val="none" w:sz="0" w:space="0" w:color="auto"/>
            <w:bottom w:val="none" w:sz="0" w:space="0" w:color="auto"/>
            <w:right w:val="none" w:sz="0" w:space="0" w:color="auto"/>
          </w:divBdr>
        </w:div>
        <w:div w:id="1220287393">
          <w:marLeft w:val="0"/>
          <w:marRight w:val="0"/>
          <w:marTop w:val="0"/>
          <w:marBottom w:val="0"/>
          <w:divBdr>
            <w:top w:val="none" w:sz="0" w:space="0" w:color="auto"/>
            <w:left w:val="none" w:sz="0" w:space="0" w:color="auto"/>
            <w:bottom w:val="none" w:sz="0" w:space="0" w:color="auto"/>
            <w:right w:val="none" w:sz="0" w:space="0" w:color="auto"/>
          </w:divBdr>
        </w:div>
        <w:div w:id="296035561">
          <w:marLeft w:val="0"/>
          <w:marRight w:val="0"/>
          <w:marTop w:val="0"/>
          <w:marBottom w:val="0"/>
          <w:divBdr>
            <w:top w:val="none" w:sz="0" w:space="0" w:color="auto"/>
            <w:left w:val="none" w:sz="0" w:space="0" w:color="auto"/>
            <w:bottom w:val="none" w:sz="0" w:space="0" w:color="auto"/>
            <w:right w:val="none" w:sz="0" w:space="0" w:color="auto"/>
          </w:divBdr>
        </w:div>
        <w:div w:id="161706059">
          <w:marLeft w:val="0"/>
          <w:marRight w:val="0"/>
          <w:marTop w:val="0"/>
          <w:marBottom w:val="0"/>
          <w:divBdr>
            <w:top w:val="none" w:sz="0" w:space="0" w:color="auto"/>
            <w:left w:val="none" w:sz="0" w:space="0" w:color="auto"/>
            <w:bottom w:val="none" w:sz="0" w:space="0" w:color="auto"/>
            <w:right w:val="none" w:sz="0" w:space="0" w:color="auto"/>
          </w:divBdr>
        </w:div>
        <w:div w:id="447240260">
          <w:marLeft w:val="0"/>
          <w:marRight w:val="0"/>
          <w:marTop w:val="0"/>
          <w:marBottom w:val="0"/>
          <w:divBdr>
            <w:top w:val="none" w:sz="0" w:space="0" w:color="auto"/>
            <w:left w:val="none" w:sz="0" w:space="0" w:color="auto"/>
            <w:bottom w:val="none" w:sz="0" w:space="0" w:color="auto"/>
            <w:right w:val="none" w:sz="0" w:space="0" w:color="auto"/>
          </w:divBdr>
        </w:div>
        <w:div w:id="945233323">
          <w:marLeft w:val="0"/>
          <w:marRight w:val="0"/>
          <w:marTop w:val="0"/>
          <w:marBottom w:val="0"/>
          <w:divBdr>
            <w:top w:val="none" w:sz="0" w:space="0" w:color="auto"/>
            <w:left w:val="none" w:sz="0" w:space="0" w:color="auto"/>
            <w:bottom w:val="none" w:sz="0" w:space="0" w:color="auto"/>
            <w:right w:val="none" w:sz="0" w:space="0" w:color="auto"/>
          </w:divBdr>
        </w:div>
        <w:div w:id="893352184">
          <w:marLeft w:val="0"/>
          <w:marRight w:val="0"/>
          <w:marTop w:val="0"/>
          <w:marBottom w:val="0"/>
          <w:divBdr>
            <w:top w:val="none" w:sz="0" w:space="0" w:color="auto"/>
            <w:left w:val="none" w:sz="0" w:space="0" w:color="auto"/>
            <w:bottom w:val="none" w:sz="0" w:space="0" w:color="auto"/>
            <w:right w:val="none" w:sz="0" w:space="0" w:color="auto"/>
          </w:divBdr>
        </w:div>
        <w:div w:id="1906912303">
          <w:marLeft w:val="0"/>
          <w:marRight w:val="0"/>
          <w:marTop w:val="0"/>
          <w:marBottom w:val="0"/>
          <w:divBdr>
            <w:top w:val="none" w:sz="0" w:space="0" w:color="auto"/>
            <w:left w:val="none" w:sz="0" w:space="0" w:color="auto"/>
            <w:bottom w:val="none" w:sz="0" w:space="0" w:color="auto"/>
            <w:right w:val="none" w:sz="0" w:space="0" w:color="auto"/>
          </w:divBdr>
        </w:div>
        <w:div w:id="648631801">
          <w:marLeft w:val="0"/>
          <w:marRight w:val="0"/>
          <w:marTop w:val="0"/>
          <w:marBottom w:val="0"/>
          <w:divBdr>
            <w:top w:val="none" w:sz="0" w:space="0" w:color="auto"/>
            <w:left w:val="none" w:sz="0" w:space="0" w:color="auto"/>
            <w:bottom w:val="none" w:sz="0" w:space="0" w:color="auto"/>
            <w:right w:val="none" w:sz="0" w:space="0" w:color="auto"/>
          </w:divBdr>
        </w:div>
        <w:div w:id="1659260224">
          <w:marLeft w:val="0"/>
          <w:marRight w:val="0"/>
          <w:marTop w:val="0"/>
          <w:marBottom w:val="0"/>
          <w:divBdr>
            <w:top w:val="none" w:sz="0" w:space="0" w:color="auto"/>
            <w:left w:val="none" w:sz="0" w:space="0" w:color="auto"/>
            <w:bottom w:val="none" w:sz="0" w:space="0" w:color="auto"/>
            <w:right w:val="none" w:sz="0" w:space="0" w:color="auto"/>
          </w:divBdr>
        </w:div>
        <w:div w:id="1041129611">
          <w:marLeft w:val="0"/>
          <w:marRight w:val="0"/>
          <w:marTop w:val="0"/>
          <w:marBottom w:val="0"/>
          <w:divBdr>
            <w:top w:val="none" w:sz="0" w:space="0" w:color="auto"/>
            <w:left w:val="none" w:sz="0" w:space="0" w:color="auto"/>
            <w:bottom w:val="none" w:sz="0" w:space="0" w:color="auto"/>
            <w:right w:val="none" w:sz="0" w:space="0" w:color="auto"/>
          </w:divBdr>
        </w:div>
        <w:div w:id="1258248290">
          <w:marLeft w:val="0"/>
          <w:marRight w:val="0"/>
          <w:marTop w:val="0"/>
          <w:marBottom w:val="0"/>
          <w:divBdr>
            <w:top w:val="none" w:sz="0" w:space="0" w:color="auto"/>
            <w:left w:val="none" w:sz="0" w:space="0" w:color="auto"/>
            <w:bottom w:val="none" w:sz="0" w:space="0" w:color="auto"/>
            <w:right w:val="none" w:sz="0" w:space="0" w:color="auto"/>
          </w:divBdr>
        </w:div>
        <w:div w:id="1115910132">
          <w:marLeft w:val="0"/>
          <w:marRight w:val="0"/>
          <w:marTop w:val="0"/>
          <w:marBottom w:val="0"/>
          <w:divBdr>
            <w:top w:val="none" w:sz="0" w:space="0" w:color="auto"/>
            <w:left w:val="none" w:sz="0" w:space="0" w:color="auto"/>
            <w:bottom w:val="none" w:sz="0" w:space="0" w:color="auto"/>
            <w:right w:val="none" w:sz="0" w:space="0" w:color="auto"/>
          </w:divBdr>
        </w:div>
        <w:div w:id="87578061">
          <w:marLeft w:val="0"/>
          <w:marRight w:val="0"/>
          <w:marTop w:val="0"/>
          <w:marBottom w:val="0"/>
          <w:divBdr>
            <w:top w:val="none" w:sz="0" w:space="0" w:color="auto"/>
            <w:left w:val="none" w:sz="0" w:space="0" w:color="auto"/>
            <w:bottom w:val="none" w:sz="0" w:space="0" w:color="auto"/>
            <w:right w:val="none" w:sz="0" w:space="0" w:color="auto"/>
          </w:divBdr>
        </w:div>
        <w:div w:id="869418287">
          <w:marLeft w:val="0"/>
          <w:marRight w:val="0"/>
          <w:marTop w:val="0"/>
          <w:marBottom w:val="0"/>
          <w:divBdr>
            <w:top w:val="none" w:sz="0" w:space="0" w:color="auto"/>
            <w:left w:val="none" w:sz="0" w:space="0" w:color="auto"/>
            <w:bottom w:val="none" w:sz="0" w:space="0" w:color="auto"/>
            <w:right w:val="none" w:sz="0" w:space="0" w:color="auto"/>
          </w:divBdr>
        </w:div>
        <w:div w:id="1078871112">
          <w:marLeft w:val="0"/>
          <w:marRight w:val="0"/>
          <w:marTop w:val="0"/>
          <w:marBottom w:val="0"/>
          <w:divBdr>
            <w:top w:val="none" w:sz="0" w:space="0" w:color="auto"/>
            <w:left w:val="none" w:sz="0" w:space="0" w:color="auto"/>
            <w:bottom w:val="none" w:sz="0" w:space="0" w:color="auto"/>
            <w:right w:val="none" w:sz="0" w:space="0" w:color="auto"/>
          </w:divBdr>
        </w:div>
        <w:div w:id="158472682">
          <w:marLeft w:val="0"/>
          <w:marRight w:val="0"/>
          <w:marTop w:val="0"/>
          <w:marBottom w:val="0"/>
          <w:divBdr>
            <w:top w:val="none" w:sz="0" w:space="0" w:color="auto"/>
            <w:left w:val="none" w:sz="0" w:space="0" w:color="auto"/>
            <w:bottom w:val="none" w:sz="0" w:space="0" w:color="auto"/>
            <w:right w:val="none" w:sz="0" w:space="0" w:color="auto"/>
          </w:divBdr>
        </w:div>
        <w:div w:id="923538513">
          <w:marLeft w:val="0"/>
          <w:marRight w:val="0"/>
          <w:marTop w:val="0"/>
          <w:marBottom w:val="0"/>
          <w:divBdr>
            <w:top w:val="none" w:sz="0" w:space="0" w:color="auto"/>
            <w:left w:val="none" w:sz="0" w:space="0" w:color="auto"/>
            <w:bottom w:val="none" w:sz="0" w:space="0" w:color="auto"/>
            <w:right w:val="none" w:sz="0" w:space="0" w:color="auto"/>
          </w:divBdr>
        </w:div>
        <w:div w:id="1686126565">
          <w:marLeft w:val="0"/>
          <w:marRight w:val="0"/>
          <w:marTop w:val="0"/>
          <w:marBottom w:val="0"/>
          <w:divBdr>
            <w:top w:val="none" w:sz="0" w:space="0" w:color="auto"/>
            <w:left w:val="none" w:sz="0" w:space="0" w:color="auto"/>
            <w:bottom w:val="none" w:sz="0" w:space="0" w:color="auto"/>
            <w:right w:val="none" w:sz="0" w:space="0" w:color="auto"/>
          </w:divBdr>
        </w:div>
        <w:div w:id="1477916132">
          <w:marLeft w:val="0"/>
          <w:marRight w:val="0"/>
          <w:marTop w:val="0"/>
          <w:marBottom w:val="0"/>
          <w:divBdr>
            <w:top w:val="none" w:sz="0" w:space="0" w:color="auto"/>
            <w:left w:val="none" w:sz="0" w:space="0" w:color="auto"/>
            <w:bottom w:val="none" w:sz="0" w:space="0" w:color="auto"/>
            <w:right w:val="none" w:sz="0" w:space="0" w:color="auto"/>
          </w:divBdr>
        </w:div>
        <w:div w:id="2055041037">
          <w:marLeft w:val="0"/>
          <w:marRight w:val="0"/>
          <w:marTop w:val="0"/>
          <w:marBottom w:val="0"/>
          <w:divBdr>
            <w:top w:val="none" w:sz="0" w:space="0" w:color="auto"/>
            <w:left w:val="none" w:sz="0" w:space="0" w:color="auto"/>
            <w:bottom w:val="none" w:sz="0" w:space="0" w:color="auto"/>
            <w:right w:val="none" w:sz="0" w:space="0" w:color="auto"/>
          </w:divBdr>
        </w:div>
        <w:div w:id="1438014921">
          <w:marLeft w:val="0"/>
          <w:marRight w:val="0"/>
          <w:marTop w:val="0"/>
          <w:marBottom w:val="0"/>
          <w:divBdr>
            <w:top w:val="none" w:sz="0" w:space="0" w:color="auto"/>
            <w:left w:val="none" w:sz="0" w:space="0" w:color="auto"/>
            <w:bottom w:val="none" w:sz="0" w:space="0" w:color="auto"/>
            <w:right w:val="none" w:sz="0" w:space="0" w:color="auto"/>
          </w:divBdr>
        </w:div>
        <w:div w:id="354812293">
          <w:marLeft w:val="0"/>
          <w:marRight w:val="0"/>
          <w:marTop w:val="0"/>
          <w:marBottom w:val="0"/>
          <w:divBdr>
            <w:top w:val="none" w:sz="0" w:space="0" w:color="auto"/>
            <w:left w:val="none" w:sz="0" w:space="0" w:color="auto"/>
            <w:bottom w:val="none" w:sz="0" w:space="0" w:color="auto"/>
            <w:right w:val="none" w:sz="0" w:space="0" w:color="auto"/>
          </w:divBdr>
        </w:div>
        <w:div w:id="1683165402">
          <w:marLeft w:val="0"/>
          <w:marRight w:val="0"/>
          <w:marTop w:val="0"/>
          <w:marBottom w:val="0"/>
          <w:divBdr>
            <w:top w:val="none" w:sz="0" w:space="0" w:color="auto"/>
            <w:left w:val="none" w:sz="0" w:space="0" w:color="auto"/>
            <w:bottom w:val="none" w:sz="0" w:space="0" w:color="auto"/>
            <w:right w:val="none" w:sz="0" w:space="0" w:color="auto"/>
          </w:divBdr>
        </w:div>
        <w:div w:id="340856749">
          <w:marLeft w:val="0"/>
          <w:marRight w:val="0"/>
          <w:marTop w:val="0"/>
          <w:marBottom w:val="0"/>
          <w:divBdr>
            <w:top w:val="none" w:sz="0" w:space="0" w:color="auto"/>
            <w:left w:val="none" w:sz="0" w:space="0" w:color="auto"/>
            <w:bottom w:val="none" w:sz="0" w:space="0" w:color="auto"/>
            <w:right w:val="none" w:sz="0" w:space="0" w:color="auto"/>
          </w:divBdr>
        </w:div>
        <w:div w:id="1521774245">
          <w:marLeft w:val="0"/>
          <w:marRight w:val="0"/>
          <w:marTop w:val="0"/>
          <w:marBottom w:val="0"/>
          <w:divBdr>
            <w:top w:val="none" w:sz="0" w:space="0" w:color="auto"/>
            <w:left w:val="none" w:sz="0" w:space="0" w:color="auto"/>
            <w:bottom w:val="none" w:sz="0" w:space="0" w:color="auto"/>
            <w:right w:val="none" w:sz="0" w:space="0" w:color="auto"/>
          </w:divBdr>
        </w:div>
        <w:div w:id="1713383280">
          <w:marLeft w:val="0"/>
          <w:marRight w:val="0"/>
          <w:marTop w:val="0"/>
          <w:marBottom w:val="0"/>
          <w:divBdr>
            <w:top w:val="none" w:sz="0" w:space="0" w:color="auto"/>
            <w:left w:val="none" w:sz="0" w:space="0" w:color="auto"/>
            <w:bottom w:val="none" w:sz="0" w:space="0" w:color="auto"/>
            <w:right w:val="none" w:sz="0" w:space="0" w:color="auto"/>
          </w:divBdr>
        </w:div>
        <w:div w:id="2115322433">
          <w:marLeft w:val="0"/>
          <w:marRight w:val="0"/>
          <w:marTop w:val="0"/>
          <w:marBottom w:val="0"/>
          <w:divBdr>
            <w:top w:val="none" w:sz="0" w:space="0" w:color="auto"/>
            <w:left w:val="none" w:sz="0" w:space="0" w:color="auto"/>
            <w:bottom w:val="none" w:sz="0" w:space="0" w:color="auto"/>
            <w:right w:val="none" w:sz="0" w:space="0" w:color="auto"/>
          </w:divBdr>
        </w:div>
        <w:div w:id="1194808056">
          <w:marLeft w:val="0"/>
          <w:marRight w:val="0"/>
          <w:marTop w:val="0"/>
          <w:marBottom w:val="0"/>
          <w:divBdr>
            <w:top w:val="none" w:sz="0" w:space="0" w:color="auto"/>
            <w:left w:val="none" w:sz="0" w:space="0" w:color="auto"/>
            <w:bottom w:val="none" w:sz="0" w:space="0" w:color="auto"/>
            <w:right w:val="none" w:sz="0" w:space="0" w:color="auto"/>
          </w:divBdr>
        </w:div>
        <w:div w:id="346365933">
          <w:marLeft w:val="0"/>
          <w:marRight w:val="0"/>
          <w:marTop w:val="0"/>
          <w:marBottom w:val="0"/>
          <w:divBdr>
            <w:top w:val="none" w:sz="0" w:space="0" w:color="auto"/>
            <w:left w:val="none" w:sz="0" w:space="0" w:color="auto"/>
            <w:bottom w:val="none" w:sz="0" w:space="0" w:color="auto"/>
            <w:right w:val="none" w:sz="0" w:space="0" w:color="auto"/>
          </w:divBdr>
        </w:div>
        <w:div w:id="1388913222">
          <w:marLeft w:val="0"/>
          <w:marRight w:val="0"/>
          <w:marTop w:val="0"/>
          <w:marBottom w:val="0"/>
          <w:divBdr>
            <w:top w:val="none" w:sz="0" w:space="0" w:color="auto"/>
            <w:left w:val="none" w:sz="0" w:space="0" w:color="auto"/>
            <w:bottom w:val="none" w:sz="0" w:space="0" w:color="auto"/>
            <w:right w:val="none" w:sz="0" w:space="0" w:color="auto"/>
          </w:divBdr>
        </w:div>
        <w:div w:id="1819956127">
          <w:marLeft w:val="0"/>
          <w:marRight w:val="0"/>
          <w:marTop w:val="0"/>
          <w:marBottom w:val="0"/>
          <w:divBdr>
            <w:top w:val="none" w:sz="0" w:space="0" w:color="auto"/>
            <w:left w:val="none" w:sz="0" w:space="0" w:color="auto"/>
            <w:bottom w:val="none" w:sz="0" w:space="0" w:color="auto"/>
            <w:right w:val="none" w:sz="0" w:space="0" w:color="auto"/>
          </w:divBdr>
        </w:div>
        <w:div w:id="441152868">
          <w:marLeft w:val="0"/>
          <w:marRight w:val="0"/>
          <w:marTop w:val="0"/>
          <w:marBottom w:val="0"/>
          <w:divBdr>
            <w:top w:val="none" w:sz="0" w:space="0" w:color="auto"/>
            <w:left w:val="none" w:sz="0" w:space="0" w:color="auto"/>
            <w:bottom w:val="none" w:sz="0" w:space="0" w:color="auto"/>
            <w:right w:val="none" w:sz="0" w:space="0" w:color="auto"/>
          </w:divBdr>
        </w:div>
        <w:div w:id="703363905">
          <w:marLeft w:val="0"/>
          <w:marRight w:val="0"/>
          <w:marTop w:val="0"/>
          <w:marBottom w:val="0"/>
          <w:divBdr>
            <w:top w:val="none" w:sz="0" w:space="0" w:color="auto"/>
            <w:left w:val="none" w:sz="0" w:space="0" w:color="auto"/>
            <w:bottom w:val="none" w:sz="0" w:space="0" w:color="auto"/>
            <w:right w:val="none" w:sz="0" w:space="0" w:color="auto"/>
          </w:divBdr>
        </w:div>
        <w:div w:id="188028573">
          <w:marLeft w:val="0"/>
          <w:marRight w:val="0"/>
          <w:marTop w:val="0"/>
          <w:marBottom w:val="0"/>
          <w:divBdr>
            <w:top w:val="none" w:sz="0" w:space="0" w:color="auto"/>
            <w:left w:val="none" w:sz="0" w:space="0" w:color="auto"/>
            <w:bottom w:val="none" w:sz="0" w:space="0" w:color="auto"/>
            <w:right w:val="none" w:sz="0" w:space="0" w:color="auto"/>
          </w:divBdr>
        </w:div>
        <w:div w:id="539166554">
          <w:marLeft w:val="0"/>
          <w:marRight w:val="0"/>
          <w:marTop w:val="0"/>
          <w:marBottom w:val="0"/>
          <w:divBdr>
            <w:top w:val="none" w:sz="0" w:space="0" w:color="auto"/>
            <w:left w:val="none" w:sz="0" w:space="0" w:color="auto"/>
            <w:bottom w:val="none" w:sz="0" w:space="0" w:color="auto"/>
            <w:right w:val="none" w:sz="0" w:space="0" w:color="auto"/>
          </w:divBdr>
        </w:div>
        <w:div w:id="382600906">
          <w:marLeft w:val="0"/>
          <w:marRight w:val="0"/>
          <w:marTop w:val="0"/>
          <w:marBottom w:val="0"/>
          <w:divBdr>
            <w:top w:val="none" w:sz="0" w:space="0" w:color="auto"/>
            <w:left w:val="none" w:sz="0" w:space="0" w:color="auto"/>
            <w:bottom w:val="none" w:sz="0" w:space="0" w:color="auto"/>
            <w:right w:val="none" w:sz="0" w:space="0" w:color="auto"/>
          </w:divBdr>
        </w:div>
        <w:div w:id="1865169334">
          <w:marLeft w:val="0"/>
          <w:marRight w:val="0"/>
          <w:marTop w:val="0"/>
          <w:marBottom w:val="0"/>
          <w:divBdr>
            <w:top w:val="none" w:sz="0" w:space="0" w:color="auto"/>
            <w:left w:val="none" w:sz="0" w:space="0" w:color="auto"/>
            <w:bottom w:val="none" w:sz="0" w:space="0" w:color="auto"/>
            <w:right w:val="none" w:sz="0" w:space="0" w:color="auto"/>
          </w:divBdr>
        </w:div>
        <w:div w:id="406272620">
          <w:marLeft w:val="0"/>
          <w:marRight w:val="0"/>
          <w:marTop w:val="0"/>
          <w:marBottom w:val="0"/>
          <w:divBdr>
            <w:top w:val="none" w:sz="0" w:space="0" w:color="auto"/>
            <w:left w:val="none" w:sz="0" w:space="0" w:color="auto"/>
            <w:bottom w:val="none" w:sz="0" w:space="0" w:color="auto"/>
            <w:right w:val="none" w:sz="0" w:space="0" w:color="auto"/>
          </w:divBdr>
        </w:div>
        <w:div w:id="1277374953">
          <w:marLeft w:val="0"/>
          <w:marRight w:val="0"/>
          <w:marTop w:val="0"/>
          <w:marBottom w:val="0"/>
          <w:divBdr>
            <w:top w:val="none" w:sz="0" w:space="0" w:color="auto"/>
            <w:left w:val="none" w:sz="0" w:space="0" w:color="auto"/>
            <w:bottom w:val="none" w:sz="0" w:space="0" w:color="auto"/>
            <w:right w:val="none" w:sz="0" w:space="0" w:color="auto"/>
          </w:divBdr>
        </w:div>
        <w:div w:id="1497762781">
          <w:marLeft w:val="0"/>
          <w:marRight w:val="0"/>
          <w:marTop w:val="0"/>
          <w:marBottom w:val="0"/>
          <w:divBdr>
            <w:top w:val="none" w:sz="0" w:space="0" w:color="auto"/>
            <w:left w:val="none" w:sz="0" w:space="0" w:color="auto"/>
            <w:bottom w:val="none" w:sz="0" w:space="0" w:color="auto"/>
            <w:right w:val="none" w:sz="0" w:space="0" w:color="auto"/>
          </w:divBdr>
        </w:div>
        <w:div w:id="571744834">
          <w:marLeft w:val="0"/>
          <w:marRight w:val="0"/>
          <w:marTop w:val="0"/>
          <w:marBottom w:val="0"/>
          <w:divBdr>
            <w:top w:val="none" w:sz="0" w:space="0" w:color="auto"/>
            <w:left w:val="none" w:sz="0" w:space="0" w:color="auto"/>
            <w:bottom w:val="none" w:sz="0" w:space="0" w:color="auto"/>
            <w:right w:val="none" w:sz="0" w:space="0" w:color="auto"/>
          </w:divBdr>
        </w:div>
        <w:div w:id="1343817042">
          <w:marLeft w:val="0"/>
          <w:marRight w:val="0"/>
          <w:marTop w:val="0"/>
          <w:marBottom w:val="0"/>
          <w:divBdr>
            <w:top w:val="none" w:sz="0" w:space="0" w:color="auto"/>
            <w:left w:val="none" w:sz="0" w:space="0" w:color="auto"/>
            <w:bottom w:val="none" w:sz="0" w:space="0" w:color="auto"/>
            <w:right w:val="none" w:sz="0" w:space="0" w:color="auto"/>
          </w:divBdr>
        </w:div>
        <w:div w:id="430246347">
          <w:marLeft w:val="0"/>
          <w:marRight w:val="0"/>
          <w:marTop w:val="0"/>
          <w:marBottom w:val="0"/>
          <w:divBdr>
            <w:top w:val="none" w:sz="0" w:space="0" w:color="auto"/>
            <w:left w:val="none" w:sz="0" w:space="0" w:color="auto"/>
            <w:bottom w:val="none" w:sz="0" w:space="0" w:color="auto"/>
            <w:right w:val="none" w:sz="0" w:space="0" w:color="auto"/>
          </w:divBdr>
        </w:div>
        <w:div w:id="896013574">
          <w:marLeft w:val="0"/>
          <w:marRight w:val="0"/>
          <w:marTop w:val="0"/>
          <w:marBottom w:val="0"/>
          <w:divBdr>
            <w:top w:val="none" w:sz="0" w:space="0" w:color="auto"/>
            <w:left w:val="none" w:sz="0" w:space="0" w:color="auto"/>
            <w:bottom w:val="none" w:sz="0" w:space="0" w:color="auto"/>
            <w:right w:val="none" w:sz="0" w:space="0" w:color="auto"/>
          </w:divBdr>
        </w:div>
        <w:div w:id="49622706">
          <w:marLeft w:val="0"/>
          <w:marRight w:val="0"/>
          <w:marTop w:val="0"/>
          <w:marBottom w:val="0"/>
          <w:divBdr>
            <w:top w:val="none" w:sz="0" w:space="0" w:color="auto"/>
            <w:left w:val="none" w:sz="0" w:space="0" w:color="auto"/>
            <w:bottom w:val="none" w:sz="0" w:space="0" w:color="auto"/>
            <w:right w:val="none" w:sz="0" w:space="0" w:color="auto"/>
          </w:divBdr>
        </w:div>
        <w:div w:id="2027250858">
          <w:marLeft w:val="0"/>
          <w:marRight w:val="0"/>
          <w:marTop w:val="0"/>
          <w:marBottom w:val="0"/>
          <w:divBdr>
            <w:top w:val="none" w:sz="0" w:space="0" w:color="auto"/>
            <w:left w:val="none" w:sz="0" w:space="0" w:color="auto"/>
            <w:bottom w:val="none" w:sz="0" w:space="0" w:color="auto"/>
            <w:right w:val="none" w:sz="0" w:space="0" w:color="auto"/>
          </w:divBdr>
        </w:div>
      </w:divsChild>
    </w:div>
    <w:div w:id="2051298879">
      <w:bodyDiv w:val="1"/>
      <w:marLeft w:val="0"/>
      <w:marRight w:val="0"/>
      <w:marTop w:val="0"/>
      <w:marBottom w:val="0"/>
      <w:divBdr>
        <w:top w:val="none" w:sz="0" w:space="0" w:color="auto"/>
        <w:left w:val="none" w:sz="0" w:space="0" w:color="auto"/>
        <w:bottom w:val="none" w:sz="0" w:space="0" w:color="auto"/>
        <w:right w:val="none" w:sz="0" w:space="0" w:color="auto"/>
      </w:divBdr>
      <w:divsChild>
        <w:div w:id="163204908">
          <w:marLeft w:val="0"/>
          <w:marRight w:val="0"/>
          <w:marTop w:val="0"/>
          <w:marBottom w:val="0"/>
          <w:divBdr>
            <w:top w:val="none" w:sz="0" w:space="0" w:color="auto"/>
            <w:left w:val="none" w:sz="0" w:space="0" w:color="auto"/>
            <w:bottom w:val="none" w:sz="0" w:space="0" w:color="auto"/>
            <w:right w:val="none" w:sz="0" w:space="0" w:color="auto"/>
          </w:divBdr>
        </w:div>
        <w:div w:id="1563515759">
          <w:marLeft w:val="0"/>
          <w:marRight w:val="0"/>
          <w:marTop w:val="0"/>
          <w:marBottom w:val="0"/>
          <w:divBdr>
            <w:top w:val="none" w:sz="0" w:space="0" w:color="auto"/>
            <w:left w:val="none" w:sz="0" w:space="0" w:color="auto"/>
            <w:bottom w:val="none" w:sz="0" w:space="0" w:color="auto"/>
            <w:right w:val="none" w:sz="0" w:space="0" w:color="auto"/>
          </w:divBdr>
        </w:div>
        <w:div w:id="1584022856">
          <w:marLeft w:val="0"/>
          <w:marRight w:val="0"/>
          <w:marTop w:val="0"/>
          <w:marBottom w:val="0"/>
          <w:divBdr>
            <w:top w:val="none" w:sz="0" w:space="0" w:color="auto"/>
            <w:left w:val="none" w:sz="0" w:space="0" w:color="auto"/>
            <w:bottom w:val="none" w:sz="0" w:space="0" w:color="auto"/>
            <w:right w:val="none" w:sz="0" w:space="0" w:color="auto"/>
          </w:divBdr>
        </w:div>
        <w:div w:id="1870095808">
          <w:marLeft w:val="0"/>
          <w:marRight w:val="0"/>
          <w:marTop w:val="0"/>
          <w:marBottom w:val="0"/>
          <w:divBdr>
            <w:top w:val="none" w:sz="0" w:space="0" w:color="auto"/>
            <w:left w:val="none" w:sz="0" w:space="0" w:color="auto"/>
            <w:bottom w:val="none" w:sz="0" w:space="0" w:color="auto"/>
            <w:right w:val="none" w:sz="0" w:space="0" w:color="auto"/>
          </w:divBdr>
        </w:div>
        <w:div w:id="462767975">
          <w:marLeft w:val="0"/>
          <w:marRight w:val="0"/>
          <w:marTop w:val="0"/>
          <w:marBottom w:val="0"/>
          <w:divBdr>
            <w:top w:val="none" w:sz="0" w:space="0" w:color="auto"/>
            <w:left w:val="none" w:sz="0" w:space="0" w:color="auto"/>
            <w:bottom w:val="none" w:sz="0" w:space="0" w:color="auto"/>
            <w:right w:val="none" w:sz="0" w:space="0" w:color="auto"/>
          </w:divBdr>
        </w:div>
        <w:div w:id="1469737301">
          <w:marLeft w:val="0"/>
          <w:marRight w:val="0"/>
          <w:marTop w:val="0"/>
          <w:marBottom w:val="0"/>
          <w:divBdr>
            <w:top w:val="none" w:sz="0" w:space="0" w:color="auto"/>
            <w:left w:val="none" w:sz="0" w:space="0" w:color="auto"/>
            <w:bottom w:val="none" w:sz="0" w:space="0" w:color="auto"/>
            <w:right w:val="none" w:sz="0" w:space="0" w:color="auto"/>
          </w:divBdr>
        </w:div>
        <w:div w:id="147745846">
          <w:marLeft w:val="0"/>
          <w:marRight w:val="0"/>
          <w:marTop w:val="0"/>
          <w:marBottom w:val="0"/>
          <w:divBdr>
            <w:top w:val="none" w:sz="0" w:space="0" w:color="auto"/>
            <w:left w:val="none" w:sz="0" w:space="0" w:color="auto"/>
            <w:bottom w:val="none" w:sz="0" w:space="0" w:color="auto"/>
            <w:right w:val="none" w:sz="0" w:space="0" w:color="auto"/>
          </w:divBdr>
        </w:div>
        <w:div w:id="2096432621">
          <w:marLeft w:val="0"/>
          <w:marRight w:val="0"/>
          <w:marTop w:val="0"/>
          <w:marBottom w:val="0"/>
          <w:divBdr>
            <w:top w:val="none" w:sz="0" w:space="0" w:color="auto"/>
            <w:left w:val="none" w:sz="0" w:space="0" w:color="auto"/>
            <w:bottom w:val="none" w:sz="0" w:space="0" w:color="auto"/>
            <w:right w:val="none" w:sz="0" w:space="0" w:color="auto"/>
          </w:divBdr>
        </w:div>
        <w:div w:id="1320620694">
          <w:marLeft w:val="0"/>
          <w:marRight w:val="0"/>
          <w:marTop w:val="0"/>
          <w:marBottom w:val="0"/>
          <w:divBdr>
            <w:top w:val="none" w:sz="0" w:space="0" w:color="auto"/>
            <w:left w:val="none" w:sz="0" w:space="0" w:color="auto"/>
            <w:bottom w:val="none" w:sz="0" w:space="0" w:color="auto"/>
            <w:right w:val="none" w:sz="0" w:space="0" w:color="auto"/>
          </w:divBdr>
        </w:div>
        <w:div w:id="541942075">
          <w:marLeft w:val="0"/>
          <w:marRight w:val="0"/>
          <w:marTop w:val="0"/>
          <w:marBottom w:val="0"/>
          <w:divBdr>
            <w:top w:val="none" w:sz="0" w:space="0" w:color="auto"/>
            <w:left w:val="none" w:sz="0" w:space="0" w:color="auto"/>
            <w:bottom w:val="none" w:sz="0" w:space="0" w:color="auto"/>
            <w:right w:val="none" w:sz="0" w:space="0" w:color="auto"/>
          </w:divBdr>
        </w:div>
        <w:div w:id="957954812">
          <w:marLeft w:val="0"/>
          <w:marRight w:val="0"/>
          <w:marTop w:val="0"/>
          <w:marBottom w:val="0"/>
          <w:divBdr>
            <w:top w:val="none" w:sz="0" w:space="0" w:color="auto"/>
            <w:left w:val="none" w:sz="0" w:space="0" w:color="auto"/>
            <w:bottom w:val="none" w:sz="0" w:space="0" w:color="auto"/>
            <w:right w:val="none" w:sz="0" w:space="0" w:color="auto"/>
          </w:divBdr>
        </w:div>
        <w:div w:id="1545025588">
          <w:marLeft w:val="0"/>
          <w:marRight w:val="0"/>
          <w:marTop w:val="0"/>
          <w:marBottom w:val="0"/>
          <w:divBdr>
            <w:top w:val="none" w:sz="0" w:space="0" w:color="auto"/>
            <w:left w:val="none" w:sz="0" w:space="0" w:color="auto"/>
            <w:bottom w:val="none" w:sz="0" w:space="0" w:color="auto"/>
            <w:right w:val="none" w:sz="0" w:space="0" w:color="auto"/>
          </w:divBdr>
        </w:div>
        <w:div w:id="725765407">
          <w:marLeft w:val="0"/>
          <w:marRight w:val="0"/>
          <w:marTop w:val="0"/>
          <w:marBottom w:val="0"/>
          <w:divBdr>
            <w:top w:val="none" w:sz="0" w:space="0" w:color="auto"/>
            <w:left w:val="none" w:sz="0" w:space="0" w:color="auto"/>
            <w:bottom w:val="none" w:sz="0" w:space="0" w:color="auto"/>
            <w:right w:val="none" w:sz="0" w:space="0" w:color="auto"/>
          </w:divBdr>
        </w:div>
        <w:div w:id="916282682">
          <w:marLeft w:val="0"/>
          <w:marRight w:val="0"/>
          <w:marTop w:val="0"/>
          <w:marBottom w:val="0"/>
          <w:divBdr>
            <w:top w:val="none" w:sz="0" w:space="0" w:color="auto"/>
            <w:left w:val="none" w:sz="0" w:space="0" w:color="auto"/>
            <w:bottom w:val="none" w:sz="0" w:space="0" w:color="auto"/>
            <w:right w:val="none" w:sz="0" w:space="0" w:color="auto"/>
          </w:divBdr>
        </w:div>
        <w:div w:id="814179820">
          <w:marLeft w:val="0"/>
          <w:marRight w:val="0"/>
          <w:marTop w:val="0"/>
          <w:marBottom w:val="0"/>
          <w:divBdr>
            <w:top w:val="none" w:sz="0" w:space="0" w:color="auto"/>
            <w:left w:val="none" w:sz="0" w:space="0" w:color="auto"/>
            <w:bottom w:val="none" w:sz="0" w:space="0" w:color="auto"/>
            <w:right w:val="none" w:sz="0" w:space="0" w:color="auto"/>
          </w:divBdr>
        </w:div>
        <w:div w:id="763888111">
          <w:marLeft w:val="0"/>
          <w:marRight w:val="0"/>
          <w:marTop w:val="0"/>
          <w:marBottom w:val="0"/>
          <w:divBdr>
            <w:top w:val="none" w:sz="0" w:space="0" w:color="auto"/>
            <w:left w:val="none" w:sz="0" w:space="0" w:color="auto"/>
            <w:bottom w:val="none" w:sz="0" w:space="0" w:color="auto"/>
            <w:right w:val="none" w:sz="0" w:space="0" w:color="auto"/>
          </w:divBdr>
        </w:div>
        <w:div w:id="986011306">
          <w:marLeft w:val="0"/>
          <w:marRight w:val="0"/>
          <w:marTop w:val="0"/>
          <w:marBottom w:val="0"/>
          <w:divBdr>
            <w:top w:val="none" w:sz="0" w:space="0" w:color="auto"/>
            <w:left w:val="none" w:sz="0" w:space="0" w:color="auto"/>
            <w:bottom w:val="none" w:sz="0" w:space="0" w:color="auto"/>
            <w:right w:val="none" w:sz="0" w:space="0" w:color="auto"/>
          </w:divBdr>
        </w:div>
        <w:div w:id="1749762537">
          <w:marLeft w:val="0"/>
          <w:marRight w:val="0"/>
          <w:marTop w:val="0"/>
          <w:marBottom w:val="0"/>
          <w:divBdr>
            <w:top w:val="none" w:sz="0" w:space="0" w:color="auto"/>
            <w:left w:val="none" w:sz="0" w:space="0" w:color="auto"/>
            <w:bottom w:val="none" w:sz="0" w:space="0" w:color="auto"/>
            <w:right w:val="none" w:sz="0" w:space="0" w:color="auto"/>
          </w:divBdr>
        </w:div>
        <w:div w:id="904684127">
          <w:marLeft w:val="0"/>
          <w:marRight w:val="0"/>
          <w:marTop w:val="0"/>
          <w:marBottom w:val="0"/>
          <w:divBdr>
            <w:top w:val="none" w:sz="0" w:space="0" w:color="auto"/>
            <w:left w:val="none" w:sz="0" w:space="0" w:color="auto"/>
            <w:bottom w:val="none" w:sz="0" w:space="0" w:color="auto"/>
            <w:right w:val="none" w:sz="0" w:space="0" w:color="auto"/>
          </w:divBdr>
        </w:div>
        <w:div w:id="120003818">
          <w:marLeft w:val="0"/>
          <w:marRight w:val="0"/>
          <w:marTop w:val="0"/>
          <w:marBottom w:val="0"/>
          <w:divBdr>
            <w:top w:val="none" w:sz="0" w:space="0" w:color="auto"/>
            <w:left w:val="none" w:sz="0" w:space="0" w:color="auto"/>
            <w:bottom w:val="none" w:sz="0" w:space="0" w:color="auto"/>
            <w:right w:val="none" w:sz="0" w:space="0" w:color="auto"/>
          </w:divBdr>
        </w:div>
        <w:div w:id="1175412135">
          <w:marLeft w:val="0"/>
          <w:marRight w:val="0"/>
          <w:marTop w:val="0"/>
          <w:marBottom w:val="0"/>
          <w:divBdr>
            <w:top w:val="none" w:sz="0" w:space="0" w:color="auto"/>
            <w:left w:val="none" w:sz="0" w:space="0" w:color="auto"/>
            <w:bottom w:val="none" w:sz="0" w:space="0" w:color="auto"/>
            <w:right w:val="none" w:sz="0" w:space="0" w:color="auto"/>
          </w:divBdr>
        </w:div>
        <w:div w:id="75791095">
          <w:marLeft w:val="0"/>
          <w:marRight w:val="0"/>
          <w:marTop w:val="0"/>
          <w:marBottom w:val="0"/>
          <w:divBdr>
            <w:top w:val="none" w:sz="0" w:space="0" w:color="auto"/>
            <w:left w:val="none" w:sz="0" w:space="0" w:color="auto"/>
            <w:bottom w:val="none" w:sz="0" w:space="0" w:color="auto"/>
            <w:right w:val="none" w:sz="0" w:space="0" w:color="auto"/>
          </w:divBdr>
        </w:div>
        <w:div w:id="321785633">
          <w:marLeft w:val="0"/>
          <w:marRight w:val="0"/>
          <w:marTop w:val="0"/>
          <w:marBottom w:val="0"/>
          <w:divBdr>
            <w:top w:val="none" w:sz="0" w:space="0" w:color="auto"/>
            <w:left w:val="none" w:sz="0" w:space="0" w:color="auto"/>
            <w:bottom w:val="none" w:sz="0" w:space="0" w:color="auto"/>
            <w:right w:val="none" w:sz="0" w:space="0" w:color="auto"/>
          </w:divBdr>
        </w:div>
        <w:div w:id="2024240031">
          <w:marLeft w:val="0"/>
          <w:marRight w:val="0"/>
          <w:marTop w:val="0"/>
          <w:marBottom w:val="0"/>
          <w:divBdr>
            <w:top w:val="none" w:sz="0" w:space="0" w:color="auto"/>
            <w:left w:val="none" w:sz="0" w:space="0" w:color="auto"/>
            <w:bottom w:val="none" w:sz="0" w:space="0" w:color="auto"/>
            <w:right w:val="none" w:sz="0" w:space="0" w:color="auto"/>
          </w:divBdr>
        </w:div>
        <w:div w:id="1218052295">
          <w:marLeft w:val="0"/>
          <w:marRight w:val="0"/>
          <w:marTop w:val="0"/>
          <w:marBottom w:val="0"/>
          <w:divBdr>
            <w:top w:val="none" w:sz="0" w:space="0" w:color="auto"/>
            <w:left w:val="none" w:sz="0" w:space="0" w:color="auto"/>
            <w:bottom w:val="none" w:sz="0" w:space="0" w:color="auto"/>
            <w:right w:val="none" w:sz="0" w:space="0" w:color="auto"/>
          </w:divBdr>
        </w:div>
        <w:div w:id="1799641391">
          <w:marLeft w:val="0"/>
          <w:marRight w:val="0"/>
          <w:marTop w:val="0"/>
          <w:marBottom w:val="0"/>
          <w:divBdr>
            <w:top w:val="none" w:sz="0" w:space="0" w:color="auto"/>
            <w:left w:val="none" w:sz="0" w:space="0" w:color="auto"/>
            <w:bottom w:val="none" w:sz="0" w:space="0" w:color="auto"/>
            <w:right w:val="none" w:sz="0" w:space="0" w:color="auto"/>
          </w:divBdr>
        </w:div>
        <w:div w:id="862921">
          <w:marLeft w:val="0"/>
          <w:marRight w:val="0"/>
          <w:marTop w:val="0"/>
          <w:marBottom w:val="0"/>
          <w:divBdr>
            <w:top w:val="none" w:sz="0" w:space="0" w:color="auto"/>
            <w:left w:val="none" w:sz="0" w:space="0" w:color="auto"/>
            <w:bottom w:val="none" w:sz="0" w:space="0" w:color="auto"/>
            <w:right w:val="none" w:sz="0" w:space="0" w:color="auto"/>
          </w:divBdr>
        </w:div>
        <w:div w:id="1809593625">
          <w:marLeft w:val="0"/>
          <w:marRight w:val="0"/>
          <w:marTop w:val="0"/>
          <w:marBottom w:val="0"/>
          <w:divBdr>
            <w:top w:val="none" w:sz="0" w:space="0" w:color="auto"/>
            <w:left w:val="none" w:sz="0" w:space="0" w:color="auto"/>
            <w:bottom w:val="none" w:sz="0" w:space="0" w:color="auto"/>
            <w:right w:val="none" w:sz="0" w:space="0" w:color="auto"/>
          </w:divBdr>
        </w:div>
        <w:div w:id="472405605">
          <w:marLeft w:val="0"/>
          <w:marRight w:val="0"/>
          <w:marTop w:val="0"/>
          <w:marBottom w:val="0"/>
          <w:divBdr>
            <w:top w:val="none" w:sz="0" w:space="0" w:color="auto"/>
            <w:left w:val="none" w:sz="0" w:space="0" w:color="auto"/>
            <w:bottom w:val="none" w:sz="0" w:space="0" w:color="auto"/>
            <w:right w:val="none" w:sz="0" w:space="0" w:color="auto"/>
          </w:divBdr>
        </w:div>
        <w:div w:id="22293851">
          <w:marLeft w:val="0"/>
          <w:marRight w:val="0"/>
          <w:marTop w:val="0"/>
          <w:marBottom w:val="0"/>
          <w:divBdr>
            <w:top w:val="none" w:sz="0" w:space="0" w:color="auto"/>
            <w:left w:val="none" w:sz="0" w:space="0" w:color="auto"/>
            <w:bottom w:val="none" w:sz="0" w:space="0" w:color="auto"/>
            <w:right w:val="none" w:sz="0" w:space="0" w:color="auto"/>
          </w:divBdr>
        </w:div>
        <w:div w:id="583534418">
          <w:marLeft w:val="0"/>
          <w:marRight w:val="0"/>
          <w:marTop w:val="0"/>
          <w:marBottom w:val="0"/>
          <w:divBdr>
            <w:top w:val="none" w:sz="0" w:space="0" w:color="auto"/>
            <w:left w:val="none" w:sz="0" w:space="0" w:color="auto"/>
            <w:bottom w:val="none" w:sz="0" w:space="0" w:color="auto"/>
            <w:right w:val="none" w:sz="0" w:space="0" w:color="auto"/>
          </w:divBdr>
        </w:div>
        <w:div w:id="1381712545">
          <w:marLeft w:val="0"/>
          <w:marRight w:val="0"/>
          <w:marTop w:val="0"/>
          <w:marBottom w:val="0"/>
          <w:divBdr>
            <w:top w:val="none" w:sz="0" w:space="0" w:color="auto"/>
            <w:left w:val="none" w:sz="0" w:space="0" w:color="auto"/>
            <w:bottom w:val="none" w:sz="0" w:space="0" w:color="auto"/>
            <w:right w:val="none" w:sz="0" w:space="0" w:color="auto"/>
          </w:divBdr>
        </w:div>
        <w:div w:id="644159746">
          <w:marLeft w:val="0"/>
          <w:marRight w:val="0"/>
          <w:marTop w:val="0"/>
          <w:marBottom w:val="0"/>
          <w:divBdr>
            <w:top w:val="none" w:sz="0" w:space="0" w:color="auto"/>
            <w:left w:val="none" w:sz="0" w:space="0" w:color="auto"/>
            <w:bottom w:val="none" w:sz="0" w:space="0" w:color="auto"/>
            <w:right w:val="none" w:sz="0" w:space="0" w:color="auto"/>
          </w:divBdr>
        </w:div>
        <w:div w:id="1658918141">
          <w:marLeft w:val="0"/>
          <w:marRight w:val="0"/>
          <w:marTop w:val="0"/>
          <w:marBottom w:val="0"/>
          <w:divBdr>
            <w:top w:val="none" w:sz="0" w:space="0" w:color="auto"/>
            <w:left w:val="none" w:sz="0" w:space="0" w:color="auto"/>
            <w:bottom w:val="none" w:sz="0" w:space="0" w:color="auto"/>
            <w:right w:val="none" w:sz="0" w:space="0" w:color="auto"/>
          </w:divBdr>
        </w:div>
        <w:div w:id="920482443">
          <w:marLeft w:val="0"/>
          <w:marRight w:val="0"/>
          <w:marTop w:val="0"/>
          <w:marBottom w:val="0"/>
          <w:divBdr>
            <w:top w:val="none" w:sz="0" w:space="0" w:color="auto"/>
            <w:left w:val="none" w:sz="0" w:space="0" w:color="auto"/>
            <w:bottom w:val="none" w:sz="0" w:space="0" w:color="auto"/>
            <w:right w:val="none" w:sz="0" w:space="0" w:color="auto"/>
          </w:divBdr>
        </w:div>
        <w:div w:id="1534537228">
          <w:marLeft w:val="0"/>
          <w:marRight w:val="0"/>
          <w:marTop w:val="0"/>
          <w:marBottom w:val="0"/>
          <w:divBdr>
            <w:top w:val="none" w:sz="0" w:space="0" w:color="auto"/>
            <w:left w:val="none" w:sz="0" w:space="0" w:color="auto"/>
            <w:bottom w:val="none" w:sz="0" w:space="0" w:color="auto"/>
            <w:right w:val="none" w:sz="0" w:space="0" w:color="auto"/>
          </w:divBdr>
        </w:div>
        <w:div w:id="442001549">
          <w:marLeft w:val="0"/>
          <w:marRight w:val="0"/>
          <w:marTop w:val="0"/>
          <w:marBottom w:val="0"/>
          <w:divBdr>
            <w:top w:val="none" w:sz="0" w:space="0" w:color="auto"/>
            <w:left w:val="none" w:sz="0" w:space="0" w:color="auto"/>
            <w:bottom w:val="none" w:sz="0" w:space="0" w:color="auto"/>
            <w:right w:val="none" w:sz="0" w:space="0" w:color="auto"/>
          </w:divBdr>
        </w:div>
        <w:div w:id="191189469">
          <w:marLeft w:val="0"/>
          <w:marRight w:val="0"/>
          <w:marTop w:val="0"/>
          <w:marBottom w:val="0"/>
          <w:divBdr>
            <w:top w:val="none" w:sz="0" w:space="0" w:color="auto"/>
            <w:left w:val="none" w:sz="0" w:space="0" w:color="auto"/>
            <w:bottom w:val="none" w:sz="0" w:space="0" w:color="auto"/>
            <w:right w:val="none" w:sz="0" w:space="0" w:color="auto"/>
          </w:divBdr>
        </w:div>
        <w:div w:id="995913400">
          <w:marLeft w:val="0"/>
          <w:marRight w:val="0"/>
          <w:marTop w:val="0"/>
          <w:marBottom w:val="0"/>
          <w:divBdr>
            <w:top w:val="none" w:sz="0" w:space="0" w:color="auto"/>
            <w:left w:val="none" w:sz="0" w:space="0" w:color="auto"/>
            <w:bottom w:val="none" w:sz="0" w:space="0" w:color="auto"/>
            <w:right w:val="none" w:sz="0" w:space="0" w:color="auto"/>
          </w:divBdr>
        </w:div>
        <w:div w:id="734278599">
          <w:marLeft w:val="0"/>
          <w:marRight w:val="0"/>
          <w:marTop w:val="0"/>
          <w:marBottom w:val="0"/>
          <w:divBdr>
            <w:top w:val="none" w:sz="0" w:space="0" w:color="auto"/>
            <w:left w:val="none" w:sz="0" w:space="0" w:color="auto"/>
            <w:bottom w:val="none" w:sz="0" w:space="0" w:color="auto"/>
            <w:right w:val="none" w:sz="0" w:space="0" w:color="auto"/>
          </w:divBdr>
        </w:div>
        <w:div w:id="1574776102">
          <w:marLeft w:val="0"/>
          <w:marRight w:val="0"/>
          <w:marTop w:val="0"/>
          <w:marBottom w:val="0"/>
          <w:divBdr>
            <w:top w:val="none" w:sz="0" w:space="0" w:color="auto"/>
            <w:left w:val="none" w:sz="0" w:space="0" w:color="auto"/>
            <w:bottom w:val="none" w:sz="0" w:space="0" w:color="auto"/>
            <w:right w:val="none" w:sz="0" w:space="0" w:color="auto"/>
          </w:divBdr>
        </w:div>
        <w:div w:id="258487716">
          <w:marLeft w:val="0"/>
          <w:marRight w:val="0"/>
          <w:marTop w:val="0"/>
          <w:marBottom w:val="0"/>
          <w:divBdr>
            <w:top w:val="none" w:sz="0" w:space="0" w:color="auto"/>
            <w:left w:val="none" w:sz="0" w:space="0" w:color="auto"/>
            <w:bottom w:val="none" w:sz="0" w:space="0" w:color="auto"/>
            <w:right w:val="none" w:sz="0" w:space="0" w:color="auto"/>
          </w:divBdr>
        </w:div>
        <w:div w:id="1539274564">
          <w:marLeft w:val="0"/>
          <w:marRight w:val="0"/>
          <w:marTop w:val="0"/>
          <w:marBottom w:val="0"/>
          <w:divBdr>
            <w:top w:val="none" w:sz="0" w:space="0" w:color="auto"/>
            <w:left w:val="none" w:sz="0" w:space="0" w:color="auto"/>
            <w:bottom w:val="none" w:sz="0" w:space="0" w:color="auto"/>
            <w:right w:val="none" w:sz="0" w:space="0" w:color="auto"/>
          </w:divBdr>
        </w:div>
        <w:div w:id="108281433">
          <w:marLeft w:val="0"/>
          <w:marRight w:val="0"/>
          <w:marTop w:val="0"/>
          <w:marBottom w:val="0"/>
          <w:divBdr>
            <w:top w:val="none" w:sz="0" w:space="0" w:color="auto"/>
            <w:left w:val="none" w:sz="0" w:space="0" w:color="auto"/>
            <w:bottom w:val="none" w:sz="0" w:space="0" w:color="auto"/>
            <w:right w:val="none" w:sz="0" w:space="0" w:color="auto"/>
          </w:divBdr>
        </w:div>
        <w:div w:id="1698890341">
          <w:marLeft w:val="0"/>
          <w:marRight w:val="0"/>
          <w:marTop w:val="0"/>
          <w:marBottom w:val="0"/>
          <w:divBdr>
            <w:top w:val="none" w:sz="0" w:space="0" w:color="auto"/>
            <w:left w:val="none" w:sz="0" w:space="0" w:color="auto"/>
            <w:bottom w:val="none" w:sz="0" w:space="0" w:color="auto"/>
            <w:right w:val="none" w:sz="0" w:space="0" w:color="auto"/>
          </w:divBdr>
        </w:div>
        <w:div w:id="1462116630">
          <w:marLeft w:val="0"/>
          <w:marRight w:val="0"/>
          <w:marTop w:val="0"/>
          <w:marBottom w:val="0"/>
          <w:divBdr>
            <w:top w:val="none" w:sz="0" w:space="0" w:color="auto"/>
            <w:left w:val="none" w:sz="0" w:space="0" w:color="auto"/>
            <w:bottom w:val="none" w:sz="0" w:space="0" w:color="auto"/>
            <w:right w:val="none" w:sz="0" w:space="0" w:color="auto"/>
          </w:divBdr>
        </w:div>
        <w:div w:id="1754279597">
          <w:marLeft w:val="0"/>
          <w:marRight w:val="0"/>
          <w:marTop w:val="0"/>
          <w:marBottom w:val="0"/>
          <w:divBdr>
            <w:top w:val="none" w:sz="0" w:space="0" w:color="auto"/>
            <w:left w:val="none" w:sz="0" w:space="0" w:color="auto"/>
            <w:bottom w:val="none" w:sz="0" w:space="0" w:color="auto"/>
            <w:right w:val="none" w:sz="0" w:space="0" w:color="auto"/>
          </w:divBdr>
        </w:div>
        <w:div w:id="972638613">
          <w:marLeft w:val="0"/>
          <w:marRight w:val="0"/>
          <w:marTop w:val="0"/>
          <w:marBottom w:val="0"/>
          <w:divBdr>
            <w:top w:val="none" w:sz="0" w:space="0" w:color="auto"/>
            <w:left w:val="none" w:sz="0" w:space="0" w:color="auto"/>
            <w:bottom w:val="none" w:sz="0" w:space="0" w:color="auto"/>
            <w:right w:val="none" w:sz="0" w:space="0" w:color="auto"/>
          </w:divBdr>
        </w:div>
        <w:div w:id="1878465400">
          <w:marLeft w:val="0"/>
          <w:marRight w:val="0"/>
          <w:marTop w:val="0"/>
          <w:marBottom w:val="0"/>
          <w:divBdr>
            <w:top w:val="none" w:sz="0" w:space="0" w:color="auto"/>
            <w:left w:val="none" w:sz="0" w:space="0" w:color="auto"/>
            <w:bottom w:val="none" w:sz="0" w:space="0" w:color="auto"/>
            <w:right w:val="none" w:sz="0" w:space="0" w:color="auto"/>
          </w:divBdr>
        </w:div>
        <w:div w:id="1278173503">
          <w:marLeft w:val="0"/>
          <w:marRight w:val="0"/>
          <w:marTop w:val="0"/>
          <w:marBottom w:val="0"/>
          <w:divBdr>
            <w:top w:val="none" w:sz="0" w:space="0" w:color="auto"/>
            <w:left w:val="none" w:sz="0" w:space="0" w:color="auto"/>
            <w:bottom w:val="none" w:sz="0" w:space="0" w:color="auto"/>
            <w:right w:val="none" w:sz="0" w:space="0" w:color="auto"/>
          </w:divBdr>
        </w:div>
        <w:div w:id="1384670516">
          <w:marLeft w:val="0"/>
          <w:marRight w:val="0"/>
          <w:marTop w:val="0"/>
          <w:marBottom w:val="0"/>
          <w:divBdr>
            <w:top w:val="none" w:sz="0" w:space="0" w:color="auto"/>
            <w:left w:val="none" w:sz="0" w:space="0" w:color="auto"/>
            <w:bottom w:val="none" w:sz="0" w:space="0" w:color="auto"/>
            <w:right w:val="none" w:sz="0" w:space="0" w:color="auto"/>
          </w:divBdr>
        </w:div>
        <w:div w:id="343095594">
          <w:marLeft w:val="0"/>
          <w:marRight w:val="0"/>
          <w:marTop w:val="0"/>
          <w:marBottom w:val="0"/>
          <w:divBdr>
            <w:top w:val="none" w:sz="0" w:space="0" w:color="auto"/>
            <w:left w:val="none" w:sz="0" w:space="0" w:color="auto"/>
            <w:bottom w:val="none" w:sz="0" w:space="0" w:color="auto"/>
            <w:right w:val="none" w:sz="0" w:space="0" w:color="auto"/>
          </w:divBdr>
        </w:div>
        <w:div w:id="415056741">
          <w:marLeft w:val="0"/>
          <w:marRight w:val="0"/>
          <w:marTop w:val="0"/>
          <w:marBottom w:val="0"/>
          <w:divBdr>
            <w:top w:val="none" w:sz="0" w:space="0" w:color="auto"/>
            <w:left w:val="none" w:sz="0" w:space="0" w:color="auto"/>
            <w:bottom w:val="none" w:sz="0" w:space="0" w:color="auto"/>
            <w:right w:val="none" w:sz="0" w:space="0" w:color="auto"/>
          </w:divBdr>
        </w:div>
        <w:div w:id="497497153">
          <w:marLeft w:val="0"/>
          <w:marRight w:val="0"/>
          <w:marTop w:val="0"/>
          <w:marBottom w:val="0"/>
          <w:divBdr>
            <w:top w:val="none" w:sz="0" w:space="0" w:color="auto"/>
            <w:left w:val="none" w:sz="0" w:space="0" w:color="auto"/>
            <w:bottom w:val="none" w:sz="0" w:space="0" w:color="auto"/>
            <w:right w:val="none" w:sz="0" w:space="0" w:color="auto"/>
          </w:divBdr>
        </w:div>
        <w:div w:id="1139105873">
          <w:marLeft w:val="0"/>
          <w:marRight w:val="0"/>
          <w:marTop w:val="0"/>
          <w:marBottom w:val="0"/>
          <w:divBdr>
            <w:top w:val="none" w:sz="0" w:space="0" w:color="auto"/>
            <w:left w:val="none" w:sz="0" w:space="0" w:color="auto"/>
            <w:bottom w:val="none" w:sz="0" w:space="0" w:color="auto"/>
            <w:right w:val="none" w:sz="0" w:space="0" w:color="auto"/>
          </w:divBdr>
        </w:div>
        <w:div w:id="664092761">
          <w:marLeft w:val="0"/>
          <w:marRight w:val="0"/>
          <w:marTop w:val="0"/>
          <w:marBottom w:val="0"/>
          <w:divBdr>
            <w:top w:val="none" w:sz="0" w:space="0" w:color="auto"/>
            <w:left w:val="none" w:sz="0" w:space="0" w:color="auto"/>
            <w:bottom w:val="none" w:sz="0" w:space="0" w:color="auto"/>
            <w:right w:val="none" w:sz="0" w:space="0" w:color="auto"/>
          </w:divBdr>
        </w:div>
        <w:div w:id="893198684">
          <w:marLeft w:val="0"/>
          <w:marRight w:val="0"/>
          <w:marTop w:val="0"/>
          <w:marBottom w:val="0"/>
          <w:divBdr>
            <w:top w:val="none" w:sz="0" w:space="0" w:color="auto"/>
            <w:left w:val="none" w:sz="0" w:space="0" w:color="auto"/>
            <w:bottom w:val="none" w:sz="0" w:space="0" w:color="auto"/>
            <w:right w:val="none" w:sz="0" w:space="0" w:color="auto"/>
          </w:divBdr>
        </w:div>
        <w:div w:id="15156831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waw.pl" TargetMode="External"/><Relationship Id="rId13" Type="http://schemas.openxmlformats.org/officeDocument/2006/relationships/hyperlink" Target="mailto:sekretariat@word.wa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tools/espd"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mailto:sekretariat@word.wa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ord.waw.pl" TargetMode="External"/><Relationship Id="rId14" Type="http://schemas.openxmlformats.org/officeDocument/2006/relationships/hyperlink" Target="mailto:zamowienia.publiczne@kowr.gov.pl" TargetMode="Externa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FD42F-6D38-4E6F-ACAF-50E21B02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9097</Words>
  <Characters>54585</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63555</CharactersWithSpaces>
  <SharedDoc>false</SharedDoc>
  <HLinks>
    <vt:vector size="54" baseType="variant">
      <vt:variant>
        <vt:i4>7471120</vt:i4>
      </vt:variant>
      <vt:variant>
        <vt:i4>24</vt:i4>
      </vt:variant>
      <vt:variant>
        <vt:i4>0</vt:i4>
      </vt:variant>
      <vt:variant>
        <vt:i4>5</vt:i4>
      </vt:variant>
      <vt:variant>
        <vt:lpwstr>http://pl.wikipedia.org/wiki/Prawo_bankowe</vt:lpwstr>
      </vt:variant>
      <vt:variant>
        <vt:lpwstr/>
      </vt:variant>
      <vt:variant>
        <vt:i4>6225974</vt:i4>
      </vt:variant>
      <vt:variant>
        <vt:i4>21</vt:i4>
      </vt:variant>
      <vt:variant>
        <vt:i4>0</vt:i4>
      </vt:variant>
      <vt:variant>
        <vt:i4>5</vt:i4>
      </vt:variant>
      <vt:variant>
        <vt:lpwstr>http://pl.wikipedia.org/wiki/Kredyt_bankowy</vt:lpwstr>
      </vt:variant>
      <vt:variant>
        <vt:lpwstr/>
      </vt:variant>
      <vt:variant>
        <vt:i4>655462</vt:i4>
      </vt:variant>
      <vt:variant>
        <vt:i4>18</vt:i4>
      </vt:variant>
      <vt:variant>
        <vt:i4>0</vt:i4>
      </vt:variant>
      <vt:variant>
        <vt:i4>5</vt:i4>
      </vt:variant>
      <vt:variant>
        <vt:lpwstr>http://pl.wikipedia.org/wiki/Depozyt_bankowy</vt:lpwstr>
      </vt:variant>
      <vt:variant>
        <vt:lpwstr/>
      </vt:variant>
      <vt:variant>
        <vt:i4>1310844</vt:i4>
      </vt:variant>
      <vt:variant>
        <vt:i4>15</vt:i4>
      </vt:variant>
      <vt:variant>
        <vt:i4>0</vt:i4>
      </vt:variant>
      <vt:variant>
        <vt:i4>5</vt:i4>
      </vt:variant>
      <vt:variant>
        <vt:lpwstr>http://pl.wikipedia.org/wiki/Osoba_prawna</vt:lpwstr>
      </vt:variant>
      <vt:variant>
        <vt:lpwstr/>
      </vt:variant>
      <vt:variant>
        <vt:i4>4325432</vt:i4>
      </vt:variant>
      <vt:variant>
        <vt:i4>12</vt:i4>
      </vt:variant>
      <vt:variant>
        <vt:i4>0</vt:i4>
      </vt:variant>
      <vt:variant>
        <vt:i4>5</vt:i4>
      </vt:variant>
      <vt:variant>
        <vt:lpwstr>mailto:majewska@word.waw.pl</vt:lpwstr>
      </vt:variant>
      <vt:variant>
        <vt:lpwstr/>
      </vt:variant>
      <vt:variant>
        <vt:i4>7012353</vt:i4>
      </vt:variant>
      <vt:variant>
        <vt:i4>9</vt:i4>
      </vt:variant>
      <vt:variant>
        <vt:i4>0</vt:i4>
      </vt:variant>
      <vt:variant>
        <vt:i4>5</vt:i4>
      </vt:variant>
      <vt:variant>
        <vt:lpwstr>mailto:sekretariat@word.waw.pl</vt:lpwstr>
      </vt:variant>
      <vt:variant>
        <vt:lpwstr/>
      </vt:variant>
      <vt:variant>
        <vt:i4>2293803</vt:i4>
      </vt:variant>
      <vt:variant>
        <vt:i4>6</vt:i4>
      </vt:variant>
      <vt:variant>
        <vt:i4>0</vt:i4>
      </vt:variant>
      <vt:variant>
        <vt:i4>5</vt:i4>
      </vt:variant>
      <vt:variant>
        <vt:lpwstr>http://www.word.waw.pl/</vt:lpwstr>
      </vt:variant>
      <vt:variant>
        <vt:lpwstr/>
      </vt:variant>
      <vt:variant>
        <vt:i4>7012353</vt:i4>
      </vt:variant>
      <vt:variant>
        <vt:i4>3</vt:i4>
      </vt:variant>
      <vt:variant>
        <vt:i4>0</vt:i4>
      </vt:variant>
      <vt:variant>
        <vt:i4>5</vt:i4>
      </vt:variant>
      <vt:variant>
        <vt:lpwstr>mailto:sekretariat@word.waw.pl</vt:lpwstr>
      </vt:variant>
      <vt:variant>
        <vt:lpwstr/>
      </vt:variant>
      <vt:variant>
        <vt:i4>2293803</vt:i4>
      </vt:variant>
      <vt:variant>
        <vt:i4>0</vt:i4>
      </vt:variant>
      <vt:variant>
        <vt:i4>0</vt:i4>
      </vt:variant>
      <vt:variant>
        <vt:i4>5</vt:i4>
      </vt:variant>
      <vt:variant>
        <vt:lpwstr>http://www.word.waw.pl/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Maslowski</dc:creator>
  <cp:lastModifiedBy>BMajewska</cp:lastModifiedBy>
  <cp:revision>8</cp:revision>
  <cp:lastPrinted>2019-05-17T11:59:00Z</cp:lastPrinted>
  <dcterms:created xsi:type="dcterms:W3CDTF">2019-05-15T08:11:00Z</dcterms:created>
  <dcterms:modified xsi:type="dcterms:W3CDTF">2019-05-17T13:13:00Z</dcterms:modified>
</cp:coreProperties>
</file>