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19267F" w:rsidP="00E72EF7">
      <w:pPr>
        <w:jc w:val="right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Warszawa, dnia </w:t>
      </w:r>
      <w:r w:rsidR="000623FC">
        <w:rPr>
          <w:noProof/>
          <w:color w:val="000000" w:themeColor="text1"/>
        </w:rPr>
        <w:t>3 września 2018 r.</w:t>
      </w:r>
    </w:p>
    <w:p w:rsidR="000623FC" w:rsidRDefault="000623FC" w:rsidP="00E72EF7">
      <w:pPr>
        <w:jc w:val="right"/>
        <w:rPr>
          <w:noProof/>
          <w:color w:val="000000" w:themeColor="text1"/>
        </w:rPr>
      </w:pPr>
    </w:p>
    <w:p w:rsidR="000623FC" w:rsidRDefault="000623FC" w:rsidP="000623FC">
      <w:pPr>
        <w:pStyle w:val="Tekstpodstawowy"/>
        <w:jc w:val="both"/>
        <w:rPr>
          <w:rFonts w:ascii="Times New Roman" w:hAnsi="Times New Roman" w:cs="Times New Roman"/>
          <w:b/>
        </w:rPr>
      </w:pPr>
      <w:r>
        <w:rPr>
          <w:noProof/>
          <w:color w:val="000000" w:themeColor="text1"/>
        </w:rPr>
        <w:t xml:space="preserve">Dotyczy: postępowania prowadzonego w trybie przetargu nieograniczonego na </w:t>
      </w:r>
      <w:r>
        <w:rPr>
          <w:rFonts w:ascii="Times New Roman" w:hAnsi="Times New Roman" w:cs="Times New Roman"/>
          <w:b/>
        </w:rPr>
        <w:t>„dostawę</w:t>
      </w:r>
      <w:r w:rsidRPr="004F6A67">
        <w:rPr>
          <w:rFonts w:ascii="Times New Roman" w:hAnsi="Times New Roman" w:cs="Times New Roman"/>
          <w:b/>
        </w:rPr>
        <w:t xml:space="preserve"> kart podarunkowych dla pracowników Wojewódzkiego Ośrodka Ruchu Drogowego w Warszawie”</w:t>
      </w:r>
      <w:r>
        <w:rPr>
          <w:rFonts w:ascii="Times New Roman" w:hAnsi="Times New Roman" w:cs="Times New Roman"/>
          <w:b/>
        </w:rPr>
        <w:t xml:space="preserve"> nr postępowania AT.26.7.2018.BM</w:t>
      </w:r>
    </w:p>
    <w:p w:rsidR="000623FC" w:rsidRDefault="000623FC" w:rsidP="000623FC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A410D0" w:rsidRPr="00A410D0" w:rsidRDefault="000623FC" w:rsidP="000623FC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 xml:space="preserve">W dniu 03.09.2018 r. do Wojewódzkiego Ośrodka Ruchu Drogowego w Warszawie wpłynęły zapytania do treści SIWZ następującej treści: </w:t>
      </w:r>
    </w:p>
    <w:p w:rsidR="000623FC" w:rsidRPr="00A410D0" w:rsidRDefault="000623FC" w:rsidP="00A410D0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 xml:space="preserve">W pkt. III </w:t>
      </w:r>
      <w:proofErr w:type="spellStart"/>
      <w:r w:rsidRPr="00A410D0">
        <w:rPr>
          <w:rFonts w:ascii="Times New Roman" w:hAnsi="Times New Roman" w:cs="Times New Roman"/>
        </w:rPr>
        <w:t>ppkt</w:t>
      </w:r>
      <w:proofErr w:type="spellEnd"/>
      <w:r w:rsidRPr="00A410D0">
        <w:rPr>
          <w:rFonts w:ascii="Times New Roman" w:hAnsi="Times New Roman" w:cs="Times New Roman"/>
        </w:rPr>
        <w:t xml:space="preserve">. 10 SIWZ znajduje się zapis mówiący o tym, że nie dopuszczacie Państwo żadnych opłat za wykonane transakcje, jednocześnie wg  kryteriów oceniacie Państwo liczbę banków umożliwiających </w:t>
      </w:r>
      <w:proofErr w:type="spellStart"/>
      <w:r w:rsidRPr="00A410D0">
        <w:rPr>
          <w:rFonts w:ascii="Times New Roman" w:hAnsi="Times New Roman" w:cs="Times New Roman"/>
        </w:rPr>
        <w:t>bezprowizyjną</w:t>
      </w:r>
      <w:proofErr w:type="spellEnd"/>
      <w:r w:rsidRPr="00A410D0">
        <w:rPr>
          <w:rFonts w:ascii="Times New Roman" w:hAnsi="Times New Roman" w:cs="Times New Roman"/>
        </w:rPr>
        <w:t xml:space="preserve"> wypłatę gotówki w bankomatach. Czy w związku z tym należy rozumieć, że wypłata gotówki nie jest transakcją i można pobrać za nią opłatę w sprzeczności z pkt. III </w:t>
      </w:r>
      <w:proofErr w:type="spellStart"/>
      <w:r w:rsidRPr="00A410D0">
        <w:rPr>
          <w:rFonts w:ascii="Times New Roman" w:hAnsi="Times New Roman" w:cs="Times New Roman"/>
        </w:rPr>
        <w:t>ppkt</w:t>
      </w:r>
      <w:proofErr w:type="spellEnd"/>
      <w:r w:rsidRPr="00A410D0">
        <w:rPr>
          <w:rFonts w:ascii="Times New Roman" w:hAnsi="Times New Roman" w:cs="Times New Roman"/>
        </w:rPr>
        <w:t>. 10SIWZ?</w:t>
      </w:r>
    </w:p>
    <w:p w:rsidR="00A410D0" w:rsidRPr="00A410D0" w:rsidRDefault="00A410D0" w:rsidP="00A410D0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 xml:space="preserve">Jeśli Wykonawca chce zaproponować </w:t>
      </w:r>
      <w:proofErr w:type="spellStart"/>
      <w:r w:rsidRPr="00A410D0">
        <w:rPr>
          <w:rFonts w:ascii="Times New Roman" w:hAnsi="Times New Roman" w:cs="Times New Roman"/>
        </w:rPr>
        <w:t>bezprowizyjną</w:t>
      </w:r>
      <w:proofErr w:type="spellEnd"/>
      <w:r w:rsidRPr="00A410D0">
        <w:rPr>
          <w:rFonts w:ascii="Times New Roman" w:hAnsi="Times New Roman" w:cs="Times New Roman"/>
        </w:rPr>
        <w:t xml:space="preserve"> wypłatę ze wszystkich bankomatów w Polsce, jak należy to uwzględnić w Formularzu ofertowym?</w:t>
      </w:r>
    </w:p>
    <w:p w:rsidR="00A410D0" w:rsidRPr="00A410D0" w:rsidRDefault="00A410D0" w:rsidP="00A410D0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>W odpowiedzi na w/w zapytania Wojewódzki Ośrodek Ruchu Drogowego w Warszawie informuje, że:</w:t>
      </w:r>
    </w:p>
    <w:p w:rsidR="00A410D0" w:rsidRPr="00A410D0" w:rsidRDefault="00A410D0" w:rsidP="00A410D0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 xml:space="preserve">Ad. 1 </w:t>
      </w:r>
    </w:p>
    <w:p w:rsidR="00A410D0" w:rsidRPr="00A410D0" w:rsidRDefault="00A410D0" w:rsidP="00A410D0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>W zadanym przez Państwa pytaniu mowa jest o dwóch różnych warunkach, po pierwsze Zamawiający nie dopuszcza żadnych opłat za wykonane kartą transakcje( w tym wypłaty gotówki z bankomatów).</w:t>
      </w:r>
    </w:p>
    <w:p w:rsidR="00A410D0" w:rsidRPr="00A410D0" w:rsidRDefault="00A410D0" w:rsidP="00A410D0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>Drugi warunek to liczba banków umożliwiająca Zamawiającemu wypłaty gotówki bez pobierania prowizji, służący ocenie złożonej oferty.</w:t>
      </w:r>
    </w:p>
    <w:p w:rsidR="00A410D0" w:rsidRPr="00A410D0" w:rsidRDefault="00A410D0" w:rsidP="00A410D0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>Ad. 2</w:t>
      </w:r>
    </w:p>
    <w:p w:rsidR="00A410D0" w:rsidRPr="00A410D0" w:rsidRDefault="00A410D0" w:rsidP="00A410D0">
      <w:pPr>
        <w:pStyle w:val="Tekstpodstawowy"/>
        <w:jc w:val="both"/>
        <w:rPr>
          <w:rFonts w:ascii="Times New Roman" w:hAnsi="Times New Roman" w:cs="Times New Roman"/>
        </w:rPr>
      </w:pPr>
      <w:r w:rsidRPr="00A410D0">
        <w:rPr>
          <w:rFonts w:ascii="Times New Roman" w:hAnsi="Times New Roman" w:cs="Times New Roman"/>
        </w:rPr>
        <w:t xml:space="preserve">W formularzu ofertowym w pkt. 4 Wykonawca nie wypełnia tabelki wpisuje tylko, że oferuje </w:t>
      </w:r>
      <w:proofErr w:type="spellStart"/>
      <w:r w:rsidRPr="00A410D0">
        <w:rPr>
          <w:rFonts w:ascii="Times New Roman" w:hAnsi="Times New Roman" w:cs="Times New Roman"/>
        </w:rPr>
        <w:t>bezprowizyjną</w:t>
      </w:r>
      <w:proofErr w:type="spellEnd"/>
      <w:r w:rsidRPr="00A410D0">
        <w:rPr>
          <w:rFonts w:ascii="Times New Roman" w:hAnsi="Times New Roman" w:cs="Times New Roman"/>
        </w:rPr>
        <w:t xml:space="preserve"> wypłatę gotówki ze wszystkich bankomatów w Polsce.</w:t>
      </w:r>
    </w:p>
    <w:p w:rsidR="000623FC" w:rsidRPr="004F6A67" w:rsidRDefault="000623FC" w:rsidP="000623FC">
      <w:pPr>
        <w:pStyle w:val="Tekstpodstawowy"/>
        <w:jc w:val="both"/>
        <w:rPr>
          <w:rFonts w:ascii="Times New Roman" w:hAnsi="Times New Roman" w:cs="Times New Roman"/>
        </w:rPr>
      </w:pPr>
    </w:p>
    <w:p w:rsidR="000623FC" w:rsidRDefault="000623FC" w:rsidP="000623FC">
      <w:pPr>
        <w:jc w:val="both"/>
        <w:rPr>
          <w:noProof/>
          <w:color w:val="000000" w:themeColor="text1"/>
        </w:rPr>
      </w:pPr>
    </w:p>
    <w:p w:rsidR="00E72EF7" w:rsidRDefault="00E72EF7" w:rsidP="00E72EF7">
      <w:pPr>
        <w:jc w:val="right"/>
        <w:rPr>
          <w:noProof/>
          <w:color w:val="000000" w:themeColor="text1"/>
        </w:rPr>
      </w:pPr>
      <w:bookmarkStart w:id="0" w:name="_GoBack"/>
      <w:bookmarkEnd w:id="0"/>
    </w:p>
    <w:sectPr w:rsidR="00E72EF7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E9" w:rsidRDefault="003262E9" w:rsidP="00CE6239">
      <w:r>
        <w:separator/>
      </w:r>
    </w:p>
  </w:endnote>
  <w:endnote w:type="continuationSeparator" w:id="0">
    <w:p w:rsidR="003262E9" w:rsidRDefault="003262E9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00A" w:rsidP="004D200A">
    <w:pPr>
      <w:pStyle w:val="Stopka"/>
      <w:jc w:val="center"/>
    </w:pPr>
    <w:r>
      <w:rPr>
        <w:noProof/>
      </w:rPr>
      <w:drawing>
        <wp:inline distT="0" distB="0" distL="0" distR="0">
          <wp:extent cx="1742400" cy="21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E9" w:rsidRDefault="003262E9" w:rsidP="00CE6239">
      <w:r>
        <w:separator/>
      </w:r>
    </w:p>
  </w:footnote>
  <w:footnote w:type="continuationSeparator" w:id="0">
    <w:p w:rsidR="003262E9" w:rsidRDefault="003262E9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A102E"/>
    <w:multiLevelType w:val="hybridMultilevel"/>
    <w:tmpl w:val="62E4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623FC"/>
    <w:rsid w:val="0009301F"/>
    <w:rsid w:val="000A5623"/>
    <w:rsid w:val="00121957"/>
    <w:rsid w:val="0019267F"/>
    <w:rsid w:val="001C47D8"/>
    <w:rsid w:val="00234273"/>
    <w:rsid w:val="0025488E"/>
    <w:rsid w:val="002561B3"/>
    <w:rsid w:val="00287CE5"/>
    <w:rsid w:val="0030471D"/>
    <w:rsid w:val="003058CF"/>
    <w:rsid w:val="00322B9B"/>
    <w:rsid w:val="003262E9"/>
    <w:rsid w:val="00352C6D"/>
    <w:rsid w:val="00367E6C"/>
    <w:rsid w:val="00370CAD"/>
    <w:rsid w:val="00393B0D"/>
    <w:rsid w:val="003F5846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F4C07"/>
    <w:rsid w:val="00600187"/>
    <w:rsid w:val="006338F9"/>
    <w:rsid w:val="00654125"/>
    <w:rsid w:val="006C37F1"/>
    <w:rsid w:val="00743F46"/>
    <w:rsid w:val="007A2EFC"/>
    <w:rsid w:val="007B1C7C"/>
    <w:rsid w:val="007F3F2C"/>
    <w:rsid w:val="00803E73"/>
    <w:rsid w:val="00865241"/>
    <w:rsid w:val="0097065B"/>
    <w:rsid w:val="0097251F"/>
    <w:rsid w:val="00983614"/>
    <w:rsid w:val="00A04361"/>
    <w:rsid w:val="00A04A97"/>
    <w:rsid w:val="00A342F8"/>
    <w:rsid w:val="00A410D0"/>
    <w:rsid w:val="00A637D1"/>
    <w:rsid w:val="00AC2841"/>
    <w:rsid w:val="00AF6329"/>
    <w:rsid w:val="00B60238"/>
    <w:rsid w:val="00B6141D"/>
    <w:rsid w:val="00BF1CB6"/>
    <w:rsid w:val="00C34416"/>
    <w:rsid w:val="00C506E6"/>
    <w:rsid w:val="00C562E0"/>
    <w:rsid w:val="00CA6AC3"/>
    <w:rsid w:val="00CE6239"/>
    <w:rsid w:val="00D05FAD"/>
    <w:rsid w:val="00D23542"/>
    <w:rsid w:val="00DA7BDC"/>
    <w:rsid w:val="00E72EF7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2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3FC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2016-07-19T08:14:00Z</cp:lastPrinted>
  <dcterms:created xsi:type="dcterms:W3CDTF">2018-09-04T09:25:00Z</dcterms:created>
  <dcterms:modified xsi:type="dcterms:W3CDTF">2018-09-04T09:25:00Z</dcterms:modified>
</cp:coreProperties>
</file>